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06" w:rsidRPr="004C3834" w:rsidRDefault="00991706" w:rsidP="004C3834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4C3834">
        <w:rPr>
          <w:rFonts w:ascii="Arial" w:hAnsi="Arial" w:cs="Arial"/>
          <w:b/>
          <w:sz w:val="24"/>
          <w:szCs w:val="24"/>
        </w:rPr>
        <w:t xml:space="preserve">Załącznik nr 1 </w:t>
      </w:r>
      <w:r w:rsidR="003119D7" w:rsidRPr="004C3834">
        <w:rPr>
          <w:rFonts w:ascii="Arial" w:hAnsi="Arial" w:cs="Arial"/>
          <w:b/>
          <w:sz w:val="24"/>
          <w:szCs w:val="24"/>
        </w:rPr>
        <w:t xml:space="preserve">do Uchwały Nr </w:t>
      </w:r>
      <w:r w:rsidR="001B2E06" w:rsidRPr="004C3834">
        <w:rPr>
          <w:rFonts w:ascii="Arial" w:hAnsi="Arial" w:cs="Arial"/>
          <w:b/>
          <w:sz w:val="24"/>
          <w:szCs w:val="24"/>
        </w:rPr>
        <w:t>XI</w:t>
      </w:r>
      <w:r w:rsidR="00543077">
        <w:rPr>
          <w:rFonts w:ascii="Arial" w:hAnsi="Arial" w:cs="Arial"/>
          <w:b/>
          <w:sz w:val="24"/>
          <w:szCs w:val="24"/>
        </w:rPr>
        <w:t>/70</w:t>
      </w:r>
      <w:r w:rsidR="00752046" w:rsidRPr="004C3834">
        <w:rPr>
          <w:rFonts w:ascii="Arial" w:hAnsi="Arial" w:cs="Arial"/>
          <w:b/>
          <w:sz w:val="24"/>
          <w:szCs w:val="24"/>
        </w:rPr>
        <w:t xml:space="preserve">/24 z dnia </w:t>
      </w:r>
      <w:r w:rsidR="001B2E06" w:rsidRPr="004C3834">
        <w:rPr>
          <w:rFonts w:ascii="Arial" w:hAnsi="Arial" w:cs="Arial"/>
          <w:b/>
          <w:sz w:val="24"/>
          <w:szCs w:val="24"/>
        </w:rPr>
        <w:t>28</w:t>
      </w:r>
      <w:r w:rsidR="00AE2585" w:rsidRPr="004C3834">
        <w:rPr>
          <w:rFonts w:ascii="Arial" w:hAnsi="Arial" w:cs="Arial"/>
          <w:b/>
          <w:sz w:val="24"/>
          <w:szCs w:val="24"/>
        </w:rPr>
        <w:t>.11</w:t>
      </w:r>
      <w:r w:rsidRPr="004C3834">
        <w:rPr>
          <w:rFonts w:ascii="Arial" w:hAnsi="Arial" w:cs="Arial"/>
          <w:b/>
          <w:sz w:val="24"/>
          <w:szCs w:val="24"/>
        </w:rPr>
        <w:t xml:space="preserve">.2024 </w:t>
      </w:r>
      <w:proofErr w:type="spellStart"/>
      <w:r w:rsidRPr="004C3834">
        <w:rPr>
          <w:rFonts w:ascii="Arial" w:hAnsi="Arial" w:cs="Arial"/>
          <w:b/>
          <w:sz w:val="24"/>
          <w:szCs w:val="24"/>
        </w:rPr>
        <w:t>r</w:t>
      </w:r>
      <w:proofErr w:type="spellEnd"/>
      <w:r w:rsidRPr="004C3834">
        <w:rPr>
          <w:rFonts w:ascii="Arial" w:hAnsi="Arial" w:cs="Arial"/>
          <w:b/>
          <w:sz w:val="24"/>
          <w:szCs w:val="24"/>
        </w:rPr>
        <w:t>.</w:t>
      </w:r>
    </w:p>
    <w:p w:rsidR="00991706" w:rsidRPr="004C3834" w:rsidRDefault="00991706" w:rsidP="004C3834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4C3834">
        <w:rPr>
          <w:rFonts w:ascii="Arial" w:hAnsi="Arial" w:cs="Arial"/>
          <w:b/>
          <w:sz w:val="24"/>
          <w:szCs w:val="24"/>
        </w:rPr>
        <w:t>Zarządu Stowarzyszenia Lokalna Grupa Działania „Dolina Drwęcy”</w:t>
      </w:r>
    </w:p>
    <w:p w:rsidR="00991706" w:rsidRPr="004C3834" w:rsidRDefault="00991706" w:rsidP="004C3834">
      <w:pPr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:rsidR="000C1AD2" w:rsidRPr="004C3834" w:rsidRDefault="00E2000C" w:rsidP="004C3834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4C3834">
        <w:rPr>
          <w:rFonts w:ascii="Arial" w:hAnsi="Arial" w:cs="Arial"/>
          <w:b/>
          <w:bCs/>
          <w:kern w:val="0"/>
          <w:sz w:val="24"/>
          <w:szCs w:val="24"/>
        </w:rPr>
        <w:t xml:space="preserve">Harmonogram naborów wniosków o </w:t>
      </w:r>
      <w:r w:rsidR="004D3747" w:rsidRPr="004C3834">
        <w:rPr>
          <w:rFonts w:ascii="Arial" w:hAnsi="Arial" w:cs="Arial"/>
          <w:b/>
          <w:bCs/>
          <w:kern w:val="0"/>
          <w:sz w:val="24"/>
          <w:szCs w:val="24"/>
        </w:rPr>
        <w:t>wsparcie</w:t>
      </w:r>
      <w:r w:rsidRPr="004C3834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827E5D" w:rsidRPr="004C3834">
        <w:rPr>
          <w:rFonts w:ascii="Arial" w:hAnsi="Arial" w:cs="Arial"/>
          <w:b/>
          <w:bCs/>
          <w:kern w:val="0"/>
          <w:sz w:val="24"/>
          <w:szCs w:val="24"/>
        </w:rPr>
        <w:t>na rok</w:t>
      </w:r>
      <w:r w:rsidRPr="004C3834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991706" w:rsidRPr="004C3834">
        <w:rPr>
          <w:rFonts w:ascii="Arial" w:hAnsi="Arial" w:cs="Arial"/>
          <w:b/>
          <w:bCs/>
          <w:kern w:val="0"/>
          <w:sz w:val="24"/>
          <w:szCs w:val="24"/>
        </w:rPr>
        <w:t>2024</w:t>
      </w:r>
    </w:p>
    <w:p w:rsidR="00991706" w:rsidRPr="004C3834" w:rsidRDefault="00E2000C" w:rsidP="004C3834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4C3834">
        <w:rPr>
          <w:rFonts w:ascii="Arial" w:hAnsi="Arial" w:cs="Arial"/>
          <w:b/>
          <w:bCs/>
          <w:kern w:val="0"/>
          <w:sz w:val="24"/>
          <w:szCs w:val="24"/>
        </w:rPr>
        <w:t xml:space="preserve"> w ramach Lokalnej Strategii Rozwoju </w:t>
      </w:r>
      <w:r w:rsidR="00991706" w:rsidRPr="004C3834">
        <w:rPr>
          <w:rFonts w:ascii="Arial" w:hAnsi="Arial" w:cs="Arial"/>
          <w:b/>
          <w:bCs/>
          <w:kern w:val="0"/>
          <w:sz w:val="24"/>
          <w:szCs w:val="24"/>
        </w:rPr>
        <w:t>na lata 2023-2027</w:t>
      </w:r>
    </w:p>
    <w:p w:rsidR="003119D7" w:rsidRPr="004C3834" w:rsidRDefault="003119D7" w:rsidP="004C3834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:rsidR="00E2000C" w:rsidRPr="004C3834" w:rsidRDefault="002B3B49" w:rsidP="004C383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C3834">
        <w:rPr>
          <w:rFonts w:ascii="Arial" w:hAnsi="Arial" w:cs="Arial"/>
          <w:sz w:val="24"/>
          <w:szCs w:val="24"/>
        </w:rPr>
        <w:t>Data sporządzenia/aktualizacji</w:t>
      </w:r>
      <w:r w:rsidR="009B18E3" w:rsidRPr="004C3834">
        <w:rPr>
          <w:rFonts w:ascii="Arial" w:hAnsi="Arial" w:cs="Arial"/>
          <w:sz w:val="24"/>
          <w:szCs w:val="24"/>
        </w:rPr>
        <w:t xml:space="preserve"> harmonogramu</w:t>
      </w:r>
      <w:r w:rsidRPr="004C3834">
        <w:rPr>
          <w:rFonts w:ascii="Arial" w:hAnsi="Arial" w:cs="Arial"/>
          <w:sz w:val="24"/>
          <w:szCs w:val="24"/>
        </w:rPr>
        <w:t xml:space="preserve">: </w:t>
      </w:r>
      <w:r w:rsidR="004C3834">
        <w:rPr>
          <w:rFonts w:ascii="Arial" w:hAnsi="Arial" w:cs="Arial"/>
          <w:sz w:val="24"/>
          <w:szCs w:val="24"/>
        </w:rPr>
        <w:t>28</w:t>
      </w:r>
      <w:r w:rsidR="00AE2585" w:rsidRPr="004C3834">
        <w:rPr>
          <w:rFonts w:ascii="Arial" w:hAnsi="Arial" w:cs="Arial"/>
          <w:sz w:val="24"/>
          <w:szCs w:val="24"/>
        </w:rPr>
        <w:t>.11</w:t>
      </w:r>
      <w:r w:rsidR="000A24FE" w:rsidRPr="004C3834">
        <w:rPr>
          <w:rFonts w:ascii="Arial" w:hAnsi="Arial" w:cs="Arial"/>
          <w:sz w:val="24"/>
          <w:szCs w:val="24"/>
        </w:rPr>
        <w:t xml:space="preserve">.2024 </w:t>
      </w:r>
      <w:proofErr w:type="spellStart"/>
      <w:r w:rsidR="000A24FE" w:rsidRPr="004C3834">
        <w:rPr>
          <w:rFonts w:ascii="Arial" w:hAnsi="Arial" w:cs="Arial"/>
          <w:sz w:val="24"/>
          <w:szCs w:val="24"/>
        </w:rPr>
        <w:t>r</w:t>
      </w:r>
      <w:proofErr w:type="spellEnd"/>
      <w:r w:rsidR="000A24FE" w:rsidRPr="004C3834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0" w:type="auto"/>
        <w:tblLook w:val="04A0"/>
      </w:tblPr>
      <w:tblGrid>
        <w:gridCol w:w="587"/>
        <w:gridCol w:w="1789"/>
        <w:gridCol w:w="5268"/>
        <w:gridCol w:w="2366"/>
        <w:gridCol w:w="2082"/>
        <w:gridCol w:w="2128"/>
      </w:tblGrid>
      <w:tr w:rsidR="000C1AD2" w:rsidRPr="004C3834" w:rsidTr="007D644F">
        <w:tc>
          <w:tcPr>
            <w:tcW w:w="601" w:type="dxa"/>
            <w:shd w:val="clear" w:color="auto" w:fill="D9D9D9" w:themeFill="background1" w:themeFillShade="D9"/>
          </w:tcPr>
          <w:p w:rsidR="000C1AD2" w:rsidRPr="004C3834" w:rsidRDefault="000C1AD2" w:rsidP="004C38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83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:rsidR="000C1AD2" w:rsidRPr="004C3834" w:rsidRDefault="000C1AD2" w:rsidP="004C38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834">
              <w:rPr>
                <w:rFonts w:ascii="Arial" w:hAnsi="Arial" w:cs="Arial"/>
                <w:sz w:val="24"/>
                <w:szCs w:val="24"/>
              </w:rPr>
              <w:t>Obszar geograficzny, którego dotyczy nabór</w:t>
            </w:r>
          </w:p>
        </w:tc>
        <w:tc>
          <w:tcPr>
            <w:tcW w:w="4655" w:type="dxa"/>
            <w:shd w:val="clear" w:color="auto" w:fill="D9D9D9" w:themeFill="background1" w:themeFillShade="D9"/>
          </w:tcPr>
          <w:p w:rsidR="009C2AED" w:rsidRPr="004C3834" w:rsidRDefault="000C1AD2" w:rsidP="004C38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834">
              <w:rPr>
                <w:rFonts w:ascii="Arial" w:hAnsi="Arial" w:cs="Arial"/>
                <w:sz w:val="24"/>
                <w:szCs w:val="24"/>
              </w:rPr>
              <w:t>Nazw</w:t>
            </w:r>
            <w:r w:rsidR="009C2AED" w:rsidRPr="004C3834">
              <w:rPr>
                <w:rFonts w:ascii="Arial" w:hAnsi="Arial" w:cs="Arial"/>
                <w:sz w:val="24"/>
                <w:szCs w:val="24"/>
              </w:rPr>
              <w:t>a</w:t>
            </w:r>
            <w:r w:rsidRPr="004C3834">
              <w:rPr>
                <w:rFonts w:ascii="Arial" w:hAnsi="Arial" w:cs="Arial"/>
                <w:sz w:val="24"/>
                <w:szCs w:val="24"/>
              </w:rPr>
              <w:t xml:space="preserve"> interwencji,</w:t>
            </w:r>
          </w:p>
          <w:p w:rsidR="009C2AED" w:rsidRPr="004C3834" w:rsidRDefault="00873A10" w:rsidP="004C38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834">
              <w:rPr>
                <w:rFonts w:ascii="Arial" w:hAnsi="Arial" w:cs="Arial"/>
                <w:sz w:val="24"/>
                <w:szCs w:val="24"/>
              </w:rPr>
              <w:t>R</w:t>
            </w:r>
            <w:r w:rsidR="000C1AD2" w:rsidRPr="004C3834">
              <w:rPr>
                <w:rFonts w:ascii="Arial" w:hAnsi="Arial" w:cs="Arial"/>
                <w:sz w:val="24"/>
                <w:szCs w:val="24"/>
              </w:rPr>
              <w:t>odzaj operacji</w:t>
            </w:r>
          </w:p>
          <w:p w:rsidR="000C1AD2" w:rsidRPr="004C3834" w:rsidRDefault="00873A10" w:rsidP="004C38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834">
              <w:rPr>
                <w:rFonts w:ascii="Arial" w:hAnsi="Arial" w:cs="Arial"/>
                <w:sz w:val="24"/>
                <w:szCs w:val="24"/>
              </w:rPr>
              <w:t>C</w:t>
            </w:r>
            <w:r w:rsidR="000C1AD2" w:rsidRPr="004C3834">
              <w:rPr>
                <w:rFonts w:ascii="Arial" w:hAnsi="Arial" w:cs="Arial"/>
                <w:sz w:val="24"/>
                <w:szCs w:val="24"/>
              </w:rPr>
              <w:t>el</w:t>
            </w:r>
            <w:r w:rsidR="009C2AED" w:rsidRPr="004C38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1AD2" w:rsidRPr="004C3834">
              <w:rPr>
                <w:rFonts w:ascii="Arial" w:hAnsi="Arial" w:cs="Arial"/>
                <w:sz w:val="24"/>
                <w:szCs w:val="24"/>
              </w:rPr>
              <w:t>(-</w:t>
            </w:r>
            <w:r w:rsidR="009B18E3" w:rsidRPr="004C3834">
              <w:rPr>
                <w:rFonts w:ascii="Arial" w:hAnsi="Arial" w:cs="Arial"/>
                <w:sz w:val="24"/>
                <w:szCs w:val="24"/>
              </w:rPr>
              <w:t>le</w:t>
            </w:r>
            <w:r w:rsidR="000C1AD2" w:rsidRPr="004C3834">
              <w:rPr>
                <w:rFonts w:ascii="Arial" w:hAnsi="Arial" w:cs="Arial"/>
                <w:sz w:val="24"/>
                <w:szCs w:val="24"/>
              </w:rPr>
              <w:t>) szczegółow</w:t>
            </w:r>
            <w:r w:rsidR="009B18E3" w:rsidRPr="004C3834">
              <w:rPr>
                <w:rFonts w:ascii="Arial" w:hAnsi="Arial" w:cs="Arial"/>
                <w:sz w:val="24"/>
                <w:szCs w:val="24"/>
              </w:rPr>
              <w:t>y</w:t>
            </w:r>
            <w:r w:rsidR="000C1AD2" w:rsidRPr="004C3834">
              <w:rPr>
                <w:rFonts w:ascii="Arial" w:hAnsi="Arial" w:cs="Arial"/>
                <w:sz w:val="24"/>
                <w:szCs w:val="24"/>
              </w:rPr>
              <w:t>(-</w:t>
            </w:r>
            <w:r w:rsidR="009B18E3" w:rsidRPr="004C3834">
              <w:rPr>
                <w:rFonts w:ascii="Arial" w:hAnsi="Arial" w:cs="Arial"/>
                <w:sz w:val="24"/>
                <w:szCs w:val="24"/>
              </w:rPr>
              <w:t>we</w:t>
            </w:r>
            <w:r w:rsidR="000C1AD2" w:rsidRPr="004C3834">
              <w:rPr>
                <w:rFonts w:ascii="Arial" w:hAnsi="Arial" w:cs="Arial"/>
                <w:sz w:val="24"/>
                <w:szCs w:val="24"/>
              </w:rPr>
              <w:t>)</w:t>
            </w:r>
            <w:r w:rsidR="00DB63CB" w:rsidRPr="004C3834">
              <w:rPr>
                <w:rFonts w:ascii="Arial" w:hAnsi="Arial" w:cs="Arial"/>
                <w:sz w:val="24"/>
                <w:szCs w:val="24"/>
              </w:rPr>
              <w:t xml:space="preserve"> LSR </w:t>
            </w:r>
            <w:r w:rsidR="004B02D5" w:rsidRPr="004C3834">
              <w:rPr>
                <w:rFonts w:ascii="Arial" w:hAnsi="Arial" w:cs="Arial"/>
                <w:sz w:val="24"/>
                <w:szCs w:val="24"/>
              </w:rPr>
              <w:t>oraz odniesienie do LSR</w:t>
            </w:r>
            <w:r w:rsidR="00E144B3" w:rsidRPr="004C3834"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0C1AD2" w:rsidRPr="004C3834" w:rsidRDefault="000C1AD2" w:rsidP="004C38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834">
              <w:rPr>
                <w:rFonts w:ascii="Arial" w:hAnsi="Arial" w:cs="Arial"/>
                <w:sz w:val="24"/>
                <w:szCs w:val="24"/>
              </w:rPr>
              <w:t>Podmioty uprawnione do ubiegania się o przyznanie pomocy</w:t>
            </w:r>
          </w:p>
        </w:tc>
        <w:tc>
          <w:tcPr>
            <w:tcW w:w="2135" w:type="dxa"/>
            <w:shd w:val="clear" w:color="auto" w:fill="D9D9D9" w:themeFill="background1" w:themeFillShade="D9"/>
          </w:tcPr>
          <w:p w:rsidR="000C1AD2" w:rsidRPr="004C3834" w:rsidRDefault="000C1AD2" w:rsidP="004C38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834">
              <w:rPr>
                <w:rFonts w:ascii="Arial" w:hAnsi="Arial" w:cs="Arial"/>
                <w:sz w:val="24"/>
                <w:szCs w:val="24"/>
              </w:rPr>
              <w:t>Orientacyjny limit środków przeznaczonych na nabór [EUR]</w:t>
            </w:r>
          </w:p>
        </w:tc>
        <w:tc>
          <w:tcPr>
            <w:tcW w:w="2360" w:type="dxa"/>
            <w:shd w:val="clear" w:color="auto" w:fill="D9D9D9" w:themeFill="background1" w:themeFillShade="D9"/>
          </w:tcPr>
          <w:p w:rsidR="000C1AD2" w:rsidRPr="004C3834" w:rsidRDefault="000C1AD2" w:rsidP="004C38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834">
              <w:rPr>
                <w:rFonts w:ascii="Arial" w:hAnsi="Arial" w:cs="Arial"/>
                <w:sz w:val="24"/>
                <w:szCs w:val="24"/>
              </w:rPr>
              <w:t xml:space="preserve">Termin rozpoczęcia i </w:t>
            </w:r>
            <w:r w:rsidR="00EB6EF9" w:rsidRPr="004C3834">
              <w:rPr>
                <w:rFonts w:ascii="Arial" w:hAnsi="Arial" w:cs="Arial"/>
                <w:sz w:val="24"/>
                <w:szCs w:val="24"/>
              </w:rPr>
              <w:t>z</w:t>
            </w:r>
            <w:r w:rsidRPr="004C3834">
              <w:rPr>
                <w:rFonts w:ascii="Arial" w:hAnsi="Arial" w:cs="Arial"/>
                <w:sz w:val="24"/>
                <w:szCs w:val="24"/>
              </w:rPr>
              <w:t>akończenia naboru</w:t>
            </w:r>
            <w:r w:rsidR="00EB6EF9" w:rsidRPr="004C38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B6EF9" w:rsidRPr="004C3834" w:rsidRDefault="00EB6EF9" w:rsidP="004C38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834">
              <w:rPr>
                <w:rFonts w:ascii="Arial" w:hAnsi="Arial" w:cs="Arial"/>
                <w:b/>
                <w:bCs/>
                <w:sz w:val="24"/>
                <w:szCs w:val="24"/>
              </w:rPr>
              <w:t>[od</w:t>
            </w:r>
            <w:r w:rsidRPr="004C38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3834"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 w:rsidRPr="004C3834">
              <w:rPr>
                <w:rFonts w:ascii="Arial" w:hAnsi="Arial" w:cs="Arial"/>
                <w:sz w:val="24"/>
                <w:szCs w:val="24"/>
              </w:rPr>
              <w:t>/mm/</w:t>
            </w:r>
            <w:proofErr w:type="spellStart"/>
            <w:r w:rsidRPr="004C3834">
              <w:rPr>
                <w:rFonts w:ascii="Arial" w:hAnsi="Arial" w:cs="Arial"/>
                <w:sz w:val="24"/>
                <w:szCs w:val="24"/>
              </w:rPr>
              <w:t>rrrr</w:t>
            </w:r>
            <w:proofErr w:type="spellEnd"/>
            <w:r w:rsidRPr="004C38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3834">
              <w:rPr>
                <w:rFonts w:ascii="Arial" w:hAnsi="Arial" w:cs="Arial"/>
                <w:b/>
                <w:bCs/>
                <w:sz w:val="24"/>
                <w:szCs w:val="24"/>
              </w:rPr>
              <w:t>do</w:t>
            </w:r>
            <w:r w:rsidRPr="004C38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3834"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 w:rsidRPr="004C3834">
              <w:rPr>
                <w:rFonts w:ascii="Arial" w:hAnsi="Arial" w:cs="Arial"/>
                <w:sz w:val="24"/>
                <w:szCs w:val="24"/>
              </w:rPr>
              <w:t>/mm/</w:t>
            </w:r>
            <w:proofErr w:type="spellStart"/>
            <w:r w:rsidRPr="004C3834">
              <w:rPr>
                <w:rFonts w:ascii="Arial" w:hAnsi="Arial" w:cs="Arial"/>
                <w:sz w:val="24"/>
                <w:szCs w:val="24"/>
              </w:rPr>
              <w:t>rrrr</w:t>
            </w:r>
            <w:proofErr w:type="spellEnd"/>
            <w:r w:rsidRPr="004C3834"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  <w:tr w:rsidR="00DD37BA" w:rsidRPr="004C3834" w:rsidTr="007D644F">
        <w:tc>
          <w:tcPr>
            <w:tcW w:w="601" w:type="dxa"/>
            <w:shd w:val="clear" w:color="auto" w:fill="D9D9D9" w:themeFill="background1" w:themeFillShade="D9"/>
          </w:tcPr>
          <w:p w:rsidR="00DD37BA" w:rsidRPr="004C3834" w:rsidRDefault="00DD37BA" w:rsidP="004C38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834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:rsidR="00DD37BA" w:rsidRPr="004C3834" w:rsidRDefault="00DD37BA" w:rsidP="004C38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834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4655" w:type="dxa"/>
            <w:shd w:val="clear" w:color="auto" w:fill="D9D9D9" w:themeFill="background1" w:themeFillShade="D9"/>
          </w:tcPr>
          <w:p w:rsidR="00DD37BA" w:rsidRPr="004C3834" w:rsidRDefault="00DD37BA" w:rsidP="004C38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834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DD37BA" w:rsidRPr="004C3834" w:rsidRDefault="00DD37BA" w:rsidP="004C38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834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2135" w:type="dxa"/>
            <w:shd w:val="clear" w:color="auto" w:fill="D9D9D9" w:themeFill="background1" w:themeFillShade="D9"/>
          </w:tcPr>
          <w:p w:rsidR="00DD37BA" w:rsidRPr="004C3834" w:rsidRDefault="00DD37BA" w:rsidP="004C38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834">
              <w:rPr>
                <w:rFonts w:ascii="Arial" w:hAnsi="Arial" w:cs="Arial"/>
                <w:sz w:val="24"/>
                <w:szCs w:val="24"/>
              </w:rPr>
              <w:t>(5)</w:t>
            </w:r>
          </w:p>
        </w:tc>
        <w:tc>
          <w:tcPr>
            <w:tcW w:w="2360" w:type="dxa"/>
            <w:shd w:val="clear" w:color="auto" w:fill="D9D9D9" w:themeFill="background1" w:themeFillShade="D9"/>
          </w:tcPr>
          <w:p w:rsidR="00DD37BA" w:rsidRPr="004C3834" w:rsidRDefault="00DD37BA" w:rsidP="004C38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834">
              <w:rPr>
                <w:rFonts w:ascii="Arial" w:hAnsi="Arial" w:cs="Arial"/>
                <w:sz w:val="24"/>
                <w:szCs w:val="24"/>
              </w:rPr>
              <w:t>(6)</w:t>
            </w:r>
          </w:p>
        </w:tc>
      </w:tr>
      <w:tr w:rsidR="000C1AD2" w:rsidRPr="004C3834" w:rsidTr="007D644F">
        <w:tc>
          <w:tcPr>
            <w:tcW w:w="14220" w:type="dxa"/>
            <w:gridSpan w:val="6"/>
            <w:shd w:val="clear" w:color="auto" w:fill="D9D9D9" w:themeFill="background1" w:themeFillShade="D9"/>
          </w:tcPr>
          <w:p w:rsidR="000C1AD2" w:rsidRPr="004C3834" w:rsidRDefault="00103710" w:rsidP="004C38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834">
              <w:rPr>
                <w:rFonts w:ascii="Arial" w:hAnsi="Arial" w:cs="Arial"/>
                <w:b/>
                <w:bCs/>
                <w:sz w:val="24"/>
                <w:szCs w:val="24"/>
              </w:rPr>
              <w:t>Program Regionalny Fundusze Europejskie dla Kujaw i Pomorza 2021-2027 (EFS+)</w:t>
            </w:r>
          </w:p>
        </w:tc>
      </w:tr>
      <w:tr w:rsidR="00991706" w:rsidRPr="004C3834" w:rsidTr="003119D7">
        <w:trPr>
          <w:trHeight w:val="3386"/>
        </w:trPr>
        <w:tc>
          <w:tcPr>
            <w:tcW w:w="601" w:type="dxa"/>
          </w:tcPr>
          <w:p w:rsidR="00991706" w:rsidRPr="004C3834" w:rsidRDefault="00991706" w:rsidP="004C3834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5" w:type="dxa"/>
          </w:tcPr>
          <w:p w:rsidR="00991706" w:rsidRPr="004C3834" w:rsidRDefault="00991706" w:rsidP="004C38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5" w:type="dxa"/>
          </w:tcPr>
          <w:p w:rsidR="00155792" w:rsidRPr="004C3834" w:rsidRDefault="00155792" w:rsidP="004C383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8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interwencji: </w:t>
            </w:r>
          </w:p>
          <w:p w:rsidR="00155792" w:rsidRPr="004C3834" w:rsidRDefault="00155792" w:rsidP="004C38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C3834">
              <w:rPr>
                <w:rFonts w:ascii="Arial" w:hAnsi="Arial" w:cs="Arial"/>
                <w:sz w:val="24"/>
                <w:szCs w:val="24"/>
              </w:rPr>
              <w:t>Priorytet FEKP.07 FUNDUSZE EUROPEJSKIE NA ROZWÓJ LOKALNY</w:t>
            </w:r>
          </w:p>
          <w:p w:rsidR="00991706" w:rsidRPr="004C3834" w:rsidRDefault="00155792" w:rsidP="004C38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C3834">
              <w:rPr>
                <w:rFonts w:ascii="Arial" w:hAnsi="Arial" w:cs="Arial"/>
                <w:sz w:val="24"/>
                <w:szCs w:val="24"/>
              </w:rPr>
              <w:t>Działanie FEKP.07.04 WSPIERANIE INTEGRACJI SPOŁECZNEJ</w:t>
            </w:r>
          </w:p>
          <w:p w:rsidR="00155792" w:rsidRPr="004C3834" w:rsidRDefault="00155792" w:rsidP="004C383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C3834">
              <w:rPr>
                <w:rFonts w:ascii="Arial" w:hAnsi="Arial" w:cs="Arial"/>
                <w:b/>
                <w:sz w:val="24"/>
                <w:szCs w:val="24"/>
              </w:rPr>
              <w:t xml:space="preserve">Rodzaj operacji: </w:t>
            </w:r>
          </w:p>
          <w:p w:rsidR="00155792" w:rsidRPr="004C3834" w:rsidRDefault="004B49E5" w:rsidP="004C383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C3834">
              <w:rPr>
                <w:rFonts w:ascii="Arial" w:hAnsi="Arial" w:cs="Arial"/>
                <w:bCs/>
                <w:sz w:val="24"/>
                <w:szCs w:val="24"/>
              </w:rPr>
              <w:t>Utworzenie klubów seniora</w:t>
            </w:r>
          </w:p>
          <w:p w:rsidR="004B49E5" w:rsidRPr="004C3834" w:rsidRDefault="004B49E5" w:rsidP="004C383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C3834">
              <w:rPr>
                <w:rFonts w:ascii="Arial" w:hAnsi="Arial" w:cs="Arial"/>
                <w:b/>
                <w:sz w:val="24"/>
                <w:szCs w:val="24"/>
              </w:rPr>
              <w:t>Cel  szczegółowy LSR:</w:t>
            </w:r>
          </w:p>
          <w:p w:rsidR="004B49E5" w:rsidRPr="004C3834" w:rsidRDefault="006405DB" w:rsidP="004C383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C3834">
              <w:rPr>
                <w:rFonts w:ascii="Arial" w:hAnsi="Arial" w:cs="Arial"/>
                <w:bCs/>
                <w:sz w:val="24"/>
                <w:szCs w:val="24"/>
              </w:rPr>
              <w:t>Wspieranie aktywnego włączenia społecznego – aktywizacja seniorów</w:t>
            </w:r>
          </w:p>
          <w:p w:rsidR="00911705" w:rsidRPr="004C3834" w:rsidRDefault="00187BBB" w:rsidP="004C383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hyperlink r:id="rId8" w:history="1">
              <w:r w:rsidR="00911705" w:rsidRPr="004C3834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https://www.lgddolinadrwecy.org.pl/307,umowa-ramowa-2021-2027</w:t>
              </w:r>
            </w:hyperlink>
            <w:r w:rsidR="00911705" w:rsidRPr="004C3834">
              <w:rPr>
                <w:rFonts w:ascii="Arial" w:hAnsi="Arial" w:cs="Arial"/>
                <w:bCs/>
                <w:sz w:val="24"/>
                <w:szCs w:val="24"/>
              </w:rPr>
              <w:t xml:space="preserve"> stro</w:t>
            </w:r>
            <w:r w:rsidR="00E93DFF" w:rsidRPr="004C3834">
              <w:rPr>
                <w:rFonts w:ascii="Arial" w:hAnsi="Arial" w:cs="Arial"/>
                <w:bCs/>
                <w:sz w:val="24"/>
                <w:szCs w:val="24"/>
              </w:rPr>
              <w:t>ny:</w:t>
            </w:r>
            <w:r w:rsidR="00C93804" w:rsidRPr="004C3834">
              <w:rPr>
                <w:rFonts w:ascii="Arial" w:hAnsi="Arial" w:cs="Arial"/>
                <w:bCs/>
                <w:sz w:val="24"/>
                <w:szCs w:val="24"/>
              </w:rPr>
              <w:t xml:space="preserve"> 54</w:t>
            </w:r>
            <w:r w:rsidR="00E93DFF" w:rsidRPr="004C3834">
              <w:rPr>
                <w:rFonts w:ascii="Arial" w:hAnsi="Arial" w:cs="Arial"/>
                <w:bCs/>
                <w:sz w:val="24"/>
                <w:szCs w:val="24"/>
              </w:rPr>
              <w:t>, 6</w:t>
            </w:r>
            <w:r w:rsidR="00C93804" w:rsidRPr="004C3834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2614" w:type="dxa"/>
          </w:tcPr>
          <w:p w:rsidR="00991706" w:rsidRPr="004C3834" w:rsidRDefault="002B47B4" w:rsidP="004C38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C3834">
              <w:rPr>
                <w:rFonts w:ascii="Arial" w:hAnsi="Arial" w:cs="Arial"/>
                <w:sz w:val="24"/>
                <w:szCs w:val="24"/>
              </w:rPr>
              <w:t>Wszystkie podmioty z wyłączeniem osób fizycznych (nie dotyczy osób fizycznych prowadzących działalność gospodarczą)</w:t>
            </w:r>
          </w:p>
        </w:tc>
        <w:tc>
          <w:tcPr>
            <w:tcW w:w="2135" w:type="dxa"/>
          </w:tcPr>
          <w:p w:rsidR="00991706" w:rsidRPr="004C3834" w:rsidRDefault="006C1565" w:rsidP="004C38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C3834">
              <w:rPr>
                <w:rFonts w:ascii="Arial" w:hAnsi="Arial" w:cs="Arial"/>
                <w:sz w:val="24"/>
                <w:szCs w:val="24"/>
              </w:rPr>
              <w:t>407 072,49</w:t>
            </w:r>
          </w:p>
        </w:tc>
        <w:tc>
          <w:tcPr>
            <w:tcW w:w="2360" w:type="dxa"/>
          </w:tcPr>
          <w:p w:rsidR="00991706" w:rsidRPr="004C3834" w:rsidRDefault="00AE2585" w:rsidP="004C38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C3834">
              <w:rPr>
                <w:rFonts w:ascii="Arial" w:hAnsi="Arial" w:cs="Arial"/>
                <w:sz w:val="24"/>
                <w:szCs w:val="24"/>
              </w:rPr>
              <w:t>od 30</w:t>
            </w:r>
            <w:r w:rsidR="00A22FD8" w:rsidRPr="004C3834">
              <w:rPr>
                <w:rFonts w:ascii="Arial" w:hAnsi="Arial" w:cs="Arial"/>
                <w:sz w:val="24"/>
                <w:szCs w:val="24"/>
              </w:rPr>
              <w:t>/12</w:t>
            </w:r>
            <w:r w:rsidR="00BF7B03">
              <w:rPr>
                <w:rFonts w:ascii="Arial" w:hAnsi="Arial" w:cs="Arial"/>
                <w:sz w:val="24"/>
                <w:szCs w:val="24"/>
              </w:rPr>
              <w:t>/2024 do 17</w:t>
            </w:r>
            <w:r w:rsidR="00F95EA8" w:rsidRPr="004C3834">
              <w:rPr>
                <w:rFonts w:ascii="Arial" w:hAnsi="Arial" w:cs="Arial"/>
                <w:sz w:val="24"/>
                <w:szCs w:val="24"/>
              </w:rPr>
              <w:t>/</w:t>
            </w:r>
            <w:r w:rsidRPr="004C3834">
              <w:rPr>
                <w:rFonts w:ascii="Arial" w:hAnsi="Arial" w:cs="Arial"/>
                <w:sz w:val="24"/>
                <w:szCs w:val="24"/>
              </w:rPr>
              <w:t>01</w:t>
            </w:r>
            <w:r w:rsidR="00F95EA8" w:rsidRPr="004C3834">
              <w:rPr>
                <w:rFonts w:ascii="Arial" w:hAnsi="Arial" w:cs="Arial"/>
                <w:sz w:val="24"/>
                <w:szCs w:val="24"/>
              </w:rPr>
              <w:t>/202</w:t>
            </w:r>
            <w:r w:rsidRPr="004C383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8D61AB" w:rsidRPr="004C3834" w:rsidRDefault="00827E5D" w:rsidP="004C383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C3834">
        <w:rPr>
          <w:rFonts w:ascii="Arial" w:hAnsi="Arial" w:cs="Arial"/>
          <w:sz w:val="24"/>
          <w:szCs w:val="24"/>
        </w:rPr>
        <w:tab/>
      </w:r>
      <w:r w:rsidRPr="004C3834">
        <w:rPr>
          <w:rFonts w:ascii="Arial" w:hAnsi="Arial" w:cs="Arial"/>
          <w:sz w:val="24"/>
          <w:szCs w:val="24"/>
        </w:rPr>
        <w:tab/>
      </w:r>
      <w:r w:rsidRPr="004C3834">
        <w:rPr>
          <w:rFonts w:ascii="Arial" w:hAnsi="Arial" w:cs="Arial"/>
          <w:sz w:val="24"/>
          <w:szCs w:val="24"/>
        </w:rPr>
        <w:tab/>
      </w:r>
      <w:r w:rsidRPr="004C3834">
        <w:rPr>
          <w:rFonts w:ascii="Arial" w:hAnsi="Arial" w:cs="Arial"/>
          <w:sz w:val="24"/>
          <w:szCs w:val="24"/>
        </w:rPr>
        <w:tab/>
      </w:r>
      <w:r w:rsidRPr="004C3834">
        <w:rPr>
          <w:rFonts w:ascii="Arial" w:hAnsi="Arial" w:cs="Arial"/>
          <w:sz w:val="24"/>
          <w:szCs w:val="24"/>
        </w:rPr>
        <w:tab/>
      </w:r>
      <w:r w:rsidRPr="004C3834">
        <w:rPr>
          <w:rFonts w:ascii="Arial" w:hAnsi="Arial" w:cs="Arial"/>
          <w:sz w:val="24"/>
          <w:szCs w:val="24"/>
        </w:rPr>
        <w:tab/>
      </w:r>
      <w:r w:rsidRPr="004C3834">
        <w:rPr>
          <w:rFonts w:ascii="Arial" w:hAnsi="Arial" w:cs="Arial"/>
          <w:sz w:val="24"/>
          <w:szCs w:val="24"/>
        </w:rPr>
        <w:tab/>
      </w:r>
    </w:p>
    <w:p w:rsidR="00E144B3" w:rsidRPr="004C3834" w:rsidRDefault="00E144B3" w:rsidP="004C383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C3834">
        <w:rPr>
          <w:rFonts w:ascii="Arial" w:hAnsi="Arial" w:cs="Arial"/>
          <w:sz w:val="24"/>
          <w:szCs w:val="24"/>
        </w:rPr>
        <w:t>* Należy określić stron</w:t>
      </w:r>
      <w:r w:rsidR="00A11B14" w:rsidRPr="004C3834">
        <w:rPr>
          <w:rFonts w:ascii="Arial" w:hAnsi="Arial" w:cs="Arial"/>
          <w:sz w:val="24"/>
          <w:szCs w:val="24"/>
        </w:rPr>
        <w:t>y</w:t>
      </w:r>
      <w:r w:rsidRPr="004C3834">
        <w:rPr>
          <w:rFonts w:ascii="Arial" w:hAnsi="Arial" w:cs="Arial"/>
          <w:sz w:val="24"/>
          <w:szCs w:val="24"/>
        </w:rPr>
        <w:t xml:space="preserve"> LSR</w:t>
      </w:r>
      <w:r w:rsidR="00A11B14" w:rsidRPr="004C3834">
        <w:rPr>
          <w:rFonts w:ascii="Arial" w:hAnsi="Arial" w:cs="Arial"/>
          <w:sz w:val="24"/>
          <w:szCs w:val="24"/>
        </w:rPr>
        <w:t xml:space="preserve"> odnoszące się do rodzaju </w:t>
      </w:r>
      <w:r w:rsidRPr="004C3834">
        <w:rPr>
          <w:rFonts w:ascii="Arial" w:hAnsi="Arial" w:cs="Arial"/>
          <w:sz w:val="24"/>
          <w:szCs w:val="24"/>
        </w:rPr>
        <w:t>wsparcia</w:t>
      </w:r>
      <w:r w:rsidR="00A11B14" w:rsidRPr="004C3834">
        <w:rPr>
          <w:rFonts w:ascii="Arial" w:hAnsi="Arial" w:cs="Arial"/>
          <w:sz w:val="24"/>
          <w:szCs w:val="24"/>
        </w:rPr>
        <w:t xml:space="preserve">, które będzie można uzyskać w ramach konkursu oraz podać link do </w:t>
      </w:r>
      <w:r w:rsidR="00D8777B" w:rsidRPr="004C3834">
        <w:rPr>
          <w:rFonts w:ascii="Arial" w:hAnsi="Arial" w:cs="Arial"/>
          <w:sz w:val="24"/>
          <w:szCs w:val="24"/>
        </w:rPr>
        <w:t xml:space="preserve">aktualnej </w:t>
      </w:r>
      <w:r w:rsidR="00A11B14" w:rsidRPr="004C3834">
        <w:rPr>
          <w:rFonts w:ascii="Arial" w:hAnsi="Arial" w:cs="Arial"/>
          <w:sz w:val="24"/>
          <w:szCs w:val="24"/>
        </w:rPr>
        <w:t>LSR na stronie internetowej LGD.</w:t>
      </w:r>
    </w:p>
    <w:sectPr w:rsidR="00E144B3" w:rsidRPr="004C3834" w:rsidSect="007802F8">
      <w:headerReference w:type="default" r:id="rId9"/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2F8" w:rsidRDefault="007802F8" w:rsidP="00215D8A">
      <w:pPr>
        <w:spacing w:after="0" w:line="240" w:lineRule="auto"/>
      </w:pPr>
      <w:r>
        <w:separator/>
      </w:r>
    </w:p>
  </w:endnote>
  <w:endnote w:type="continuationSeparator" w:id="0">
    <w:p w:rsidR="007802F8" w:rsidRDefault="007802F8" w:rsidP="0021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2F8" w:rsidRDefault="007802F8" w:rsidP="00215D8A">
      <w:pPr>
        <w:spacing w:after="0" w:line="240" w:lineRule="auto"/>
      </w:pPr>
      <w:r>
        <w:separator/>
      </w:r>
    </w:p>
  </w:footnote>
  <w:footnote w:type="continuationSeparator" w:id="0">
    <w:p w:rsidR="007802F8" w:rsidRDefault="007802F8" w:rsidP="0021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EF9" w:rsidRDefault="00EB6EF9" w:rsidP="00EB6EF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7955280" cy="989149"/>
          <wp:effectExtent l="0" t="0" r="0" b="1905"/>
          <wp:docPr id="4766838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1685" cy="1003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61D6"/>
    <w:multiLevelType w:val="hybridMultilevel"/>
    <w:tmpl w:val="81F28B9E"/>
    <w:lvl w:ilvl="0" w:tplc="DD3E50A0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E6D70C7"/>
    <w:multiLevelType w:val="hybridMultilevel"/>
    <w:tmpl w:val="BC7C9818"/>
    <w:lvl w:ilvl="0" w:tplc="54CC92F2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29A55563"/>
    <w:multiLevelType w:val="hybridMultilevel"/>
    <w:tmpl w:val="397CCB54"/>
    <w:lvl w:ilvl="0" w:tplc="1D1C2106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CED0DEC"/>
    <w:multiLevelType w:val="hybridMultilevel"/>
    <w:tmpl w:val="8BCA5C2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5C3E6F"/>
    <w:multiLevelType w:val="hybridMultilevel"/>
    <w:tmpl w:val="F140C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BF6FE6"/>
    <w:multiLevelType w:val="hybridMultilevel"/>
    <w:tmpl w:val="2FCC0E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83059D"/>
    <w:multiLevelType w:val="hybridMultilevel"/>
    <w:tmpl w:val="F3DE397E"/>
    <w:lvl w:ilvl="0" w:tplc="8F8EB43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E808C2"/>
    <w:multiLevelType w:val="hybridMultilevel"/>
    <w:tmpl w:val="6CF44F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00C"/>
    <w:rsid w:val="00007400"/>
    <w:rsid w:val="00040C08"/>
    <w:rsid w:val="00070893"/>
    <w:rsid w:val="00093B8C"/>
    <w:rsid w:val="00095A09"/>
    <w:rsid w:val="000A24FE"/>
    <w:rsid w:val="000C1AD2"/>
    <w:rsid w:val="00100B80"/>
    <w:rsid w:val="00103710"/>
    <w:rsid w:val="00155792"/>
    <w:rsid w:val="00187BBB"/>
    <w:rsid w:val="001B2E06"/>
    <w:rsid w:val="001B645A"/>
    <w:rsid w:val="00215D8A"/>
    <w:rsid w:val="00222A99"/>
    <w:rsid w:val="00295D06"/>
    <w:rsid w:val="002B2630"/>
    <w:rsid w:val="002B3B49"/>
    <w:rsid w:val="002B47B4"/>
    <w:rsid w:val="003119D7"/>
    <w:rsid w:val="003676C7"/>
    <w:rsid w:val="003940BC"/>
    <w:rsid w:val="00444914"/>
    <w:rsid w:val="004B02D5"/>
    <w:rsid w:val="004B49E5"/>
    <w:rsid w:val="004C3834"/>
    <w:rsid w:val="004D3747"/>
    <w:rsid w:val="004F7365"/>
    <w:rsid w:val="004F73E5"/>
    <w:rsid w:val="005253FC"/>
    <w:rsid w:val="00543077"/>
    <w:rsid w:val="005A5575"/>
    <w:rsid w:val="005A765E"/>
    <w:rsid w:val="006405DB"/>
    <w:rsid w:val="00651C96"/>
    <w:rsid w:val="00665489"/>
    <w:rsid w:val="006C1565"/>
    <w:rsid w:val="00745782"/>
    <w:rsid w:val="00752046"/>
    <w:rsid w:val="0075540A"/>
    <w:rsid w:val="0075721C"/>
    <w:rsid w:val="00763855"/>
    <w:rsid w:val="007802F8"/>
    <w:rsid w:val="00783CBF"/>
    <w:rsid w:val="007D644F"/>
    <w:rsid w:val="007E05A5"/>
    <w:rsid w:val="008173A1"/>
    <w:rsid w:val="00827E5D"/>
    <w:rsid w:val="00833873"/>
    <w:rsid w:val="00862A6C"/>
    <w:rsid w:val="00873A10"/>
    <w:rsid w:val="008D61AB"/>
    <w:rsid w:val="00911705"/>
    <w:rsid w:val="00962B14"/>
    <w:rsid w:val="00991706"/>
    <w:rsid w:val="009A22BC"/>
    <w:rsid w:val="009A2EF5"/>
    <w:rsid w:val="009B18E3"/>
    <w:rsid w:val="009C2AED"/>
    <w:rsid w:val="009F61D8"/>
    <w:rsid w:val="00A11B14"/>
    <w:rsid w:val="00A22FD8"/>
    <w:rsid w:val="00A37B06"/>
    <w:rsid w:val="00A47C01"/>
    <w:rsid w:val="00A60869"/>
    <w:rsid w:val="00AA3E45"/>
    <w:rsid w:val="00AE2585"/>
    <w:rsid w:val="00AF3AD1"/>
    <w:rsid w:val="00B70287"/>
    <w:rsid w:val="00BF7B03"/>
    <w:rsid w:val="00C25964"/>
    <w:rsid w:val="00C452AF"/>
    <w:rsid w:val="00C93804"/>
    <w:rsid w:val="00CA0EF2"/>
    <w:rsid w:val="00D73811"/>
    <w:rsid w:val="00D82CB6"/>
    <w:rsid w:val="00D8777B"/>
    <w:rsid w:val="00D95B18"/>
    <w:rsid w:val="00DB44ED"/>
    <w:rsid w:val="00DB63CB"/>
    <w:rsid w:val="00DD37BA"/>
    <w:rsid w:val="00DE1C82"/>
    <w:rsid w:val="00DF29FD"/>
    <w:rsid w:val="00E141DA"/>
    <w:rsid w:val="00E144B3"/>
    <w:rsid w:val="00E2000C"/>
    <w:rsid w:val="00E74701"/>
    <w:rsid w:val="00E93DFF"/>
    <w:rsid w:val="00EB6EF9"/>
    <w:rsid w:val="00F17011"/>
    <w:rsid w:val="00F71ECB"/>
    <w:rsid w:val="00F9481D"/>
    <w:rsid w:val="00F9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4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0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940B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5D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5D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5D8A"/>
    <w:rPr>
      <w:vertAlign w:val="superscript"/>
    </w:rPr>
  </w:style>
  <w:style w:type="paragraph" w:customStyle="1" w:styleId="Default">
    <w:name w:val="Default"/>
    <w:rsid w:val="002B26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6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EF9"/>
  </w:style>
  <w:style w:type="paragraph" w:styleId="Stopka">
    <w:name w:val="footer"/>
    <w:basedOn w:val="Normalny"/>
    <w:link w:val="StopkaZnak"/>
    <w:uiPriority w:val="99"/>
    <w:unhideWhenUsed/>
    <w:rsid w:val="00EB6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EF9"/>
  </w:style>
  <w:style w:type="character" w:styleId="Odwoaniedokomentarza">
    <w:name w:val="annotation reference"/>
    <w:basedOn w:val="Domylnaczcionkaakapitu"/>
    <w:uiPriority w:val="99"/>
    <w:semiHidden/>
    <w:unhideWhenUsed/>
    <w:rsid w:val="00DB6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6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63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3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70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1170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gddolinadrwecy.org.pl/307,umowa-ramowa-2021-20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BACFC-9C10-425B-8ECB-5A3ED57D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Katarzyna Sadowska</cp:lastModifiedBy>
  <cp:revision>41</cp:revision>
  <cp:lastPrinted>2023-12-29T10:54:00Z</cp:lastPrinted>
  <dcterms:created xsi:type="dcterms:W3CDTF">2024-01-25T13:10:00Z</dcterms:created>
  <dcterms:modified xsi:type="dcterms:W3CDTF">2024-12-06T08:26:00Z</dcterms:modified>
</cp:coreProperties>
</file>