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DD1C92"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DD1C9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DD1C9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DD1C92"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DD1C9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DD1C9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DD1C9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DD1C92"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DD1C92"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DD1C92"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DD1C92"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dla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14B64">
        <w:trPr>
          <w:trHeight w:val="399"/>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60A8B" w:rsidRPr="00F245BC" w:rsidRDefault="00760A8B" w:rsidP="00DB5D71">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Liczba osób zagrożonych ubóstwem lub wykluczeniem społecznym pracujących po opuszczeniu programu (łącznie z pracującymi na własny rachunek) </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DD0B4F" w:rsidRPr="00DD0B4F" w:rsidRDefault="00DD0B4F" w:rsidP="00DD0B4F">
            <w:pPr>
              <w:pStyle w:val="Tekstkomentarza"/>
              <w:rPr>
                <w:rFonts w:ascii="Bookman Old Style" w:hAnsi="Bookman Old Style"/>
                <w:sz w:val="16"/>
                <w:szCs w:val="16"/>
              </w:rPr>
            </w:pPr>
            <w:r w:rsidRPr="00DD0B4F">
              <w:rPr>
                <w:rFonts w:ascii="Bookman Old Style" w:hAnsi="Bookman Old Style"/>
                <w:sz w:val="16"/>
                <w:szCs w:val="16"/>
              </w:rPr>
              <w:t>Źródło: kopie umowy o pracę; um. cywilnoprawnej; dokumenty potwierdzające fakt prowadzenia działalności gospodarczej po zakończeniu udziału w projekcie, np. dowód opłacenia składek lub zaświadczenia z ZUS, US.</w:t>
            </w:r>
          </w:p>
          <w:p w:rsidR="00DD0B4F" w:rsidRPr="00DD0B4F" w:rsidRDefault="00DD0B4F" w:rsidP="00DD0B4F">
            <w:pPr>
              <w:rPr>
                <w:rFonts w:ascii="Bookman Old Style" w:hAnsi="Bookman Old Style" w:cs="Times New Roman"/>
                <w:sz w:val="10"/>
                <w:szCs w:val="10"/>
              </w:rPr>
            </w:pPr>
          </w:p>
          <w:p w:rsidR="00760A8B" w:rsidRPr="00DD0B4F" w:rsidRDefault="00DD0B4F" w:rsidP="00DB5D71">
            <w:pPr>
              <w:rPr>
                <w:rFonts w:ascii="Bookman Old Style" w:hAnsi="Bookman Old Style" w:cs="Times New Roman"/>
                <w:sz w:val="16"/>
                <w:szCs w:val="16"/>
              </w:rPr>
            </w:pPr>
            <w:r w:rsidRPr="00DD0B4F">
              <w:rPr>
                <w:rFonts w:ascii="Bookman Old Style" w:hAnsi="Bookman Old Style" w:cs="Times New Roman"/>
                <w:sz w:val="16"/>
                <w:szCs w:val="16"/>
              </w:rPr>
              <w:t>Sposób pomiaru: do 4 tygodni po zakończeniu udziału uczestnika w projekcie objętym grantem.</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760A8B" w:rsidRPr="00F245BC" w:rsidRDefault="00760A8B" w:rsidP="00DB5D71">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DD6BD1" w:rsidRPr="00DD6BD1" w:rsidRDefault="00DD6BD1" w:rsidP="00DD6BD1">
            <w:pPr>
              <w:pStyle w:val="Tekstkomentarza"/>
              <w:rPr>
                <w:rFonts w:ascii="Bookman Old Style" w:hAnsi="Bookman Old Style"/>
                <w:sz w:val="16"/>
                <w:szCs w:val="16"/>
              </w:rPr>
            </w:pPr>
            <w:r w:rsidRPr="00DD6BD1">
              <w:rPr>
                <w:rFonts w:ascii="Bookman Old Style" w:hAnsi="Bookman Old Style"/>
                <w:sz w:val="16"/>
                <w:szCs w:val="16"/>
              </w:rPr>
              <w:t>Źródło pomiaru: potwierdzenie zarejestrowania osoby jako bezrobotnej lub poszukującej pracy w publicznych służbach zatrudnienia lub inny dokument potwierdzający spełnienie przesłanki osoby poszukującej pracy.</w:t>
            </w:r>
          </w:p>
          <w:p w:rsidR="00DD6BD1" w:rsidRPr="00DD6BD1" w:rsidRDefault="00DD6BD1" w:rsidP="00DD6BD1">
            <w:pPr>
              <w:rPr>
                <w:rFonts w:ascii="Bookman Old Style" w:hAnsi="Bookman Old Style" w:cs="Times New Roman"/>
                <w:sz w:val="10"/>
                <w:szCs w:val="10"/>
              </w:rPr>
            </w:pPr>
          </w:p>
          <w:p w:rsidR="00760A8B" w:rsidRPr="00DD6BD1" w:rsidRDefault="00DD6BD1" w:rsidP="00DB5D71">
            <w:pPr>
              <w:rPr>
                <w:rFonts w:ascii="Bookman Old Style" w:hAnsi="Bookman Old Style" w:cs="Times New Roman"/>
                <w:sz w:val="16"/>
                <w:szCs w:val="16"/>
              </w:rPr>
            </w:pPr>
            <w:r w:rsidRPr="00DD6BD1">
              <w:rPr>
                <w:rFonts w:ascii="Bookman Old Style" w:hAnsi="Bookman Old Style" w:cs="Times New Roman"/>
                <w:sz w:val="16"/>
                <w:szCs w:val="16"/>
              </w:rPr>
              <w:t>Sposób pomiaru: do 4 tygodni po zakończeniu udziału uczestnika w projekcie objętym grantem.</w:t>
            </w:r>
          </w:p>
        </w:tc>
      </w:tr>
      <w:tr w:rsidR="00760A8B" w:rsidRPr="00F245BC" w:rsidTr="00B14B64">
        <w:trPr>
          <w:trHeight w:val="268"/>
        </w:trPr>
        <w:tc>
          <w:tcPr>
            <w:tcW w:w="567" w:type="dxa"/>
            <w:vAlign w:val="center"/>
          </w:tcPr>
          <w:p w:rsidR="00760A8B" w:rsidRPr="00F245BC" w:rsidRDefault="00760A8B" w:rsidP="00DB5D71">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760A8B" w:rsidRPr="00F245BC" w:rsidRDefault="00760A8B" w:rsidP="00DB5D71">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760A8B" w:rsidRPr="00F245BC"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rsidR="00760A8B" w:rsidRPr="00EC76C0" w:rsidRDefault="00760A8B" w:rsidP="00DB5D71">
            <w:pPr>
              <w:rPr>
                <w:rFonts w:ascii="Bookman Old Style" w:hAnsi="Bookman Old Style"/>
                <w:sz w:val="10"/>
                <w:szCs w:val="10"/>
              </w:rPr>
            </w:pPr>
          </w:p>
          <w:p w:rsidR="00760A8B" w:rsidRPr="00F245BC" w:rsidRDefault="00760A8B" w:rsidP="00DB5D71">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60A8B" w:rsidRPr="00F91537" w:rsidRDefault="00760A8B" w:rsidP="00DB5D71">
            <w:pPr>
              <w:rPr>
                <w:rFonts w:ascii="Bookman Old Style" w:hAnsi="Bookman Old Style"/>
                <w:sz w:val="16"/>
                <w:szCs w:val="16"/>
              </w:rPr>
            </w:pPr>
            <w:r>
              <w:rPr>
                <w:rFonts w:ascii="Bookman Old Style" w:hAnsi="Bookman Old Style"/>
                <w:sz w:val="16"/>
                <w:szCs w:val="16"/>
              </w:rPr>
              <w:t>Liczba osób zagrożonych ubóstwem lub wykluczeniem społecznym objętych działaniami o charakterze zawodowym</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Źródło pomiaru: listy obecności, umowy stażowe, protokół ze spotkania z doradcą.</w:t>
            </w:r>
          </w:p>
          <w:p w:rsidR="00760A8B" w:rsidRPr="00EC76C0" w:rsidRDefault="00760A8B" w:rsidP="00DB5D71">
            <w:pPr>
              <w:rPr>
                <w:rFonts w:ascii="Bookman Old Style" w:hAnsi="Bookman Old Style"/>
                <w:sz w:val="10"/>
                <w:szCs w:val="10"/>
              </w:rPr>
            </w:pPr>
          </w:p>
          <w:p w:rsidR="00760A8B" w:rsidRPr="00B13479" w:rsidRDefault="00760A8B" w:rsidP="00DB5D71">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760A8B" w:rsidRPr="00F91537" w:rsidRDefault="00760A8B" w:rsidP="00DB5D71">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Źródło pomiaru: listy obecności, karty doradztwa.</w:t>
            </w:r>
          </w:p>
          <w:p w:rsidR="00760A8B" w:rsidRPr="00EC76C0" w:rsidRDefault="00760A8B" w:rsidP="00DB5D71">
            <w:pPr>
              <w:rPr>
                <w:rFonts w:ascii="Bookman Old Style" w:hAnsi="Bookman Old Style"/>
                <w:sz w:val="10"/>
                <w:szCs w:val="10"/>
              </w:rPr>
            </w:pPr>
          </w:p>
          <w:p w:rsidR="00760A8B" w:rsidRPr="00B13479" w:rsidRDefault="00760A8B" w:rsidP="00DB5D71">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Źródło pomiaru: dokumenty </w:t>
            </w:r>
            <w:proofErr w:type="spellStart"/>
            <w:r w:rsidRPr="00B13479">
              <w:rPr>
                <w:rFonts w:ascii="Bookman Old Style" w:hAnsi="Bookman Old Style"/>
                <w:sz w:val="16"/>
                <w:szCs w:val="16"/>
              </w:rPr>
              <w:t>potw</w:t>
            </w:r>
            <w:proofErr w:type="spellEnd"/>
            <w:r w:rsidRPr="00B13479">
              <w:rPr>
                <w:rFonts w:ascii="Bookman Old Style" w:hAnsi="Bookman Old Style"/>
                <w:sz w:val="16"/>
                <w:szCs w:val="16"/>
              </w:rPr>
              <w:t>. postęp w procesie aktywizacji społecznej np.:</w:t>
            </w:r>
            <w:r w:rsidR="00276B81">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sidR="00276B81">
              <w:rPr>
                <w:rFonts w:ascii="Bookman Old Style" w:hAnsi="Bookman Old Style"/>
                <w:sz w:val="16"/>
                <w:szCs w:val="16"/>
              </w:rPr>
              <w:t xml:space="preserve"> </w:t>
            </w:r>
            <w:r w:rsidRPr="00B13479">
              <w:rPr>
                <w:rFonts w:ascii="Bookman Old Style" w:hAnsi="Bookman Old Style"/>
                <w:sz w:val="16"/>
                <w:szCs w:val="16"/>
              </w:rPr>
              <w:t>samodzielności potwierdzona m.in.</w:t>
            </w:r>
            <w:r w:rsidR="00276B81">
              <w:rPr>
                <w:rFonts w:ascii="Bookman Old Style" w:hAnsi="Bookman Old Style"/>
                <w:sz w:val="16"/>
                <w:szCs w:val="16"/>
              </w:rPr>
              <w:t xml:space="preserve"> </w:t>
            </w:r>
            <w:r w:rsidRPr="00B13479">
              <w:rPr>
                <w:rFonts w:ascii="Bookman Old Style" w:hAnsi="Bookman Old Style"/>
                <w:sz w:val="16"/>
                <w:szCs w:val="16"/>
              </w:rPr>
              <w:t xml:space="preserve">zaświadczeniami z różnych instytucji/zaświadczenie o podjęciu nauki;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o podjęciu/ukończeniu terapii</w:t>
            </w:r>
            <w:r w:rsidR="00276B81">
              <w:rPr>
                <w:rFonts w:ascii="Bookman Old Style" w:hAnsi="Bookman Old Style"/>
                <w:sz w:val="16"/>
                <w:szCs w:val="16"/>
              </w:rPr>
              <w:t xml:space="preserve"> </w:t>
            </w:r>
            <w:r w:rsidRPr="00B13479">
              <w:rPr>
                <w:rFonts w:ascii="Bookman Old Style" w:hAnsi="Bookman Old Style"/>
                <w:sz w:val="16"/>
                <w:szCs w:val="16"/>
              </w:rPr>
              <w:t xml:space="preserve">uzależnienia/,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xml:space="preserve">. o rozpoczęciu udziału w zajęciach w ramach </w:t>
            </w:r>
            <w:proofErr w:type="spellStart"/>
            <w:r w:rsidRPr="00B13479">
              <w:rPr>
                <w:rFonts w:ascii="Bookman Old Style" w:hAnsi="Bookman Old Style"/>
                <w:sz w:val="16"/>
                <w:szCs w:val="16"/>
              </w:rPr>
              <w:t>CIS,KIS</w:t>
            </w:r>
            <w:proofErr w:type="spellEnd"/>
            <w:r w:rsidRPr="00B13479">
              <w:rPr>
                <w:rFonts w:ascii="Bookman Old Style" w:hAnsi="Bookman Old Style"/>
                <w:sz w:val="16"/>
                <w:szCs w:val="16"/>
              </w:rPr>
              <w:t xml:space="preserve">/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w:t>
            </w:r>
            <w:r w:rsidR="00276B81">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Wskaźnik efektywności zatrudnieniowej</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06F67" w:rsidRPr="00706F67" w:rsidRDefault="00706F67" w:rsidP="00706F67">
            <w:pPr>
              <w:ind w:left="41"/>
              <w:rPr>
                <w:rFonts w:ascii="Bookman Old Style" w:hAnsi="Bookman Old Style" w:cs="Times New Roman"/>
                <w:sz w:val="16"/>
                <w:szCs w:val="16"/>
              </w:rPr>
            </w:pPr>
            <w:r w:rsidRPr="00706F67">
              <w:rPr>
                <w:rFonts w:ascii="Bookman Old Style" w:hAnsi="Bookman Old Style" w:cs="Times New Roman"/>
                <w:sz w:val="16"/>
                <w:szCs w:val="16"/>
              </w:rPr>
              <w:t xml:space="preserve">Źródło: kopie umów o pracę; um. cywilnoprawna; um. o dzieło; dokumenty potwierdzające fakt prowadzenia działalności gospodarczej (np. dowód opłacenia składek na ubezpieczenie społeczne lub zaświadczenie wydane przez upoważniony organ np. ZUS, US, </w:t>
            </w:r>
            <w:proofErr w:type="spellStart"/>
            <w:r w:rsidRPr="00706F67">
              <w:rPr>
                <w:rFonts w:ascii="Bookman Old Style" w:hAnsi="Bookman Old Style" w:cs="Times New Roman"/>
                <w:sz w:val="16"/>
                <w:szCs w:val="16"/>
              </w:rPr>
              <w:t>urząd</w:t>
            </w:r>
            <w:proofErr w:type="spellEnd"/>
            <w:r w:rsidRPr="00706F67">
              <w:rPr>
                <w:rFonts w:ascii="Bookman Old Style" w:hAnsi="Bookman Old Style" w:cs="Times New Roman"/>
                <w:sz w:val="16"/>
                <w:szCs w:val="16"/>
              </w:rPr>
              <w:t xml:space="preserve"> </w:t>
            </w:r>
            <w:proofErr w:type="spellStart"/>
            <w:r w:rsidRPr="00706F67">
              <w:rPr>
                <w:rFonts w:ascii="Bookman Old Style" w:hAnsi="Bookman Old Style" w:cs="Times New Roman"/>
                <w:sz w:val="16"/>
                <w:szCs w:val="16"/>
              </w:rPr>
              <w:t>gminy</w:t>
            </w:r>
            <w:proofErr w:type="spellEnd"/>
            <w:r w:rsidRPr="00706F67">
              <w:rPr>
                <w:rFonts w:ascii="Bookman Old Style" w:hAnsi="Bookman Old Style" w:cs="Times New Roman"/>
                <w:sz w:val="16"/>
                <w:szCs w:val="16"/>
              </w:rPr>
              <w:t xml:space="preserve">). </w:t>
            </w:r>
          </w:p>
          <w:p w:rsidR="00706F67" w:rsidRPr="00706F67" w:rsidRDefault="00706F67" w:rsidP="00706F67">
            <w:pPr>
              <w:ind w:left="41"/>
              <w:rPr>
                <w:rFonts w:ascii="Bookman Old Style" w:hAnsi="Bookman Old Style" w:cs="Times New Roman"/>
                <w:sz w:val="10"/>
                <w:szCs w:val="10"/>
              </w:rPr>
            </w:pPr>
          </w:p>
          <w:p w:rsidR="00760A8B" w:rsidRPr="00B13479" w:rsidRDefault="00706F67" w:rsidP="00706F67">
            <w:pPr>
              <w:rPr>
                <w:rFonts w:ascii="Bookman Old Style" w:hAnsi="Bookman Old Style"/>
                <w:sz w:val="16"/>
                <w:szCs w:val="16"/>
              </w:rPr>
            </w:pPr>
            <w:r w:rsidRPr="00706F67">
              <w:rPr>
                <w:rFonts w:ascii="Bookman Old Style" w:hAnsi="Bookman Old Style" w:cs="Times New Roman"/>
                <w:sz w:val="16"/>
                <w:szCs w:val="16"/>
              </w:rPr>
              <w:t>Sposób pomiaru: do 3 miesięcy następ. po zakończeniu udziału uczestnika w projekcie</w:t>
            </w:r>
          </w:p>
        </w:tc>
      </w:tr>
      <w:tr w:rsidR="00760A8B" w:rsidRPr="00F245BC" w:rsidTr="00906A2A">
        <w:trPr>
          <w:trHeight w:val="567"/>
        </w:trPr>
        <w:tc>
          <w:tcPr>
            <w:tcW w:w="567"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rsidR="00760A8B" w:rsidRPr="00F91537" w:rsidRDefault="00760A8B" w:rsidP="00DB5D71">
            <w:pPr>
              <w:rPr>
                <w:rFonts w:ascii="Bookman Old Style" w:hAnsi="Bookman Old Style"/>
                <w:sz w:val="16"/>
                <w:szCs w:val="16"/>
              </w:rPr>
            </w:pPr>
            <w:r>
              <w:rPr>
                <w:rFonts w:ascii="Bookman Old Style" w:hAnsi="Bookman Old Style"/>
                <w:sz w:val="16"/>
                <w:szCs w:val="16"/>
              </w:rPr>
              <w:t>Liczba osób zagrożonych ubóstwem lub wykluczeniem społecznym, które uzyskały kwalifikacje lub nabyły kompetencje po opuszczeniu programu</w:t>
            </w:r>
          </w:p>
        </w:tc>
        <w:tc>
          <w:tcPr>
            <w:tcW w:w="1418" w:type="dxa"/>
            <w:vAlign w:val="center"/>
          </w:tcPr>
          <w:p w:rsidR="00760A8B" w:rsidRDefault="00760A8B" w:rsidP="00DB5D71">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60A8B" w:rsidRPr="00F245BC" w:rsidRDefault="00760A8B" w:rsidP="00DB5D71">
            <w:pPr>
              <w:rPr>
                <w:rFonts w:ascii="Bookman Old Style" w:hAnsi="Bookman Old Style"/>
                <w:sz w:val="16"/>
                <w:szCs w:val="16"/>
              </w:rPr>
            </w:pPr>
          </w:p>
        </w:tc>
        <w:tc>
          <w:tcPr>
            <w:tcW w:w="851" w:type="dxa"/>
            <w:vAlign w:val="center"/>
          </w:tcPr>
          <w:p w:rsidR="00760A8B" w:rsidRPr="00F245BC" w:rsidRDefault="00760A8B" w:rsidP="00DB5D71">
            <w:pPr>
              <w:rPr>
                <w:rFonts w:ascii="Bookman Old Style" w:hAnsi="Bookman Old Style"/>
                <w:sz w:val="16"/>
                <w:szCs w:val="16"/>
              </w:rPr>
            </w:pPr>
          </w:p>
        </w:tc>
        <w:tc>
          <w:tcPr>
            <w:tcW w:w="992" w:type="dxa"/>
            <w:vAlign w:val="center"/>
          </w:tcPr>
          <w:p w:rsidR="00760A8B" w:rsidRPr="00F245BC" w:rsidRDefault="00760A8B" w:rsidP="00DB5D71">
            <w:pPr>
              <w:rPr>
                <w:rFonts w:ascii="Bookman Old Style" w:hAnsi="Bookman Old Style"/>
                <w:sz w:val="16"/>
                <w:szCs w:val="16"/>
              </w:rPr>
            </w:pPr>
          </w:p>
        </w:tc>
        <w:tc>
          <w:tcPr>
            <w:tcW w:w="5245" w:type="dxa"/>
            <w:vAlign w:val="center"/>
          </w:tcPr>
          <w:p w:rsidR="00760A8B" w:rsidRDefault="00760A8B" w:rsidP="00DB5D71">
            <w:pPr>
              <w:rPr>
                <w:rFonts w:ascii="Bookman Old Style" w:hAnsi="Bookman Old Style"/>
                <w:sz w:val="16"/>
                <w:szCs w:val="16"/>
              </w:rPr>
            </w:pPr>
            <w:r>
              <w:rPr>
                <w:rFonts w:ascii="Bookman Old Style" w:hAnsi="Bookman Old Style"/>
                <w:sz w:val="16"/>
                <w:szCs w:val="16"/>
              </w:rPr>
              <w:t>Źródło pomiaru: certyfikat lub dyplom w przypadku kwalifikacji (studia podyplomowe) oraz zaświadczenia w przypadku kompetencji, nabycie kompetencji weryfikowane będzie czteroetapowo, zgodnie z definicją wskaźnika.</w:t>
            </w:r>
          </w:p>
          <w:p w:rsidR="00760A8B" w:rsidRPr="00EC76C0" w:rsidRDefault="00760A8B" w:rsidP="00DB5D71">
            <w:pPr>
              <w:rPr>
                <w:rFonts w:ascii="Bookman Old Style" w:hAnsi="Bookman Old Style"/>
                <w:sz w:val="10"/>
                <w:szCs w:val="10"/>
              </w:rPr>
            </w:pPr>
          </w:p>
          <w:p w:rsidR="00760A8B" w:rsidRPr="00B13479" w:rsidRDefault="00760A8B" w:rsidP="00DB5D71">
            <w:pPr>
              <w:rPr>
                <w:rFonts w:ascii="Bookman Old Style" w:hAnsi="Bookman Old Style"/>
                <w:sz w:val="16"/>
                <w:szCs w:val="16"/>
              </w:rPr>
            </w:pPr>
            <w:r w:rsidRPr="00B13479">
              <w:rPr>
                <w:rFonts w:ascii="Bookman Old Style" w:hAnsi="Bookman Old Style"/>
                <w:sz w:val="16"/>
                <w:szCs w:val="16"/>
              </w:rPr>
              <w:t>Sposób pomiaru: do</w:t>
            </w:r>
            <w:r>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DD1C92"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DD1C92"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DD1C92"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dla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DD1C92"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DD1C9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DD1C9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DD1C9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DD1C9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DD1C9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DD1C92"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DD1C92"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DD1C92">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D1C92">
              <w:rPr>
                <w:rFonts w:ascii="Bookman Old Style" w:eastAsia="Times New Roman" w:hAnsi="Bookman Old Style" w:cs="Times New Roman"/>
                <w:color w:val="000000"/>
                <w:lang w:eastAsia="pl-PL"/>
              </w:rPr>
            </w:r>
            <w:r w:rsidR="00DD1C92">
              <w:rPr>
                <w:rFonts w:ascii="Bookman Old Style" w:eastAsia="Times New Roman" w:hAnsi="Bookman Old Style" w:cs="Times New Roman"/>
                <w:color w:val="000000"/>
                <w:lang w:eastAsia="pl-PL"/>
              </w:rPr>
              <w:fldChar w:fldCharType="separate"/>
            </w:r>
            <w:r w:rsidR="00DD1C92">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DD1C92">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D1C92">
              <w:rPr>
                <w:rFonts w:ascii="Bookman Old Style" w:eastAsia="Times New Roman" w:hAnsi="Bookman Old Style" w:cs="Times New Roman"/>
                <w:color w:val="000000"/>
                <w:lang w:eastAsia="pl-PL"/>
              </w:rPr>
            </w:r>
            <w:r w:rsidR="00DD1C92">
              <w:rPr>
                <w:rFonts w:ascii="Bookman Old Style" w:eastAsia="Times New Roman" w:hAnsi="Bookman Old Style" w:cs="Times New Roman"/>
                <w:color w:val="000000"/>
                <w:lang w:eastAsia="pl-PL"/>
              </w:rPr>
              <w:fldChar w:fldCharType="separate"/>
            </w:r>
            <w:r w:rsidR="00DD1C92">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DD1C9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dla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37889"/>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E7AF6"/>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2E5B"/>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06F67"/>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50F3"/>
    <w:rsid w:val="00757C6F"/>
    <w:rsid w:val="00760A8B"/>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1C1F"/>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B64"/>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B4F"/>
    <w:rsid w:val="00DD0C39"/>
    <w:rsid w:val="00DD1C92"/>
    <w:rsid w:val="00DD2ABA"/>
    <w:rsid w:val="00DD5C5C"/>
    <w:rsid w:val="00DD6BD1"/>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371D-530D-4454-99F4-8E7A962F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30</Pages>
  <Words>5379</Words>
  <Characters>32275</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149</cp:revision>
  <cp:lastPrinted>2017-05-25T11:00:00Z</cp:lastPrinted>
  <dcterms:created xsi:type="dcterms:W3CDTF">2017-07-17T14:10:00Z</dcterms:created>
  <dcterms:modified xsi:type="dcterms:W3CDTF">2020-12-03T10:34:00Z</dcterms:modified>
</cp:coreProperties>
</file>