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1D" w:rsidRPr="00771DB5" w:rsidRDefault="00CD7DAA" w:rsidP="002D381D">
      <w:pPr>
        <w:spacing w:after="0"/>
        <w:jc w:val="right"/>
      </w:pPr>
      <w:r>
        <w:t>-projekt-</w:t>
      </w:r>
    </w:p>
    <w:p w:rsidR="00F9448A" w:rsidRPr="00C94847" w:rsidRDefault="00F9448A"/>
    <w:p w:rsidR="00F9448A" w:rsidRDefault="00F9448A"/>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Default="006501A8">
      <w:r>
        <w:rPr>
          <w:noProof/>
          <w:lang w:eastAsia="pl-PL"/>
        </w:rPr>
        <w:drawing>
          <wp:anchor distT="0" distB="0" distL="114300" distR="114300" simplePos="0" relativeHeight="251654144" behindDoc="0" locked="0" layoutInCell="1" allowOverlap="1">
            <wp:simplePos x="0" y="0"/>
            <wp:positionH relativeFrom="column">
              <wp:posOffset>2340610</wp:posOffset>
            </wp:positionH>
            <wp:positionV relativeFrom="paragraph">
              <wp:posOffset>10795</wp:posOffset>
            </wp:positionV>
            <wp:extent cx="1775460" cy="1807210"/>
            <wp:effectExtent l="0" t="0" r="0" b="0"/>
            <wp:wrapNone/>
            <wp:docPr id="4" name="Obraz 1" descr="http://www.lgddolinadrwecy.org.pl/gif,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gddolinadrwecy.org.pl/gif,img/logo.gif"/>
                    <pic:cNvPicPr>
                      <a:picLocks noChangeAspect="1" noChangeArrowheads="1"/>
                    </pic:cNvPicPr>
                  </pic:nvPicPr>
                  <pic:blipFill>
                    <a:blip r:embed="rId8" cstate="print"/>
                    <a:srcRect/>
                    <a:stretch>
                      <a:fillRect/>
                    </a:stretch>
                  </pic:blipFill>
                  <pic:spPr bwMode="auto">
                    <a:xfrm>
                      <a:off x="0" y="0"/>
                      <a:ext cx="1775460" cy="1807210"/>
                    </a:xfrm>
                    <a:prstGeom prst="rect">
                      <a:avLst/>
                    </a:prstGeom>
                    <a:noFill/>
                    <a:ln w="9525">
                      <a:noFill/>
                      <a:miter lim="800000"/>
                      <a:headEnd/>
                      <a:tailEnd/>
                    </a:ln>
                  </pic:spPr>
                </pic:pic>
              </a:graphicData>
            </a:graphic>
          </wp:anchor>
        </w:drawing>
      </w:r>
    </w:p>
    <w:p w:rsidR="00F9448A" w:rsidRDefault="00F9448A"/>
    <w:p w:rsidR="00F9448A" w:rsidRDefault="00F9448A"/>
    <w:p w:rsidR="00F9448A" w:rsidRDefault="00F9448A"/>
    <w:p w:rsidR="00F9448A" w:rsidRDefault="00F9448A"/>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597288">
          <w:pPr>
            <w:pStyle w:val="Spistreci1"/>
            <w:tabs>
              <w:tab w:val="right" w:leader="dot" w:pos="10194"/>
            </w:tabs>
            <w:rPr>
              <w:rFonts w:eastAsiaTheme="minorEastAsia"/>
              <w:noProof/>
              <w:sz w:val="22"/>
              <w:lang w:eastAsia="pl-PL"/>
            </w:rPr>
          </w:pPr>
          <w:r w:rsidRPr="00597288">
            <w:rPr>
              <w:sz w:val="22"/>
            </w:rPr>
            <w:fldChar w:fldCharType="begin"/>
          </w:r>
          <w:r w:rsidR="006D5887" w:rsidRPr="006D6CC1">
            <w:rPr>
              <w:sz w:val="22"/>
            </w:rPr>
            <w:instrText xml:space="preserve"> TOC \o "1-3" \h \z \u </w:instrText>
          </w:r>
          <w:r w:rsidRPr="00597288">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CC2397">
              <w:rPr>
                <w:noProof/>
                <w:webHidden/>
                <w:sz w:val="22"/>
              </w:rPr>
              <w:t>5</w:t>
            </w:r>
            <w:r w:rsidRPr="006D6CC1">
              <w:rPr>
                <w:noProof/>
                <w:webHidden/>
                <w:sz w:val="22"/>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CC2397">
              <w:rPr>
                <w:noProof/>
                <w:webHidden/>
              </w:rPr>
              <w:t>5</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CC2397">
              <w:rPr>
                <w:noProof/>
                <w:webHidden/>
              </w:rPr>
              <w:t>5</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CC2397">
              <w:rPr>
                <w:noProof/>
                <w:webHidden/>
              </w:rPr>
              <w:t>6</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CC2397">
              <w:rPr>
                <w:noProof/>
                <w:webHidden/>
              </w:rPr>
              <w:t>6</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CC2397">
              <w:rPr>
                <w:noProof/>
                <w:webHidden/>
              </w:rPr>
              <w:t>9</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CC2397">
              <w:rPr>
                <w:noProof/>
                <w:webHidden/>
              </w:rPr>
              <w:t>11</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CC2397">
              <w:rPr>
                <w:noProof/>
                <w:webHidden/>
              </w:rPr>
              <w:t>12</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CC2397">
              <w:rPr>
                <w:noProof/>
                <w:webHidden/>
              </w:rPr>
              <w:t>16</w:t>
            </w:r>
            <w:r w:rsidRPr="006D6CC1">
              <w:rPr>
                <w:noProof/>
                <w:webHidden/>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CC2397">
              <w:rPr>
                <w:noProof/>
                <w:webHidden/>
                <w:sz w:val="22"/>
              </w:rPr>
              <w:t>17</w:t>
            </w:r>
            <w:r w:rsidRPr="006D6CC1">
              <w:rPr>
                <w:noProof/>
                <w:webHidden/>
                <w:sz w:val="22"/>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CC2397">
              <w:rPr>
                <w:noProof/>
                <w:webHidden/>
                <w:sz w:val="22"/>
              </w:rPr>
              <w:t>18</w:t>
            </w:r>
            <w:r w:rsidRPr="006D6CC1">
              <w:rPr>
                <w:noProof/>
                <w:webHidden/>
                <w:sz w:val="22"/>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CC2397">
              <w:rPr>
                <w:noProof/>
                <w:webHidden/>
              </w:rPr>
              <w:t>18</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CC2397">
              <w:rPr>
                <w:noProof/>
                <w:webHidden/>
              </w:rPr>
              <w:t>21</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CC2397">
              <w:rPr>
                <w:noProof/>
                <w:webHidden/>
              </w:rPr>
              <w:t>23</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CC2397">
              <w:rPr>
                <w:noProof/>
                <w:webHidden/>
              </w:rPr>
              <w:t>27</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CC2397">
              <w:rPr>
                <w:noProof/>
                <w:webHidden/>
              </w:rPr>
              <w:t>29</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CC2397">
              <w:rPr>
                <w:noProof/>
                <w:webHidden/>
              </w:rPr>
              <w:t>30</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CC2397">
              <w:rPr>
                <w:noProof/>
                <w:webHidden/>
              </w:rPr>
              <w:t>31</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CC2397">
              <w:rPr>
                <w:noProof/>
                <w:webHidden/>
              </w:rPr>
              <w:t>34</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CC2397">
              <w:rPr>
                <w:noProof/>
                <w:webHidden/>
              </w:rPr>
              <w:t>35</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CC2397">
              <w:rPr>
                <w:noProof/>
                <w:webHidden/>
              </w:rPr>
              <w:t>38</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CC2397">
              <w:rPr>
                <w:noProof/>
                <w:webHidden/>
              </w:rPr>
              <w:t>40</w:t>
            </w:r>
            <w:r w:rsidRPr="006D6CC1">
              <w:rPr>
                <w:noProof/>
                <w:webHidden/>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CC2397">
              <w:rPr>
                <w:noProof/>
                <w:webHidden/>
                <w:sz w:val="22"/>
              </w:rPr>
              <w:t>40</w:t>
            </w:r>
            <w:r w:rsidRPr="006D6CC1">
              <w:rPr>
                <w:noProof/>
                <w:webHidden/>
                <w:sz w:val="22"/>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CC2397">
              <w:rPr>
                <w:noProof/>
                <w:webHidden/>
                <w:sz w:val="22"/>
              </w:rPr>
              <w:t>43</w:t>
            </w:r>
            <w:r w:rsidRPr="006D6CC1">
              <w:rPr>
                <w:noProof/>
                <w:webHidden/>
                <w:sz w:val="22"/>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CC2397">
              <w:rPr>
                <w:noProof/>
                <w:webHidden/>
              </w:rPr>
              <w:t>43</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CC2397">
              <w:rPr>
                <w:noProof/>
                <w:webHidden/>
              </w:rPr>
              <w:t>53</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CC2397">
              <w:rPr>
                <w:noProof/>
                <w:webHidden/>
              </w:rPr>
              <w:t>62</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CC2397">
              <w:rPr>
                <w:noProof/>
                <w:webHidden/>
              </w:rPr>
              <w:t>63</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CC2397">
              <w:rPr>
                <w:noProof/>
                <w:webHidden/>
              </w:rPr>
              <w:t>64</w:t>
            </w:r>
            <w:r w:rsidRPr="006D6CC1">
              <w:rPr>
                <w:noProof/>
                <w:webHidden/>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CC2397">
              <w:rPr>
                <w:noProof/>
                <w:webHidden/>
                <w:sz w:val="22"/>
              </w:rPr>
              <w:t>68</w:t>
            </w:r>
            <w:r w:rsidRPr="006D6CC1">
              <w:rPr>
                <w:noProof/>
                <w:webHidden/>
                <w:sz w:val="22"/>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CC2397">
              <w:rPr>
                <w:noProof/>
                <w:webHidden/>
              </w:rPr>
              <w:t>68</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CC2397">
              <w:rPr>
                <w:noProof/>
                <w:webHidden/>
              </w:rPr>
              <w:t>68</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CC2397">
              <w:rPr>
                <w:noProof/>
                <w:webHidden/>
              </w:rPr>
              <w:t>68</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CC2397">
              <w:rPr>
                <w:noProof/>
                <w:webHidden/>
              </w:rPr>
              <w:t>68</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oceny i wyboru projektów grantowych</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CC2397">
              <w:rPr>
                <w:noProof/>
                <w:webHidden/>
              </w:rPr>
              <w:t>72</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CC2397">
              <w:rPr>
                <w:noProof/>
                <w:webHidden/>
              </w:rPr>
              <w:t>74</w:t>
            </w:r>
            <w:r w:rsidRPr="006D6CC1">
              <w:rPr>
                <w:noProof/>
                <w:webHidden/>
              </w:rPr>
              <w:fldChar w:fldCharType="end"/>
            </w:r>
          </w:hyperlink>
        </w:p>
        <w:p w:rsidR="006D6CC1" w:rsidRPr="006D6CC1" w:rsidRDefault="00597288">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CC2397">
              <w:rPr>
                <w:noProof/>
                <w:webHidden/>
              </w:rPr>
              <w:t>83</w:t>
            </w:r>
            <w:r w:rsidRPr="006D6CC1">
              <w:rPr>
                <w:noProof/>
                <w:webHidden/>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CC2397">
              <w:rPr>
                <w:noProof/>
                <w:webHidden/>
                <w:sz w:val="22"/>
              </w:rPr>
              <w:t>83</w:t>
            </w:r>
            <w:r w:rsidRPr="006D6CC1">
              <w:rPr>
                <w:noProof/>
                <w:webHidden/>
                <w:sz w:val="22"/>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CC2397">
              <w:rPr>
                <w:noProof/>
                <w:webHidden/>
                <w:sz w:val="22"/>
              </w:rPr>
              <w:t>84</w:t>
            </w:r>
            <w:r w:rsidRPr="006D6CC1">
              <w:rPr>
                <w:noProof/>
                <w:webHidden/>
                <w:sz w:val="22"/>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CC2397">
              <w:rPr>
                <w:noProof/>
                <w:webHidden/>
                <w:sz w:val="22"/>
              </w:rPr>
              <w:t>85</w:t>
            </w:r>
            <w:r w:rsidRPr="006D6CC1">
              <w:rPr>
                <w:noProof/>
                <w:webHidden/>
                <w:sz w:val="22"/>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CC2397">
              <w:rPr>
                <w:noProof/>
                <w:webHidden/>
                <w:sz w:val="22"/>
              </w:rPr>
              <w:t>90</w:t>
            </w:r>
            <w:r w:rsidRPr="006D6CC1">
              <w:rPr>
                <w:noProof/>
                <w:webHidden/>
                <w:sz w:val="22"/>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CC2397">
              <w:rPr>
                <w:noProof/>
                <w:webHidden/>
              </w:rPr>
              <w:t>90</w:t>
            </w:r>
            <w:r w:rsidRPr="006D6CC1">
              <w:rPr>
                <w:noProof/>
                <w:webHidden/>
              </w:rPr>
              <w:fldChar w:fldCharType="end"/>
            </w:r>
          </w:hyperlink>
        </w:p>
        <w:p w:rsidR="006D6CC1" w:rsidRPr="006D6CC1" w:rsidRDefault="00597288">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CC2397">
              <w:rPr>
                <w:noProof/>
                <w:webHidden/>
              </w:rPr>
              <w:t>98</w:t>
            </w:r>
            <w:r w:rsidRPr="006D6CC1">
              <w:rPr>
                <w:noProof/>
                <w:webHidden/>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CC2397">
              <w:rPr>
                <w:noProof/>
                <w:webHidden/>
                <w:sz w:val="22"/>
              </w:rPr>
              <w:t>99</w:t>
            </w:r>
            <w:r w:rsidRPr="006D6CC1">
              <w:rPr>
                <w:noProof/>
                <w:webHidden/>
                <w:sz w:val="22"/>
              </w:rPr>
              <w:fldChar w:fldCharType="end"/>
            </w:r>
          </w:hyperlink>
        </w:p>
        <w:p w:rsidR="006D6CC1" w:rsidRPr="006D6CC1" w:rsidRDefault="00597288">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CC2397">
              <w:rPr>
                <w:noProof/>
                <w:webHidden/>
                <w:sz w:val="22"/>
              </w:rPr>
              <w:t>100</w:t>
            </w:r>
            <w:r w:rsidRPr="006D6CC1">
              <w:rPr>
                <w:noProof/>
                <w:webHidden/>
                <w:sz w:val="22"/>
              </w:rPr>
              <w:fldChar w:fldCharType="end"/>
            </w:r>
          </w:hyperlink>
        </w:p>
        <w:p w:rsidR="008212A3" w:rsidRDefault="00597288">
          <w:pPr>
            <w:rPr>
              <w:b/>
              <w:bCs/>
            </w:rPr>
          </w:pPr>
          <w:r w:rsidRPr="006D6CC1">
            <w:rPr>
              <w:b/>
              <w:bCs/>
            </w:rPr>
            <w:fldChar w:fldCharType="end"/>
          </w:r>
        </w:p>
        <w:p w:rsidR="006D5887" w:rsidRPr="006D6CC1" w:rsidRDefault="00597288"/>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597288">
      <w:pPr>
        <w:pStyle w:val="Spisilustracji"/>
        <w:tabs>
          <w:tab w:val="right" w:leader="dot" w:pos="10194"/>
        </w:tabs>
        <w:rPr>
          <w:rFonts w:eastAsiaTheme="minorEastAsia"/>
          <w:noProof/>
          <w:sz w:val="22"/>
          <w:lang w:eastAsia="pl-PL"/>
        </w:rPr>
      </w:pPr>
      <w:r w:rsidRPr="00DC0ABE">
        <w:rPr>
          <w:b/>
          <w:color w:val="002060"/>
          <w:sz w:val="22"/>
        </w:rPr>
        <w:fldChar w:fldCharType="begin"/>
      </w:r>
      <w:r w:rsidR="008C7E72" w:rsidRPr="00DC0ABE">
        <w:rPr>
          <w:b/>
          <w:color w:val="002060"/>
          <w:sz w:val="22"/>
        </w:rPr>
        <w:instrText xml:space="preserve"> TOC \c "Tabela" </w:instrText>
      </w:r>
      <w:r w:rsidRPr="00DC0ABE">
        <w:rPr>
          <w:b/>
          <w:color w:val="002060"/>
          <w:sz w:val="22"/>
        </w:rPr>
        <w:fldChar w:fldCharType="separate"/>
      </w:r>
      <w:r w:rsidR="00DC0ABE" w:rsidRPr="00DC0ABE">
        <w:rPr>
          <w:noProof/>
          <w:sz w:val="22"/>
        </w:rPr>
        <w:t>Tabela 1 Liczba ludności obszaru LSR - stan na koniec 2014 r.</w:t>
      </w:r>
      <w:r w:rsidR="00DC0ABE" w:rsidRPr="00DC0ABE">
        <w:rPr>
          <w:noProof/>
          <w:sz w:val="22"/>
        </w:rPr>
        <w:tab/>
      </w:r>
      <w:r w:rsidRPr="00DC0ABE">
        <w:rPr>
          <w:noProof/>
          <w:sz w:val="22"/>
        </w:rPr>
        <w:fldChar w:fldCharType="begin"/>
      </w:r>
      <w:r w:rsidR="00DC0ABE" w:rsidRPr="00DC0ABE">
        <w:rPr>
          <w:noProof/>
          <w:sz w:val="22"/>
        </w:rPr>
        <w:instrText xml:space="preserve"> PAGEREF _Toc439086485 \h </w:instrText>
      </w:r>
      <w:r w:rsidRPr="00DC0ABE">
        <w:rPr>
          <w:noProof/>
          <w:sz w:val="22"/>
        </w:rPr>
      </w:r>
      <w:r w:rsidRPr="00DC0ABE">
        <w:rPr>
          <w:noProof/>
          <w:sz w:val="22"/>
        </w:rPr>
        <w:fldChar w:fldCharType="separate"/>
      </w:r>
      <w:r w:rsidR="00CC2397">
        <w:rPr>
          <w:noProof/>
          <w:sz w:val="22"/>
        </w:rPr>
        <w:t>6</w:t>
      </w:r>
      <w:r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 Powierzchnia gmin i obszaru LSR</w:t>
      </w:r>
      <w:r w:rsidRPr="00DC0ABE">
        <w:rPr>
          <w:noProof/>
          <w:sz w:val="22"/>
        </w:rPr>
        <w:tab/>
      </w:r>
      <w:r w:rsidR="00597288" w:rsidRPr="00DC0ABE">
        <w:rPr>
          <w:noProof/>
          <w:sz w:val="22"/>
        </w:rPr>
        <w:fldChar w:fldCharType="begin"/>
      </w:r>
      <w:r w:rsidRPr="00DC0ABE">
        <w:rPr>
          <w:noProof/>
          <w:sz w:val="22"/>
        </w:rPr>
        <w:instrText xml:space="preserve"> PAGEREF _Toc439086486 \h </w:instrText>
      </w:r>
      <w:r w:rsidR="00597288" w:rsidRPr="00DC0ABE">
        <w:rPr>
          <w:noProof/>
          <w:sz w:val="22"/>
        </w:rPr>
      </w:r>
      <w:r w:rsidR="00597288" w:rsidRPr="00DC0ABE">
        <w:rPr>
          <w:noProof/>
          <w:sz w:val="22"/>
        </w:rPr>
        <w:fldChar w:fldCharType="separate"/>
      </w:r>
      <w:r w:rsidR="00CC2397">
        <w:rPr>
          <w:noProof/>
          <w:sz w:val="22"/>
        </w:rPr>
        <w:t>6</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 Realizacja konkursów w ramach LSR na lata 2007-2013</w:t>
      </w:r>
      <w:r w:rsidRPr="00DC0ABE">
        <w:rPr>
          <w:noProof/>
          <w:sz w:val="22"/>
        </w:rPr>
        <w:tab/>
      </w:r>
      <w:r w:rsidR="00597288" w:rsidRPr="00DC0ABE">
        <w:rPr>
          <w:noProof/>
          <w:sz w:val="22"/>
        </w:rPr>
        <w:fldChar w:fldCharType="begin"/>
      </w:r>
      <w:r w:rsidRPr="00DC0ABE">
        <w:rPr>
          <w:noProof/>
          <w:sz w:val="22"/>
        </w:rPr>
        <w:instrText xml:space="preserve"> PAGEREF _Toc439086487 \h </w:instrText>
      </w:r>
      <w:r w:rsidR="00597288" w:rsidRPr="00DC0ABE">
        <w:rPr>
          <w:noProof/>
          <w:sz w:val="22"/>
        </w:rPr>
      </w:r>
      <w:r w:rsidR="00597288" w:rsidRPr="00DC0ABE">
        <w:rPr>
          <w:noProof/>
          <w:sz w:val="22"/>
        </w:rPr>
        <w:fldChar w:fldCharType="separate"/>
      </w:r>
      <w:r w:rsidR="00CC2397">
        <w:rPr>
          <w:noProof/>
          <w:sz w:val="22"/>
        </w:rPr>
        <w:t>7</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 Skład członków LGD „Dolina Drwęcy”</w:t>
      </w:r>
      <w:r w:rsidRPr="00DC0ABE">
        <w:rPr>
          <w:noProof/>
          <w:sz w:val="22"/>
        </w:rPr>
        <w:tab/>
      </w:r>
      <w:r w:rsidR="00597288" w:rsidRPr="00DC0ABE">
        <w:rPr>
          <w:noProof/>
          <w:sz w:val="22"/>
        </w:rPr>
        <w:fldChar w:fldCharType="begin"/>
      </w:r>
      <w:r w:rsidRPr="00DC0ABE">
        <w:rPr>
          <w:noProof/>
          <w:sz w:val="22"/>
        </w:rPr>
        <w:instrText xml:space="preserve"> PAGEREF _Toc439086488 \h </w:instrText>
      </w:r>
      <w:r w:rsidR="00597288" w:rsidRPr="00DC0ABE">
        <w:rPr>
          <w:noProof/>
          <w:sz w:val="22"/>
        </w:rPr>
      </w:r>
      <w:r w:rsidR="00597288" w:rsidRPr="00DC0ABE">
        <w:rPr>
          <w:noProof/>
          <w:sz w:val="22"/>
        </w:rPr>
        <w:fldChar w:fldCharType="separate"/>
      </w:r>
      <w:r w:rsidR="00CC2397">
        <w:rPr>
          <w:noProof/>
          <w:sz w:val="22"/>
        </w:rPr>
        <w:t>9</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5 Reprezentatywność poszczególnych sektorów w składzie LGD</w:t>
      </w:r>
      <w:r w:rsidRPr="00DC0ABE">
        <w:rPr>
          <w:noProof/>
          <w:sz w:val="22"/>
        </w:rPr>
        <w:tab/>
      </w:r>
      <w:r w:rsidR="00597288" w:rsidRPr="00DC0ABE">
        <w:rPr>
          <w:noProof/>
          <w:sz w:val="22"/>
        </w:rPr>
        <w:fldChar w:fldCharType="begin"/>
      </w:r>
      <w:r w:rsidRPr="00DC0ABE">
        <w:rPr>
          <w:noProof/>
          <w:sz w:val="22"/>
        </w:rPr>
        <w:instrText xml:space="preserve"> PAGEREF _Toc439086489 \h </w:instrText>
      </w:r>
      <w:r w:rsidR="00597288" w:rsidRPr="00DC0ABE">
        <w:rPr>
          <w:noProof/>
          <w:sz w:val="22"/>
        </w:rPr>
      </w:r>
      <w:r w:rsidR="00597288" w:rsidRPr="00DC0ABE">
        <w:rPr>
          <w:noProof/>
          <w:sz w:val="22"/>
        </w:rPr>
        <w:fldChar w:fldCharType="separate"/>
      </w:r>
      <w:r w:rsidR="00CC2397">
        <w:rPr>
          <w:noProof/>
          <w:sz w:val="22"/>
        </w:rPr>
        <w:t>11</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6 Skład Rady LGD „Dolina Drwęcy”</w:t>
      </w:r>
      <w:r w:rsidRPr="00DC0ABE">
        <w:rPr>
          <w:noProof/>
          <w:sz w:val="22"/>
        </w:rPr>
        <w:tab/>
      </w:r>
      <w:r w:rsidR="00597288" w:rsidRPr="00DC0ABE">
        <w:rPr>
          <w:noProof/>
          <w:sz w:val="22"/>
        </w:rPr>
        <w:fldChar w:fldCharType="begin"/>
      </w:r>
      <w:r w:rsidRPr="00DC0ABE">
        <w:rPr>
          <w:noProof/>
          <w:sz w:val="22"/>
        </w:rPr>
        <w:instrText xml:space="preserve"> PAGEREF _Toc439086490 \h </w:instrText>
      </w:r>
      <w:r w:rsidR="00597288" w:rsidRPr="00DC0ABE">
        <w:rPr>
          <w:noProof/>
          <w:sz w:val="22"/>
        </w:rPr>
      </w:r>
      <w:r w:rsidR="00597288" w:rsidRPr="00DC0ABE">
        <w:rPr>
          <w:noProof/>
          <w:sz w:val="22"/>
        </w:rPr>
        <w:fldChar w:fldCharType="separate"/>
      </w:r>
      <w:r w:rsidR="00CC2397">
        <w:rPr>
          <w:noProof/>
          <w:sz w:val="22"/>
        </w:rPr>
        <w:t>12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7 Podstawowe dokumenty wewnętrzne regulujące zasady działania LGD „Dolina Drwęcy”</w:t>
      </w:r>
      <w:r w:rsidRPr="00DC0ABE">
        <w:rPr>
          <w:noProof/>
          <w:sz w:val="22"/>
        </w:rPr>
        <w:tab/>
      </w:r>
      <w:r w:rsidR="00597288" w:rsidRPr="00DC0ABE">
        <w:rPr>
          <w:noProof/>
          <w:sz w:val="22"/>
        </w:rPr>
        <w:fldChar w:fldCharType="begin"/>
      </w:r>
      <w:r w:rsidRPr="00DC0ABE">
        <w:rPr>
          <w:noProof/>
          <w:sz w:val="22"/>
        </w:rPr>
        <w:instrText xml:space="preserve"> PAGEREF _Toc439086491 \h </w:instrText>
      </w:r>
      <w:r w:rsidR="00597288" w:rsidRPr="00DC0ABE">
        <w:rPr>
          <w:noProof/>
          <w:sz w:val="22"/>
        </w:rPr>
      </w:r>
      <w:r w:rsidR="00597288" w:rsidRPr="00DC0ABE">
        <w:rPr>
          <w:noProof/>
          <w:sz w:val="22"/>
        </w:rPr>
        <w:fldChar w:fldCharType="separate"/>
      </w:r>
      <w:r w:rsidR="00CC2397">
        <w:rPr>
          <w:noProof/>
          <w:sz w:val="22"/>
        </w:rPr>
        <w:t>13</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8 Liczba ludności na obszarze LGD „Dolina Drwęcy” w latach 2010-2014</w:t>
      </w:r>
      <w:r w:rsidRPr="00DC0ABE">
        <w:rPr>
          <w:noProof/>
          <w:sz w:val="22"/>
        </w:rPr>
        <w:tab/>
      </w:r>
      <w:r w:rsidR="00597288" w:rsidRPr="00DC0ABE">
        <w:rPr>
          <w:noProof/>
          <w:sz w:val="22"/>
        </w:rPr>
        <w:fldChar w:fldCharType="begin"/>
      </w:r>
      <w:r w:rsidRPr="00DC0ABE">
        <w:rPr>
          <w:noProof/>
          <w:sz w:val="22"/>
        </w:rPr>
        <w:instrText xml:space="preserve"> PAGEREF _Toc439086492 \h </w:instrText>
      </w:r>
      <w:r w:rsidR="00597288" w:rsidRPr="00DC0ABE">
        <w:rPr>
          <w:noProof/>
          <w:sz w:val="22"/>
        </w:rPr>
      </w:r>
      <w:r w:rsidR="00597288" w:rsidRPr="00DC0ABE">
        <w:rPr>
          <w:noProof/>
          <w:sz w:val="22"/>
        </w:rPr>
        <w:fldChar w:fldCharType="separate"/>
      </w:r>
      <w:r w:rsidR="00CC2397">
        <w:rPr>
          <w:noProof/>
          <w:sz w:val="22"/>
        </w:rPr>
        <w:t>19</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9 Skumulowane dane demograficzne obszaru LGD „Dolina Drwęcy” z lat 2010-2014</w:t>
      </w:r>
      <w:r w:rsidRPr="00DC0ABE">
        <w:rPr>
          <w:noProof/>
          <w:sz w:val="22"/>
        </w:rPr>
        <w:tab/>
      </w:r>
      <w:r w:rsidR="00597288" w:rsidRPr="00DC0ABE">
        <w:rPr>
          <w:noProof/>
          <w:sz w:val="22"/>
        </w:rPr>
        <w:fldChar w:fldCharType="begin"/>
      </w:r>
      <w:r w:rsidRPr="00DC0ABE">
        <w:rPr>
          <w:noProof/>
          <w:sz w:val="22"/>
        </w:rPr>
        <w:instrText xml:space="preserve"> PAGEREF _Toc439086493 \h </w:instrText>
      </w:r>
      <w:r w:rsidR="00597288" w:rsidRPr="00DC0ABE">
        <w:rPr>
          <w:noProof/>
          <w:sz w:val="22"/>
        </w:rPr>
      </w:r>
      <w:r w:rsidR="00597288" w:rsidRPr="00DC0ABE">
        <w:rPr>
          <w:noProof/>
          <w:sz w:val="22"/>
        </w:rPr>
        <w:fldChar w:fldCharType="separate"/>
      </w:r>
      <w:r w:rsidR="00CC2397">
        <w:rPr>
          <w:noProof/>
          <w:sz w:val="22"/>
        </w:rPr>
        <w:t>19</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10 Ludność LGD „Dolina Drwęcy” w podziale na płeć i grupy wiekowe (2014 r.)</w:t>
      </w:r>
      <w:r w:rsidRPr="00DC0ABE">
        <w:rPr>
          <w:noProof/>
          <w:sz w:val="22"/>
        </w:rPr>
        <w:tab/>
      </w:r>
      <w:r w:rsidR="00597288" w:rsidRPr="00DC0ABE">
        <w:rPr>
          <w:noProof/>
          <w:sz w:val="22"/>
        </w:rPr>
        <w:fldChar w:fldCharType="begin"/>
      </w:r>
      <w:r w:rsidRPr="00DC0ABE">
        <w:rPr>
          <w:noProof/>
          <w:sz w:val="22"/>
        </w:rPr>
        <w:instrText xml:space="preserve"> PAGEREF _Toc439086494 \h </w:instrText>
      </w:r>
      <w:r w:rsidR="00597288" w:rsidRPr="00DC0ABE">
        <w:rPr>
          <w:noProof/>
          <w:sz w:val="22"/>
        </w:rPr>
      </w:r>
      <w:r w:rsidR="00597288" w:rsidRPr="00DC0ABE">
        <w:rPr>
          <w:noProof/>
          <w:sz w:val="22"/>
        </w:rPr>
        <w:fldChar w:fldCharType="separate"/>
      </w:r>
      <w:r w:rsidR="00CC2397">
        <w:rPr>
          <w:noProof/>
          <w:sz w:val="22"/>
        </w:rPr>
        <w:t>20</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11 Ludność obszaru LGD „Dolina Drwęcy” według płci i ekonomicznych grup wieku</w:t>
      </w:r>
      <w:r w:rsidRPr="00DC0ABE">
        <w:rPr>
          <w:noProof/>
          <w:sz w:val="22"/>
        </w:rPr>
        <w:tab/>
      </w:r>
      <w:r w:rsidR="00597288" w:rsidRPr="00DC0ABE">
        <w:rPr>
          <w:noProof/>
          <w:sz w:val="22"/>
        </w:rPr>
        <w:fldChar w:fldCharType="begin"/>
      </w:r>
      <w:r w:rsidRPr="00DC0ABE">
        <w:rPr>
          <w:noProof/>
          <w:sz w:val="22"/>
        </w:rPr>
        <w:instrText xml:space="preserve"> PAGEREF _Toc439086495 \h </w:instrText>
      </w:r>
      <w:r w:rsidR="00597288" w:rsidRPr="00DC0ABE">
        <w:rPr>
          <w:noProof/>
          <w:sz w:val="22"/>
        </w:rPr>
      </w:r>
      <w:r w:rsidR="00597288" w:rsidRPr="00DC0ABE">
        <w:rPr>
          <w:noProof/>
          <w:sz w:val="22"/>
        </w:rPr>
        <w:fldChar w:fldCharType="separate"/>
      </w:r>
      <w:r w:rsidR="00CC2397">
        <w:rPr>
          <w:noProof/>
          <w:sz w:val="22"/>
        </w:rPr>
        <w:t>20</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12 Prognoza demograficzna dla  powiatu golubsko-dobrzyńskiego na lata 2015-2040 wg GUS.</w:t>
      </w:r>
      <w:r w:rsidRPr="00DC0ABE">
        <w:rPr>
          <w:noProof/>
          <w:sz w:val="22"/>
        </w:rPr>
        <w:tab/>
      </w:r>
      <w:r w:rsidR="00597288" w:rsidRPr="00DC0ABE">
        <w:rPr>
          <w:noProof/>
          <w:sz w:val="22"/>
        </w:rPr>
        <w:fldChar w:fldCharType="begin"/>
      </w:r>
      <w:r w:rsidRPr="00DC0ABE">
        <w:rPr>
          <w:noProof/>
          <w:sz w:val="22"/>
        </w:rPr>
        <w:instrText xml:space="preserve"> PAGEREF _Toc439086496 \h </w:instrText>
      </w:r>
      <w:r w:rsidR="00597288" w:rsidRPr="00DC0ABE">
        <w:rPr>
          <w:noProof/>
          <w:sz w:val="22"/>
        </w:rPr>
      </w:r>
      <w:r w:rsidR="00597288" w:rsidRPr="00DC0ABE">
        <w:rPr>
          <w:noProof/>
          <w:sz w:val="22"/>
        </w:rPr>
        <w:fldChar w:fldCharType="separate"/>
      </w:r>
      <w:r w:rsidR="00CC2397">
        <w:rPr>
          <w:noProof/>
          <w:sz w:val="22"/>
        </w:rPr>
        <w:t>20</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13 Liczba bezrobotnych na obszarze LGD „Dolina Drwęcy” w latach 2010-2014</w:t>
      </w:r>
      <w:r w:rsidRPr="00DC0ABE">
        <w:rPr>
          <w:noProof/>
          <w:sz w:val="22"/>
        </w:rPr>
        <w:tab/>
      </w:r>
      <w:r w:rsidR="00597288" w:rsidRPr="00DC0ABE">
        <w:rPr>
          <w:noProof/>
          <w:sz w:val="22"/>
        </w:rPr>
        <w:fldChar w:fldCharType="begin"/>
      </w:r>
      <w:r w:rsidRPr="00DC0ABE">
        <w:rPr>
          <w:noProof/>
          <w:sz w:val="22"/>
        </w:rPr>
        <w:instrText xml:space="preserve"> PAGEREF _Toc439086497 \h </w:instrText>
      </w:r>
      <w:r w:rsidR="00597288" w:rsidRPr="00DC0ABE">
        <w:rPr>
          <w:noProof/>
          <w:sz w:val="22"/>
        </w:rPr>
      </w:r>
      <w:r w:rsidR="00597288" w:rsidRPr="00DC0ABE">
        <w:rPr>
          <w:noProof/>
          <w:sz w:val="22"/>
        </w:rPr>
        <w:fldChar w:fldCharType="separate"/>
      </w:r>
      <w:r w:rsidR="00CC2397">
        <w:rPr>
          <w:noProof/>
          <w:sz w:val="22"/>
        </w:rPr>
        <w:t>21</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14 Wykształcenie bezrobotnych na obszarze LGD „Dolina Drwęcy” w latach 2010-2014</w:t>
      </w:r>
      <w:r w:rsidRPr="00DC0ABE">
        <w:rPr>
          <w:noProof/>
          <w:sz w:val="22"/>
        </w:rPr>
        <w:tab/>
      </w:r>
      <w:r w:rsidR="00597288" w:rsidRPr="00DC0ABE">
        <w:rPr>
          <w:noProof/>
          <w:sz w:val="22"/>
        </w:rPr>
        <w:fldChar w:fldCharType="begin"/>
      </w:r>
      <w:r w:rsidRPr="00DC0ABE">
        <w:rPr>
          <w:noProof/>
          <w:sz w:val="22"/>
        </w:rPr>
        <w:instrText xml:space="preserve"> PAGEREF _Toc439086498 \h </w:instrText>
      </w:r>
      <w:r w:rsidR="00597288" w:rsidRPr="00DC0ABE">
        <w:rPr>
          <w:noProof/>
          <w:sz w:val="22"/>
        </w:rPr>
      </w:r>
      <w:r w:rsidR="00597288" w:rsidRPr="00DC0ABE">
        <w:rPr>
          <w:noProof/>
          <w:sz w:val="22"/>
        </w:rPr>
        <w:fldChar w:fldCharType="separate"/>
      </w:r>
      <w:r w:rsidR="00CC2397">
        <w:rPr>
          <w:noProof/>
          <w:sz w:val="22"/>
        </w:rPr>
        <w:t>22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15 Bezrobotni obszaru LGD „Dolina Drwęcy”</w:t>
      </w:r>
      <w:r w:rsidRPr="00DC0ABE">
        <w:rPr>
          <w:noProof/>
          <w:sz w:val="22"/>
        </w:rPr>
        <w:tab/>
      </w:r>
      <w:r w:rsidR="00597288" w:rsidRPr="00DC0ABE">
        <w:rPr>
          <w:noProof/>
          <w:sz w:val="22"/>
        </w:rPr>
        <w:fldChar w:fldCharType="begin"/>
      </w:r>
      <w:r w:rsidRPr="00DC0ABE">
        <w:rPr>
          <w:noProof/>
          <w:sz w:val="22"/>
        </w:rPr>
        <w:instrText xml:space="preserve"> PAGEREF _Toc439086499 \h </w:instrText>
      </w:r>
      <w:r w:rsidR="00597288" w:rsidRPr="00DC0ABE">
        <w:rPr>
          <w:noProof/>
          <w:sz w:val="22"/>
        </w:rPr>
      </w:r>
      <w:r w:rsidR="00597288" w:rsidRPr="00DC0ABE">
        <w:rPr>
          <w:noProof/>
          <w:sz w:val="22"/>
        </w:rPr>
        <w:fldChar w:fldCharType="separate"/>
      </w:r>
      <w:r w:rsidR="00CC2397">
        <w:rPr>
          <w:noProof/>
          <w:sz w:val="22"/>
        </w:rPr>
        <w:t>22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16 Charakterystyka osób bezrobotnych obszaru LGD „Dolina Drwęcy”</w:t>
      </w:r>
      <w:r w:rsidRPr="00DC0ABE">
        <w:rPr>
          <w:noProof/>
          <w:sz w:val="22"/>
        </w:rPr>
        <w:tab/>
      </w:r>
      <w:r w:rsidR="00597288" w:rsidRPr="00DC0ABE">
        <w:rPr>
          <w:noProof/>
          <w:sz w:val="22"/>
        </w:rPr>
        <w:fldChar w:fldCharType="begin"/>
      </w:r>
      <w:r w:rsidRPr="00DC0ABE">
        <w:rPr>
          <w:noProof/>
          <w:sz w:val="22"/>
        </w:rPr>
        <w:instrText xml:space="preserve"> PAGEREF _Toc439086500 \h </w:instrText>
      </w:r>
      <w:r w:rsidR="00597288" w:rsidRPr="00DC0ABE">
        <w:rPr>
          <w:noProof/>
          <w:sz w:val="22"/>
        </w:rPr>
      </w:r>
      <w:r w:rsidR="00597288" w:rsidRPr="00DC0ABE">
        <w:rPr>
          <w:noProof/>
          <w:sz w:val="22"/>
        </w:rPr>
        <w:fldChar w:fldCharType="separate"/>
      </w:r>
      <w:r w:rsidR="00CC2397">
        <w:rPr>
          <w:noProof/>
          <w:sz w:val="22"/>
        </w:rPr>
        <w:t>22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17 Skala bezrobocia w gminach obszaru LGD „Dolina Drwęcy” w latach 2010 i 2014 r.</w:t>
      </w:r>
      <w:r w:rsidRPr="00DC0ABE">
        <w:rPr>
          <w:noProof/>
          <w:sz w:val="22"/>
        </w:rPr>
        <w:tab/>
      </w:r>
      <w:r w:rsidR="00597288" w:rsidRPr="00DC0ABE">
        <w:rPr>
          <w:noProof/>
          <w:sz w:val="22"/>
        </w:rPr>
        <w:fldChar w:fldCharType="begin"/>
      </w:r>
      <w:r w:rsidRPr="00DC0ABE">
        <w:rPr>
          <w:noProof/>
          <w:sz w:val="22"/>
        </w:rPr>
        <w:instrText xml:space="preserve"> PAGEREF _Toc439086501 \h </w:instrText>
      </w:r>
      <w:r w:rsidR="00597288" w:rsidRPr="00DC0ABE">
        <w:rPr>
          <w:noProof/>
          <w:sz w:val="22"/>
        </w:rPr>
      </w:r>
      <w:r w:rsidR="00597288" w:rsidRPr="00DC0ABE">
        <w:rPr>
          <w:noProof/>
          <w:sz w:val="22"/>
        </w:rPr>
        <w:fldChar w:fldCharType="separate"/>
      </w:r>
      <w:r w:rsidR="00CC2397">
        <w:rPr>
          <w:noProof/>
          <w:sz w:val="22"/>
        </w:rPr>
        <w:t>23</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18 Charakterystyka sektora gospodarczego obszaru LGD „Dolina Drwęcy” w latach 2010-2014</w:t>
      </w:r>
      <w:r w:rsidRPr="00DC0ABE">
        <w:rPr>
          <w:noProof/>
          <w:sz w:val="22"/>
        </w:rPr>
        <w:tab/>
      </w:r>
      <w:r w:rsidR="00597288" w:rsidRPr="00DC0ABE">
        <w:rPr>
          <w:noProof/>
          <w:sz w:val="22"/>
        </w:rPr>
        <w:fldChar w:fldCharType="begin"/>
      </w:r>
      <w:r w:rsidRPr="00DC0ABE">
        <w:rPr>
          <w:noProof/>
          <w:sz w:val="22"/>
        </w:rPr>
        <w:instrText xml:space="preserve"> PAGEREF _Toc439086502 \h </w:instrText>
      </w:r>
      <w:r w:rsidR="00597288" w:rsidRPr="00DC0ABE">
        <w:rPr>
          <w:noProof/>
          <w:sz w:val="22"/>
        </w:rPr>
      </w:r>
      <w:r w:rsidR="00597288" w:rsidRPr="00DC0ABE">
        <w:rPr>
          <w:noProof/>
          <w:sz w:val="22"/>
        </w:rPr>
        <w:fldChar w:fldCharType="separate"/>
      </w:r>
      <w:r w:rsidR="00CC2397">
        <w:rPr>
          <w:noProof/>
          <w:sz w:val="22"/>
        </w:rPr>
        <w:t>24</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19 Sektory gospodarki obszaru LGD „Dolina Drwęcy”</w:t>
      </w:r>
      <w:r w:rsidRPr="00DC0ABE">
        <w:rPr>
          <w:noProof/>
          <w:sz w:val="22"/>
        </w:rPr>
        <w:tab/>
      </w:r>
      <w:r w:rsidR="00597288" w:rsidRPr="00DC0ABE">
        <w:rPr>
          <w:noProof/>
          <w:sz w:val="22"/>
        </w:rPr>
        <w:fldChar w:fldCharType="begin"/>
      </w:r>
      <w:r w:rsidRPr="00DC0ABE">
        <w:rPr>
          <w:noProof/>
          <w:sz w:val="22"/>
        </w:rPr>
        <w:instrText xml:space="preserve"> PAGEREF _Toc439086503 \h </w:instrText>
      </w:r>
      <w:r w:rsidR="00597288" w:rsidRPr="00DC0ABE">
        <w:rPr>
          <w:noProof/>
          <w:sz w:val="22"/>
        </w:rPr>
      </w:r>
      <w:r w:rsidR="00597288" w:rsidRPr="00DC0ABE">
        <w:rPr>
          <w:noProof/>
          <w:sz w:val="22"/>
        </w:rPr>
        <w:fldChar w:fldCharType="separate"/>
      </w:r>
      <w:r w:rsidR="00CC2397">
        <w:rPr>
          <w:noProof/>
          <w:sz w:val="22"/>
        </w:rPr>
        <w:t>24</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20 Podmioty gospodarcze według własności</w:t>
      </w:r>
      <w:r w:rsidRPr="00DC0ABE">
        <w:rPr>
          <w:noProof/>
          <w:sz w:val="22"/>
        </w:rPr>
        <w:tab/>
      </w:r>
      <w:r w:rsidR="00597288" w:rsidRPr="00DC0ABE">
        <w:rPr>
          <w:noProof/>
          <w:sz w:val="22"/>
        </w:rPr>
        <w:fldChar w:fldCharType="begin"/>
      </w:r>
      <w:r w:rsidRPr="00DC0ABE">
        <w:rPr>
          <w:noProof/>
          <w:sz w:val="22"/>
        </w:rPr>
        <w:instrText xml:space="preserve"> PAGEREF _Toc439086504 \h </w:instrText>
      </w:r>
      <w:r w:rsidR="00597288" w:rsidRPr="00DC0ABE">
        <w:rPr>
          <w:noProof/>
          <w:sz w:val="22"/>
        </w:rPr>
      </w:r>
      <w:r w:rsidR="00597288" w:rsidRPr="00DC0ABE">
        <w:rPr>
          <w:noProof/>
          <w:sz w:val="22"/>
        </w:rPr>
        <w:fldChar w:fldCharType="separate"/>
      </w:r>
      <w:r w:rsidR="00CC2397">
        <w:rPr>
          <w:noProof/>
          <w:sz w:val="22"/>
        </w:rPr>
        <w:t>25</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21 Podział przedsiębiorstw obszaru LGD „Dolina Drwęcy” pod względem wielkości zatrudnienia</w:t>
      </w:r>
      <w:r w:rsidRPr="00DC0ABE">
        <w:rPr>
          <w:noProof/>
          <w:sz w:val="22"/>
        </w:rPr>
        <w:tab/>
      </w:r>
      <w:r w:rsidR="00597288" w:rsidRPr="00DC0ABE">
        <w:rPr>
          <w:noProof/>
          <w:sz w:val="22"/>
        </w:rPr>
        <w:fldChar w:fldCharType="begin"/>
      </w:r>
      <w:r w:rsidRPr="00DC0ABE">
        <w:rPr>
          <w:noProof/>
          <w:sz w:val="22"/>
        </w:rPr>
        <w:instrText xml:space="preserve"> PAGEREF _Toc439086505 \h </w:instrText>
      </w:r>
      <w:r w:rsidR="00597288" w:rsidRPr="00DC0ABE">
        <w:rPr>
          <w:noProof/>
          <w:sz w:val="22"/>
        </w:rPr>
      </w:r>
      <w:r w:rsidR="00597288" w:rsidRPr="00DC0ABE">
        <w:rPr>
          <w:noProof/>
          <w:sz w:val="22"/>
        </w:rPr>
        <w:fldChar w:fldCharType="separate"/>
      </w:r>
      <w:r w:rsidR="00CC2397">
        <w:rPr>
          <w:noProof/>
          <w:sz w:val="22"/>
        </w:rPr>
        <w:t>25</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22 Charakterystyka gospodarstw rolnych obszaru LGD „Dolina Drwęcy”</w:t>
      </w:r>
      <w:r w:rsidRPr="00DC0ABE">
        <w:rPr>
          <w:noProof/>
          <w:sz w:val="22"/>
        </w:rPr>
        <w:tab/>
      </w:r>
      <w:r w:rsidR="00597288" w:rsidRPr="00DC0ABE">
        <w:rPr>
          <w:noProof/>
          <w:sz w:val="22"/>
        </w:rPr>
        <w:fldChar w:fldCharType="begin"/>
      </w:r>
      <w:r w:rsidRPr="00DC0ABE">
        <w:rPr>
          <w:noProof/>
          <w:sz w:val="22"/>
        </w:rPr>
        <w:instrText xml:space="preserve"> PAGEREF _Toc439086506 \h </w:instrText>
      </w:r>
      <w:r w:rsidR="00597288" w:rsidRPr="00DC0ABE">
        <w:rPr>
          <w:noProof/>
          <w:sz w:val="22"/>
        </w:rPr>
      </w:r>
      <w:r w:rsidR="00597288" w:rsidRPr="00DC0ABE">
        <w:rPr>
          <w:noProof/>
          <w:sz w:val="22"/>
        </w:rPr>
        <w:fldChar w:fldCharType="separate"/>
      </w:r>
      <w:r w:rsidR="00CC2397">
        <w:rPr>
          <w:noProof/>
          <w:sz w:val="22"/>
        </w:rPr>
        <w:t>26</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23 Osoby korzystające z pomocy społecznej na obszarze LGD „Dolina Drwęcy”</w:t>
      </w:r>
      <w:r w:rsidRPr="00DC0ABE">
        <w:rPr>
          <w:noProof/>
          <w:sz w:val="22"/>
        </w:rPr>
        <w:tab/>
      </w:r>
      <w:r w:rsidR="00597288" w:rsidRPr="00DC0ABE">
        <w:rPr>
          <w:noProof/>
          <w:sz w:val="22"/>
        </w:rPr>
        <w:fldChar w:fldCharType="begin"/>
      </w:r>
      <w:r w:rsidRPr="00DC0ABE">
        <w:rPr>
          <w:noProof/>
          <w:sz w:val="22"/>
        </w:rPr>
        <w:instrText xml:space="preserve"> PAGEREF _Toc439086507 \h </w:instrText>
      </w:r>
      <w:r w:rsidR="00597288" w:rsidRPr="00DC0ABE">
        <w:rPr>
          <w:noProof/>
          <w:sz w:val="22"/>
        </w:rPr>
      </w:r>
      <w:r w:rsidR="00597288" w:rsidRPr="00DC0ABE">
        <w:rPr>
          <w:noProof/>
          <w:sz w:val="22"/>
        </w:rPr>
        <w:fldChar w:fldCharType="separate"/>
      </w:r>
      <w:r w:rsidR="00CC2397">
        <w:rPr>
          <w:noProof/>
          <w:sz w:val="22"/>
        </w:rPr>
        <w:t>28</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24 Powody przyznania pomocy socjalnej</w:t>
      </w:r>
      <w:r w:rsidRPr="00DC0ABE">
        <w:rPr>
          <w:noProof/>
          <w:sz w:val="22"/>
        </w:rPr>
        <w:tab/>
      </w:r>
      <w:r w:rsidR="00597288" w:rsidRPr="00DC0ABE">
        <w:rPr>
          <w:noProof/>
          <w:sz w:val="22"/>
        </w:rPr>
        <w:fldChar w:fldCharType="begin"/>
      </w:r>
      <w:r w:rsidRPr="00DC0ABE">
        <w:rPr>
          <w:noProof/>
          <w:sz w:val="22"/>
        </w:rPr>
        <w:instrText xml:space="preserve"> PAGEREF _Toc439086508 \h </w:instrText>
      </w:r>
      <w:r w:rsidR="00597288" w:rsidRPr="00DC0ABE">
        <w:rPr>
          <w:noProof/>
          <w:sz w:val="22"/>
        </w:rPr>
      </w:r>
      <w:r w:rsidR="00597288" w:rsidRPr="00DC0ABE">
        <w:rPr>
          <w:noProof/>
          <w:sz w:val="22"/>
        </w:rPr>
        <w:fldChar w:fldCharType="separate"/>
      </w:r>
      <w:r w:rsidR="00CC2397">
        <w:rPr>
          <w:noProof/>
          <w:sz w:val="22"/>
        </w:rPr>
        <w:t>28</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lastRenderedPageBreak/>
        <w:t>Tabela 25 Charakterystyka ruchu turystycznego na obszarze LGD „Dolina Drwęcy”</w:t>
      </w:r>
      <w:r w:rsidRPr="00DC0ABE">
        <w:rPr>
          <w:noProof/>
          <w:sz w:val="22"/>
        </w:rPr>
        <w:tab/>
      </w:r>
      <w:r w:rsidR="00597288" w:rsidRPr="00DC0ABE">
        <w:rPr>
          <w:noProof/>
          <w:sz w:val="22"/>
        </w:rPr>
        <w:fldChar w:fldCharType="begin"/>
      </w:r>
      <w:r w:rsidRPr="00DC0ABE">
        <w:rPr>
          <w:noProof/>
          <w:sz w:val="22"/>
        </w:rPr>
        <w:instrText xml:space="preserve"> PAGEREF _Toc439086509 \h </w:instrText>
      </w:r>
      <w:r w:rsidR="00597288" w:rsidRPr="00DC0ABE">
        <w:rPr>
          <w:noProof/>
          <w:sz w:val="22"/>
        </w:rPr>
      </w:r>
      <w:r w:rsidR="00597288" w:rsidRPr="00DC0ABE">
        <w:rPr>
          <w:noProof/>
          <w:sz w:val="22"/>
        </w:rPr>
        <w:fldChar w:fldCharType="separate"/>
      </w:r>
      <w:r w:rsidR="00CC2397">
        <w:rPr>
          <w:noProof/>
          <w:sz w:val="22"/>
        </w:rPr>
        <w:t>32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26 Organizacje społeczne na obszarze LGD „Dolina Drwęcy”</w:t>
      </w:r>
      <w:r w:rsidRPr="00DC0ABE">
        <w:rPr>
          <w:noProof/>
          <w:sz w:val="22"/>
        </w:rPr>
        <w:tab/>
      </w:r>
      <w:r w:rsidR="00597288" w:rsidRPr="00DC0ABE">
        <w:rPr>
          <w:noProof/>
          <w:sz w:val="22"/>
        </w:rPr>
        <w:fldChar w:fldCharType="begin"/>
      </w:r>
      <w:r w:rsidRPr="00DC0ABE">
        <w:rPr>
          <w:noProof/>
          <w:sz w:val="22"/>
        </w:rPr>
        <w:instrText xml:space="preserve"> PAGEREF _Toc439086510 \h </w:instrText>
      </w:r>
      <w:r w:rsidR="00597288" w:rsidRPr="00DC0ABE">
        <w:rPr>
          <w:noProof/>
          <w:sz w:val="22"/>
        </w:rPr>
      </w:r>
      <w:r w:rsidR="00597288" w:rsidRPr="00DC0ABE">
        <w:rPr>
          <w:noProof/>
          <w:sz w:val="22"/>
        </w:rPr>
        <w:fldChar w:fldCharType="separate"/>
      </w:r>
      <w:r w:rsidR="00CC2397">
        <w:rPr>
          <w:noProof/>
          <w:sz w:val="22"/>
        </w:rPr>
        <w:t>34</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27 Stan zwodociągowania i skanalizowania obszaru LGD „Dolina Drwęcy”</w:t>
      </w:r>
      <w:r w:rsidRPr="00DC0ABE">
        <w:rPr>
          <w:noProof/>
          <w:sz w:val="22"/>
        </w:rPr>
        <w:tab/>
      </w:r>
      <w:r w:rsidR="00597288" w:rsidRPr="00DC0ABE">
        <w:rPr>
          <w:noProof/>
          <w:sz w:val="22"/>
        </w:rPr>
        <w:fldChar w:fldCharType="begin"/>
      </w:r>
      <w:r w:rsidRPr="00DC0ABE">
        <w:rPr>
          <w:noProof/>
          <w:sz w:val="22"/>
        </w:rPr>
        <w:instrText xml:space="preserve"> PAGEREF _Toc439086511 \h </w:instrText>
      </w:r>
      <w:r w:rsidR="00597288" w:rsidRPr="00DC0ABE">
        <w:rPr>
          <w:noProof/>
          <w:sz w:val="22"/>
        </w:rPr>
      </w:r>
      <w:r w:rsidR="00597288" w:rsidRPr="00DC0ABE">
        <w:rPr>
          <w:noProof/>
          <w:sz w:val="22"/>
        </w:rPr>
        <w:fldChar w:fldCharType="separate"/>
      </w:r>
      <w:r w:rsidR="00CC2397">
        <w:rPr>
          <w:noProof/>
          <w:sz w:val="22"/>
        </w:rPr>
        <w:t>35</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28 Ścieżki rowerowe na obszarze LGD "Dolina Drwęcy"</w:t>
      </w:r>
      <w:r w:rsidRPr="00DC0ABE">
        <w:rPr>
          <w:noProof/>
          <w:sz w:val="22"/>
        </w:rPr>
        <w:tab/>
      </w:r>
      <w:r w:rsidR="00597288" w:rsidRPr="00DC0ABE">
        <w:rPr>
          <w:noProof/>
          <w:sz w:val="22"/>
        </w:rPr>
        <w:fldChar w:fldCharType="begin"/>
      </w:r>
      <w:r w:rsidRPr="00DC0ABE">
        <w:rPr>
          <w:noProof/>
          <w:sz w:val="22"/>
        </w:rPr>
        <w:instrText xml:space="preserve"> PAGEREF _Toc439086512 \h </w:instrText>
      </w:r>
      <w:r w:rsidR="00597288" w:rsidRPr="00DC0ABE">
        <w:rPr>
          <w:noProof/>
          <w:sz w:val="22"/>
        </w:rPr>
      </w:r>
      <w:r w:rsidR="00597288" w:rsidRPr="00DC0ABE">
        <w:rPr>
          <w:noProof/>
          <w:sz w:val="22"/>
        </w:rPr>
        <w:fldChar w:fldCharType="separate"/>
      </w:r>
      <w:r w:rsidR="00CC2397">
        <w:rPr>
          <w:noProof/>
          <w:sz w:val="22"/>
        </w:rPr>
        <w:t>36</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29 Edukacja przedszkolna na obszarze LGD "Dolina Drwęcy"</w:t>
      </w:r>
      <w:r w:rsidRPr="00DC0ABE">
        <w:rPr>
          <w:noProof/>
          <w:sz w:val="22"/>
        </w:rPr>
        <w:tab/>
      </w:r>
      <w:r w:rsidR="00597288" w:rsidRPr="00DC0ABE">
        <w:rPr>
          <w:noProof/>
          <w:sz w:val="22"/>
        </w:rPr>
        <w:fldChar w:fldCharType="begin"/>
      </w:r>
      <w:r w:rsidRPr="00DC0ABE">
        <w:rPr>
          <w:noProof/>
          <w:sz w:val="22"/>
        </w:rPr>
        <w:instrText xml:space="preserve"> PAGEREF _Toc439086513 \h </w:instrText>
      </w:r>
      <w:r w:rsidR="00597288" w:rsidRPr="00DC0ABE">
        <w:rPr>
          <w:noProof/>
          <w:sz w:val="22"/>
        </w:rPr>
      </w:r>
      <w:r w:rsidR="00597288" w:rsidRPr="00DC0ABE">
        <w:rPr>
          <w:noProof/>
          <w:sz w:val="22"/>
        </w:rPr>
        <w:fldChar w:fldCharType="separate"/>
      </w:r>
      <w:r w:rsidR="00CC2397">
        <w:rPr>
          <w:noProof/>
          <w:sz w:val="22"/>
        </w:rPr>
        <w:t>37</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30 Grupy defaworyzowane wraz z wyznaczonym obszarem wsparcia</w:t>
      </w:r>
      <w:r w:rsidRPr="00DC0ABE">
        <w:rPr>
          <w:noProof/>
          <w:sz w:val="22"/>
        </w:rPr>
        <w:tab/>
      </w:r>
      <w:r w:rsidR="00597288" w:rsidRPr="00DC0ABE">
        <w:rPr>
          <w:noProof/>
          <w:sz w:val="22"/>
        </w:rPr>
        <w:fldChar w:fldCharType="begin"/>
      </w:r>
      <w:r w:rsidRPr="00DC0ABE">
        <w:rPr>
          <w:noProof/>
          <w:sz w:val="22"/>
        </w:rPr>
        <w:instrText xml:space="preserve"> PAGEREF _Toc439086514 \h </w:instrText>
      </w:r>
      <w:r w:rsidR="00597288" w:rsidRPr="00DC0ABE">
        <w:rPr>
          <w:noProof/>
          <w:sz w:val="22"/>
        </w:rPr>
      </w:r>
      <w:r w:rsidR="00597288" w:rsidRPr="00DC0ABE">
        <w:rPr>
          <w:noProof/>
          <w:sz w:val="22"/>
        </w:rPr>
        <w:fldChar w:fldCharType="separate"/>
      </w:r>
      <w:r w:rsidR="00CC2397">
        <w:rPr>
          <w:noProof/>
          <w:sz w:val="22"/>
        </w:rPr>
        <w:t>40</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31 Analiza SWOT obszaru LGD "Dolina Drwęcy"</w:t>
      </w:r>
      <w:r w:rsidRPr="00DC0ABE">
        <w:rPr>
          <w:noProof/>
          <w:sz w:val="22"/>
        </w:rPr>
        <w:tab/>
      </w:r>
      <w:r w:rsidR="00597288" w:rsidRPr="00DC0ABE">
        <w:rPr>
          <w:noProof/>
          <w:sz w:val="22"/>
        </w:rPr>
        <w:fldChar w:fldCharType="begin"/>
      </w:r>
      <w:r w:rsidRPr="00DC0ABE">
        <w:rPr>
          <w:noProof/>
          <w:sz w:val="22"/>
        </w:rPr>
        <w:instrText xml:space="preserve"> PAGEREF _Toc439086515 \h </w:instrText>
      </w:r>
      <w:r w:rsidR="00597288" w:rsidRPr="00DC0ABE">
        <w:rPr>
          <w:noProof/>
          <w:sz w:val="22"/>
        </w:rPr>
      </w:r>
      <w:r w:rsidR="00597288" w:rsidRPr="00DC0ABE">
        <w:rPr>
          <w:noProof/>
          <w:sz w:val="22"/>
        </w:rPr>
        <w:fldChar w:fldCharType="separate"/>
      </w:r>
      <w:r w:rsidR="00CC2397">
        <w:rPr>
          <w:noProof/>
          <w:sz w:val="22"/>
        </w:rPr>
        <w:t>41</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32 Prezentacja celów i przedsięwzięć w powiązaniu z wynikami diagnozy obszaru LSR, analizy SWOT oraz wskaźnikami</w:t>
      </w:r>
      <w:r w:rsidRPr="00DC0ABE">
        <w:rPr>
          <w:noProof/>
          <w:sz w:val="22"/>
        </w:rPr>
        <w:tab/>
      </w:r>
      <w:r w:rsidR="00597288" w:rsidRPr="00DC0ABE">
        <w:rPr>
          <w:noProof/>
          <w:sz w:val="22"/>
        </w:rPr>
        <w:fldChar w:fldCharType="begin"/>
      </w:r>
      <w:r w:rsidRPr="00DC0ABE">
        <w:rPr>
          <w:noProof/>
          <w:sz w:val="22"/>
        </w:rPr>
        <w:instrText xml:space="preserve"> PAGEREF _Toc439086516 \h </w:instrText>
      </w:r>
      <w:r w:rsidR="00597288" w:rsidRPr="00DC0ABE">
        <w:rPr>
          <w:noProof/>
          <w:sz w:val="22"/>
        </w:rPr>
      </w:r>
      <w:r w:rsidR="00597288" w:rsidRPr="00DC0ABE">
        <w:rPr>
          <w:noProof/>
          <w:sz w:val="22"/>
        </w:rPr>
        <w:fldChar w:fldCharType="separate"/>
      </w:r>
      <w:r w:rsidR="00CC2397">
        <w:rPr>
          <w:noProof/>
          <w:sz w:val="22"/>
        </w:rPr>
        <w:t>44</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33 Wskaźniki przypisane do Celu ogólnego nr 1</w:t>
      </w:r>
      <w:r w:rsidRPr="00DC0ABE">
        <w:rPr>
          <w:noProof/>
          <w:sz w:val="22"/>
        </w:rPr>
        <w:tab/>
      </w:r>
      <w:r w:rsidR="00597288" w:rsidRPr="00DC0ABE">
        <w:rPr>
          <w:noProof/>
          <w:sz w:val="22"/>
        </w:rPr>
        <w:fldChar w:fldCharType="begin"/>
      </w:r>
      <w:r w:rsidRPr="00DC0ABE">
        <w:rPr>
          <w:noProof/>
          <w:sz w:val="22"/>
        </w:rPr>
        <w:instrText xml:space="preserve"> PAGEREF _Toc439086517 \h </w:instrText>
      </w:r>
      <w:r w:rsidR="00597288" w:rsidRPr="00DC0ABE">
        <w:rPr>
          <w:noProof/>
          <w:sz w:val="22"/>
        </w:rPr>
      </w:r>
      <w:r w:rsidR="00597288" w:rsidRPr="00DC0ABE">
        <w:rPr>
          <w:noProof/>
          <w:sz w:val="22"/>
        </w:rPr>
        <w:fldChar w:fldCharType="separate"/>
      </w:r>
      <w:r w:rsidR="00CC2397">
        <w:rPr>
          <w:noProof/>
          <w:sz w:val="22"/>
        </w:rPr>
        <w:t>47</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34 Wskaźniki przypisane do Celu ogólnego nr 2</w:t>
      </w:r>
      <w:r w:rsidRPr="00DC0ABE">
        <w:rPr>
          <w:noProof/>
          <w:sz w:val="22"/>
        </w:rPr>
        <w:tab/>
      </w:r>
      <w:r w:rsidR="00597288" w:rsidRPr="00DC0ABE">
        <w:rPr>
          <w:noProof/>
          <w:sz w:val="22"/>
        </w:rPr>
        <w:fldChar w:fldCharType="begin"/>
      </w:r>
      <w:r w:rsidRPr="00DC0ABE">
        <w:rPr>
          <w:noProof/>
          <w:sz w:val="22"/>
        </w:rPr>
        <w:instrText xml:space="preserve"> PAGEREF _Toc439086518 \h </w:instrText>
      </w:r>
      <w:r w:rsidR="00597288" w:rsidRPr="00DC0ABE">
        <w:rPr>
          <w:noProof/>
          <w:sz w:val="22"/>
        </w:rPr>
      </w:r>
      <w:r w:rsidR="00597288" w:rsidRPr="00DC0ABE">
        <w:rPr>
          <w:noProof/>
          <w:sz w:val="22"/>
        </w:rPr>
        <w:fldChar w:fldCharType="separate"/>
      </w:r>
      <w:r w:rsidR="00CC2397">
        <w:rPr>
          <w:noProof/>
          <w:sz w:val="22"/>
        </w:rPr>
        <w:t>48</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35 Wskaźniki przypisane do Celu ogólnego nr 3</w:t>
      </w:r>
      <w:r w:rsidRPr="00DC0ABE">
        <w:rPr>
          <w:noProof/>
          <w:sz w:val="22"/>
        </w:rPr>
        <w:tab/>
      </w:r>
      <w:r w:rsidR="00597288" w:rsidRPr="00DC0ABE">
        <w:rPr>
          <w:noProof/>
          <w:sz w:val="22"/>
        </w:rPr>
        <w:fldChar w:fldCharType="begin"/>
      </w:r>
      <w:r w:rsidRPr="00DC0ABE">
        <w:rPr>
          <w:noProof/>
          <w:sz w:val="22"/>
        </w:rPr>
        <w:instrText xml:space="preserve"> PAGEREF _Toc439086519 \h </w:instrText>
      </w:r>
      <w:r w:rsidR="00597288" w:rsidRPr="00DC0ABE">
        <w:rPr>
          <w:noProof/>
          <w:sz w:val="22"/>
        </w:rPr>
      </w:r>
      <w:r w:rsidR="00597288" w:rsidRPr="00DC0ABE">
        <w:rPr>
          <w:noProof/>
          <w:sz w:val="22"/>
        </w:rPr>
        <w:fldChar w:fldCharType="separate"/>
      </w:r>
      <w:r w:rsidR="00CC2397">
        <w:rPr>
          <w:noProof/>
          <w:sz w:val="22"/>
        </w:rPr>
        <w:t>50</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36 Źródła finansowania celów LSR</w:t>
      </w:r>
      <w:r w:rsidRPr="00DC0ABE">
        <w:rPr>
          <w:noProof/>
          <w:sz w:val="22"/>
        </w:rPr>
        <w:tab/>
      </w:r>
      <w:r w:rsidR="00597288" w:rsidRPr="00DC0ABE">
        <w:rPr>
          <w:noProof/>
          <w:sz w:val="22"/>
        </w:rPr>
        <w:fldChar w:fldCharType="begin"/>
      </w:r>
      <w:r w:rsidRPr="00DC0ABE">
        <w:rPr>
          <w:noProof/>
          <w:sz w:val="22"/>
        </w:rPr>
        <w:instrText xml:space="preserve"> PAGEREF _Toc439086520 \h </w:instrText>
      </w:r>
      <w:r w:rsidR="00597288" w:rsidRPr="00DC0ABE">
        <w:rPr>
          <w:noProof/>
          <w:sz w:val="22"/>
        </w:rPr>
      </w:r>
      <w:r w:rsidR="00597288" w:rsidRPr="00DC0ABE">
        <w:rPr>
          <w:noProof/>
          <w:sz w:val="22"/>
        </w:rPr>
        <w:fldChar w:fldCharType="separate"/>
      </w:r>
      <w:r w:rsidR="00CC2397">
        <w:rPr>
          <w:noProof/>
          <w:sz w:val="22"/>
        </w:rPr>
        <w:t>62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37 Specyfikacja wskaźników LSR</w:t>
      </w:r>
      <w:r w:rsidRPr="00DC0ABE">
        <w:rPr>
          <w:noProof/>
          <w:sz w:val="22"/>
        </w:rPr>
        <w:tab/>
      </w:r>
      <w:r w:rsidR="00597288" w:rsidRPr="00DC0ABE">
        <w:rPr>
          <w:noProof/>
          <w:sz w:val="22"/>
        </w:rPr>
        <w:fldChar w:fldCharType="begin"/>
      </w:r>
      <w:r w:rsidRPr="00DC0ABE">
        <w:rPr>
          <w:noProof/>
          <w:sz w:val="22"/>
        </w:rPr>
        <w:instrText xml:space="preserve"> PAGEREF _Toc439086521 \h </w:instrText>
      </w:r>
      <w:r w:rsidR="00597288" w:rsidRPr="00DC0ABE">
        <w:rPr>
          <w:noProof/>
          <w:sz w:val="22"/>
        </w:rPr>
      </w:r>
      <w:r w:rsidR="00597288" w:rsidRPr="00DC0ABE">
        <w:rPr>
          <w:noProof/>
          <w:sz w:val="22"/>
        </w:rPr>
        <w:fldChar w:fldCharType="separate"/>
      </w:r>
      <w:r w:rsidR="00CC2397">
        <w:rPr>
          <w:noProof/>
          <w:sz w:val="22"/>
        </w:rPr>
        <w:t>64</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38 Procedura wyboru projektów do realizacji w ramach LSR</w:t>
      </w:r>
      <w:r w:rsidRPr="00DC0ABE">
        <w:rPr>
          <w:noProof/>
          <w:sz w:val="22"/>
        </w:rPr>
        <w:tab/>
      </w:r>
      <w:r w:rsidR="00597288" w:rsidRPr="00DC0ABE">
        <w:rPr>
          <w:noProof/>
          <w:sz w:val="22"/>
        </w:rPr>
        <w:fldChar w:fldCharType="begin"/>
      </w:r>
      <w:r w:rsidRPr="00DC0ABE">
        <w:rPr>
          <w:noProof/>
          <w:sz w:val="22"/>
        </w:rPr>
        <w:instrText xml:space="preserve"> PAGEREF _Toc439086522 \h </w:instrText>
      </w:r>
      <w:r w:rsidR="00597288" w:rsidRPr="00DC0ABE">
        <w:rPr>
          <w:noProof/>
          <w:sz w:val="22"/>
        </w:rPr>
      </w:r>
      <w:r w:rsidR="00597288" w:rsidRPr="00DC0ABE">
        <w:rPr>
          <w:noProof/>
          <w:sz w:val="22"/>
        </w:rPr>
        <w:fldChar w:fldCharType="separate"/>
      </w:r>
      <w:r w:rsidR="00CC2397">
        <w:rPr>
          <w:noProof/>
          <w:sz w:val="22"/>
        </w:rPr>
        <w:t>68</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39 Procedura wyboru grantobiorców w ramach LSR</w:t>
      </w:r>
      <w:r w:rsidRPr="00DC0ABE">
        <w:rPr>
          <w:noProof/>
          <w:sz w:val="22"/>
        </w:rPr>
        <w:tab/>
      </w:r>
      <w:r w:rsidR="00597288" w:rsidRPr="00DC0ABE">
        <w:rPr>
          <w:noProof/>
          <w:sz w:val="22"/>
        </w:rPr>
        <w:fldChar w:fldCharType="begin"/>
      </w:r>
      <w:r w:rsidRPr="00DC0ABE">
        <w:rPr>
          <w:noProof/>
          <w:sz w:val="22"/>
        </w:rPr>
        <w:instrText xml:space="preserve"> PAGEREF _Toc439086523 \h </w:instrText>
      </w:r>
      <w:r w:rsidR="00597288" w:rsidRPr="00DC0ABE">
        <w:rPr>
          <w:noProof/>
          <w:sz w:val="22"/>
        </w:rPr>
      </w:r>
      <w:r w:rsidR="00597288" w:rsidRPr="00DC0ABE">
        <w:rPr>
          <w:noProof/>
          <w:sz w:val="22"/>
        </w:rPr>
        <w:fldChar w:fldCharType="separate"/>
      </w:r>
      <w:r w:rsidR="00CC2397">
        <w:rPr>
          <w:noProof/>
          <w:sz w:val="22"/>
        </w:rPr>
        <w:t>72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40 Lokalne kryteria wyboru operacji - Przedsięwzięcie 1.1.1.</w:t>
      </w:r>
      <w:r w:rsidRPr="00DC0ABE">
        <w:rPr>
          <w:noProof/>
          <w:sz w:val="22"/>
        </w:rPr>
        <w:tab/>
      </w:r>
      <w:r w:rsidR="00597288" w:rsidRPr="00DC0ABE">
        <w:rPr>
          <w:noProof/>
          <w:sz w:val="22"/>
        </w:rPr>
        <w:fldChar w:fldCharType="begin"/>
      </w:r>
      <w:r w:rsidRPr="00DC0ABE">
        <w:rPr>
          <w:noProof/>
          <w:sz w:val="22"/>
        </w:rPr>
        <w:instrText xml:space="preserve"> PAGEREF _Toc439086524 \h </w:instrText>
      </w:r>
      <w:r w:rsidR="00597288" w:rsidRPr="00DC0ABE">
        <w:rPr>
          <w:noProof/>
          <w:sz w:val="22"/>
        </w:rPr>
      </w:r>
      <w:r w:rsidR="00597288" w:rsidRPr="00DC0ABE">
        <w:rPr>
          <w:noProof/>
          <w:sz w:val="22"/>
        </w:rPr>
        <w:fldChar w:fldCharType="separate"/>
      </w:r>
      <w:r w:rsidR="00CC2397">
        <w:rPr>
          <w:noProof/>
          <w:sz w:val="22"/>
        </w:rPr>
        <w:t>75</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41 Lokalne kryteria wyboru operacji - Przedsięwzięcie 1.1.2.</w:t>
      </w:r>
      <w:r w:rsidRPr="00DC0ABE">
        <w:rPr>
          <w:noProof/>
          <w:sz w:val="22"/>
        </w:rPr>
        <w:tab/>
      </w:r>
      <w:r w:rsidR="00597288" w:rsidRPr="00DC0ABE">
        <w:rPr>
          <w:noProof/>
          <w:sz w:val="22"/>
        </w:rPr>
        <w:fldChar w:fldCharType="begin"/>
      </w:r>
      <w:r w:rsidRPr="00DC0ABE">
        <w:rPr>
          <w:noProof/>
          <w:sz w:val="22"/>
        </w:rPr>
        <w:instrText xml:space="preserve"> PAGEREF _Toc439086525 \h </w:instrText>
      </w:r>
      <w:r w:rsidR="00597288" w:rsidRPr="00DC0ABE">
        <w:rPr>
          <w:noProof/>
          <w:sz w:val="22"/>
        </w:rPr>
      </w:r>
      <w:r w:rsidR="00597288" w:rsidRPr="00DC0ABE">
        <w:rPr>
          <w:noProof/>
          <w:sz w:val="22"/>
        </w:rPr>
        <w:fldChar w:fldCharType="separate"/>
      </w:r>
      <w:r w:rsidR="00CC2397">
        <w:rPr>
          <w:noProof/>
          <w:sz w:val="22"/>
        </w:rPr>
        <w:t>76</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42 Lokalne kryteria wyboru operacji - Przedsięwzięcie 1.2.1.</w:t>
      </w:r>
      <w:r w:rsidRPr="00DC0ABE">
        <w:rPr>
          <w:noProof/>
          <w:sz w:val="22"/>
        </w:rPr>
        <w:tab/>
      </w:r>
      <w:r w:rsidR="00597288" w:rsidRPr="00DC0ABE">
        <w:rPr>
          <w:noProof/>
          <w:sz w:val="22"/>
        </w:rPr>
        <w:fldChar w:fldCharType="begin"/>
      </w:r>
      <w:r w:rsidRPr="00DC0ABE">
        <w:rPr>
          <w:noProof/>
          <w:sz w:val="22"/>
        </w:rPr>
        <w:instrText xml:space="preserve"> PAGEREF _Toc439086526 \h </w:instrText>
      </w:r>
      <w:r w:rsidR="00597288" w:rsidRPr="00DC0ABE">
        <w:rPr>
          <w:noProof/>
          <w:sz w:val="22"/>
        </w:rPr>
      </w:r>
      <w:r w:rsidR="00597288" w:rsidRPr="00DC0ABE">
        <w:rPr>
          <w:noProof/>
          <w:sz w:val="22"/>
        </w:rPr>
        <w:fldChar w:fldCharType="separate"/>
      </w:r>
      <w:r w:rsidR="00CC2397">
        <w:rPr>
          <w:noProof/>
          <w:sz w:val="22"/>
        </w:rPr>
        <w:t>77</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43 Lokalne kryteria wyboru operacji - Przedsięwzięcie 2.1.1.</w:t>
      </w:r>
      <w:r w:rsidRPr="00DC0ABE">
        <w:rPr>
          <w:noProof/>
          <w:sz w:val="22"/>
        </w:rPr>
        <w:tab/>
      </w:r>
      <w:r w:rsidR="00597288" w:rsidRPr="00DC0ABE">
        <w:rPr>
          <w:noProof/>
          <w:sz w:val="22"/>
        </w:rPr>
        <w:fldChar w:fldCharType="begin"/>
      </w:r>
      <w:r w:rsidRPr="00DC0ABE">
        <w:rPr>
          <w:noProof/>
          <w:sz w:val="22"/>
        </w:rPr>
        <w:instrText xml:space="preserve"> PAGEREF _Toc439086527 \h </w:instrText>
      </w:r>
      <w:r w:rsidR="00597288" w:rsidRPr="00DC0ABE">
        <w:rPr>
          <w:noProof/>
          <w:sz w:val="22"/>
        </w:rPr>
      </w:r>
      <w:r w:rsidR="00597288" w:rsidRPr="00DC0ABE">
        <w:rPr>
          <w:noProof/>
          <w:sz w:val="22"/>
        </w:rPr>
        <w:fldChar w:fldCharType="separate"/>
      </w:r>
      <w:r w:rsidR="00CC2397">
        <w:rPr>
          <w:noProof/>
          <w:sz w:val="22"/>
        </w:rPr>
        <w:t>78</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44 Lokalne kryteria wyboru operacji - Przedsięwzięcie 2.1.2.</w:t>
      </w:r>
      <w:r w:rsidRPr="00DC0ABE">
        <w:rPr>
          <w:noProof/>
          <w:sz w:val="22"/>
        </w:rPr>
        <w:tab/>
      </w:r>
      <w:r w:rsidR="00597288" w:rsidRPr="00DC0ABE">
        <w:rPr>
          <w:noProof/>
          <w:sz w:val="22"/>
        </w:rPr>
        <w:fldChar w:fldCharType="begin"/>
      </w:r>
      <w:r w:rsidRPr="00DC0ABE">
        <w:rPr>
          <w:noProof/>
          <w:sz w:val="22"/>
        </w:rPr>
        <w:instrText xml:space="preserve"> PAGEREF _Toc439086528 \h </w:instrText>
      </w:r>
      <w:r w:rsidR="00597288" w:rsidRPr="00DC0ABE">
        <w:rPr>
          <w:noProof/>
          <w:sz w:val="22"/>
        </w:rPr>
      </w:r>
      <w:r w:rsidR="00597288" w:rsidRPr="00DC0ABE">
        <w:rPr>
          <w:noProof/>
          <w:sz w:val="22"/>
        </w:rPr>
        <w:fldChar w:fldCharType="separate"/>
      </w:r>
      <w:r w:rsidR="00CC2397">
        <w:rPr>
          <w:noProof/>
          <w:sz w:val="22"/>
        </w:rPr>
        <w:t>79</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45 Lokalne kryteria wyboru operacji - Przedsięwzięcie 3.1.1.</w:t>
      </w:r>
      <w:r w:rsidRPr="00DC0ABE">
        <w:rPr>
          <w:noProof/>
          <w:sz w:val="22"/>
        </w:rPr>
        <w:tab/>
      </w:r>
      <w:r w:rsidR="00597288" w:rsidRPr="00DC0ABE">
        <w:rPr>
          <w:noProof/>
          <w:sz w:val="22"/>
        </w:rPr>
        <w:fldChar w:fldCharType="begin"/>
      </w:r>
      <w:r w:rsidRPr="00DC0ABE">
        <w:rPr>
          <w:noProof/>
          <w:sz w:val="22"/>
        </w:rPr>
        <w:instrText xml:space="preserve"> PAGEREF _Toc439086529 \h </w:instrText>
      </w:r>
      <w:r w:rsidR="00597288" w:rsidRPr="00DC0ABE">
        <w:rPr>
          <w:noProof/>
          <w:sz w:val="22"/>
        </w:rPr>
      </w:r>
      <w:r w:rsidR="00597288" w:rsidRPr="00DC0ABE">
        <w:rPr>
          <w:noProof/>
          <w:sz w:val="22"/>
        </w:rPr>
        <w:fldChar w:fldCharType="separate"/>
      </w:r>
      <w:r w:rsidR="00CC2397">
        <w:rPr>
          <w:noProof/>
          <w:sz w:val="22"/>
        </w:rPr>
        <w:t>80</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46 Lokalne kryteria wyboru operacji - Przedsięwzięcie 3.1.2.</w:t>
      </w:r>
      <w:r w:rsidRPr="00DC0ABE">
        <w:rPr>
          <w:noProof/>
          <w:sz w:val="22"/>
        </w:rPr>
        <w:tab/>
      </w:r>
      <w:r w:rsidR="00597288" w:rsidRPr="00DC0ABE">
        <w:rPr>
          <w:noProof/>
          <w:sz w:val="22"/>
        </w:rPr>
        <w:fldChar w:fldCharType="begin"/>
      </w:r>
      <w:r w:rsidRPr="00DC0ABE">
        <w:rPr>
          <w:noProof/>
          <w:sz w:val="22"/>
        </w:rPr>
        <w:instrText xml:space="preserve"> PAGEREF _Toc439086530 \h </w:instrText>
      </w:r>
      <w:r w:rsidR="00597288" w:rsidRPr="00DC0ABE">
        <w:rPr>
          <w:noProof/>
          <w:sz w:val="22"/>
        </w:rPr>
      </w:r>
      <w:r w:rsidR="00597288" w:rsidRPr="00DC0ABE">
        <w:rPr>
          <w:noProof/>
          <w:sz w:val="22"/>
        </w:rPr>
        <w:fldChar w:fldCharType="separate"/>
      </w:r>
      <w:r w:rsidR="00CC2397">
        <w:rPr>
          <w:noProof/>
          <w:sz w:val="22"/>
        </w:rPr>
        <w:t>81</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47 Lokalne kryteria wyboru operacji - Przedsięwzięcie 3.2.1.</w:t>
      </w:r>
      <w:r w:rsidRPr="00DC0ABE">
        <w:rPr>
          <w:noProof/>
          <w:sz w:val="22"/>
        </w:rPr>
        <w:tab/>
      </w:r>
      <w:r w:rsidR="00597288" w:rsidRPr="00DC0ABE">
        <w:rPr>
          <w:noProof/>
          <w:sz w:val="22"/>
        </w:rPr>
        <w:fldChar w:fldCharType="begin"/>
      </w:r>
      <w:r w:rsidRPr="00DC0ABE">
        <w:rPr>
          <w:noProof/>
          <w:sz w:val="22"/>
        </w:rPr>
        <w:instrText xml:space="preserve"> PAGEREF _Toc439086531 \h </w:instrText>
      </w:r>
      <w:r w:rsidR="00597288" w:rsidRPr="00DC0ABE">
        <w:rPr>
          <w:noProof/>
          <w:sz w:val="22"/>
        </w:rPr>
      </w:r>
      <w:r w:rsidR="00597288" w:rsidRPr="00DC0ABE">
        <w:rPr>
          <w:noProof/>
          <w:sz w:val="22"/>
        </w:rPr>
        <w:fldChar w:fldCharType="separate"/>
      </w:r>
      <w:r w:rsidR="00CC2397">
        <w:rPr>
          <w:noProof/>
          <w:sz w:val="22"/>
        </w:rPr>
        <w:t>81</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48 Lokalne kryteria wyboru operacji - Przedsięwzięcie 3.2.2.</w:t>
      </w:r>
      <w:r w:rsidRPr="00DC0ABE">
        <w:rPr>
          <w:noProof/>
          <w:sz w:val="22"/>
        </w:rPr>
        <w:tab/>
      </w:r>
      <w:r w:rsidR="00597288" w:rsidRPr="00DC0ABE">
        <w:rPr>
          <w:noProof/>
          <w:sz w:val="22"/>
        </w:rPr>
        <w:fldChar w:fldCharType="begin"/>
      </w:r>
      <w:r w:rsidRPr="00DC0ABE">
        <w:rPr>
          <w:noProof/>
          <w:sz w:val="22"/>
        </w:rPr>
        <w:instrText xml:space="preserve"> PAGEREF _Toc439086532 \h </w:instrText>
      </w:r>
      <w:r w:rsidR="00597288" w:rsidRPr="00DC0ABE">
        <w:rPr>
          <w:noProof/>
          <w:sz w:val="22"/>
        </w:rPr>
      </w:r>
      <w:r w:rsidR="00597288" w:rsidRPr="00DC0ABE">
        <w:rPr>
          <w:noProof/>
          <w:sz w:val="22"/>
        </w:rPr>
        <w:fldChar w:fldCharType="separate"/>
      </w:r>
      <w:r w:rsidR="00CC2397">
        <w:rPr>
          <w:noProof/>
          <w:sz w:val="22"/>
        </w:rPr>
        <w:t>82</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49 Planowane rezultaty działań komunikacyjnych LGD w latach 2016-2020</w:t>
      </w:r>
      <w:r w:rsidRPr="00DC0ABE">
        <w:rPr>
          <w:noProof/>
          <w:sz w:val="22"/>
        </w:rPr>
        <w:tab/>
      </w:r>
      <w:r w:rsidR="00597288" w:rsidRPr="00DC0ABE">
        <w:rPr>
          <w:noProof/>
          <w:sz w:val="22"/>
        </w:rPr>
        <w:fldChar w:fldCharType="begin"/>
      </w:r>
      <w:r w:rsidRPr="00DC0ABE">
        <w:rPr>
          <w:noProof/>
          <w:sz w:val="22"/>
        </w:rPr>
        <w:instrText xml:space="preserve"> PAGEREF _Toc439086533 \h </w:instrText>
      </w:r>
      <w:r w:rsidR="00597288" w:rsidRPr="00DC0ABE">
        <w:rPr>
          <w:noProof/>
          <w:sz w:val="22"/>
        </w:rPr>
      </w:r>
      <w:r w:rsidR="00597288" w:rsidRPr="00DC0ABE">
        <w:rPr>
          <w:noProof/>
          <w:sz w:val="22"/>
        </w:rPr>
        <w:fldChar w:fldCharType="separate"/>
      </w:r>
      <w:r w:rsidR="00CC2397">
        <w:rPr>
          <w:noProof/>
          <w:sz w:val="22"/>
        </w:rPr>
        <w:t>88</w:t>
      </w:r>
      <w:r w:rsidR="00597288"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50 Powiązanie celów ogólnych LSR z dokumentami strategicznymi na poziomie lokalnym</w:t>
      </w:r>
      <w:r w:rsidRPr="00DC0ABE">
        <w:rPr>
          <w:noProof/>
          <w:sz w:val="22"/>
        </w:rPr>
        <w:tab/>
      </w:r>
      <w:r w:rsidR="00597288" w:rsidRPr="00DC0ABE">
        <w:rPr>
          <w:noProof/>
          <w:sz w:val="22"/>
        </w:rPr>
        <w:fldChar w:fldCharType="begin"/>
      </w:r>
      <w:r w:rsidRPr="00DC0ABE">
        <w:rPr>
          <w:noProof/>
          <w:sz w:val="22"/>
        </w:rPr>
        <w:instrText xml:space="preserve"> PAGEREF _Toc439086534 \h </w:instrText>
      </w:r>
      <w:r w:rsidR="00597288" w:rsidRPr="00DC0ABE">
        <w:rPr>
          <w:noProof/>
          <w:sz w:val="22"/>
        </w:rPr>
      </w:r>
      <w:r w:rsidR="00597288" w:rsidRPr="00DC0ABE">
        <w:rPr>
          <w:noProof/>
          <w:sz w:val="22"/>
        </w:rPr>
        <w:fldChar w:fldCharType="separate"/>
      </w:r>
      <w:r w:rsidR="00CC2397">
        <w:rPr>
          <w:noProof/>
          <w:sz w:val="22"/>
        </w:rPr>
        <w:t>94</w:t>
      </w:r>
      <w:r w:rsidR="00597288" w:rsidRPr="00DC0ABE">
        <w:rPr>
          <w:noProof/>
          <w:sz w:val="22"/>
        </w:rPr>
        <w:fldChar w:fldCharType="end"/>
      </w:r>
    </w:p>
    <w:p w:rsidR="008C7E72" w:rsidRPr="00683FDC" w:rsidRDefault="00597288">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597288"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597288" w:rsidRPr="007B110B">
        <w:rPr>
          <w:sz w:val="20"/>
          <w:szCs w:val="20"/>
        </w:rPr>
        <w:fldChar w:fldCharType="begin"/>
      </w:r>
      <w:r w:rsidR="00A3573D" w:rsidRPr="007B110B">
        <w:rPr>
          <w:sz w:val="20"/>
          <w:szCs w:val="20"/>
        </w:rPr>
        <w:instrText xml:space="preserve"> SEQ Rysunek \* ARABIC </w:instrText>
      </w:r>
      <w:r w:rsidR="00597288" w:rsidRPr="007B110B">
        <w:rPr>
          <w:sz w:val="20"/>
          <w:szCs w:val="20"/>
        </w:rPr>
        <w:fldChar w:fldCharType="separate"/>
      </w:r>
      <w:r w:rsidR="00CC2397">
        <w:rPr>
          <w:noProof/>
          <w:sz w:val="20"/>
          <w:szCs w:val="20"/>
        </w:rPr>
        <w:t>1</w:t>
      </w:r>
      <w:r w:rsidR="00597288"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597288" w:rsidRPr="0008721B">
        <w:rPr>
          <w:sz w:val="20"/>
          <w:szCs w:val="20"/>
        </w:rPr>
        <w:fldChar w:fldCharType="begin"/>
      </w:r>
      <w:r w:rsidR="00086E3B" w:rsidRPr="0008721B">
        <w:rPr>
          <w:sz w:val="20"/>
          <w:szCs w:val="20"/>
        </w:rPr>
        <w:instrText xml:space="preserve"> SEQ Tabela \* ARABIC </w:instrText>
      </w:r>
      <w:r w:rsidR="00597288" w:rsidRPr="0008721B">
        <w:rPr>
          <w:sz w:val="20"/>
          <w:szCs w:val="20"/>
        </w:rPr>
        <w:fldChar w:fldCharType="separate"/>
      </w:r>
      <w:r w:rsidR="00CC2397">
        <w:rPr>
          <w:noProof/>
          <w:sz w:val="20"/>
          <w:szCs w:val="20"/>
        </w:rPr>
        <w:t>1</w:t>
      </w:r>
      <w:r w:rsidR="00597288"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597288" w:rsidRPr="0008721B">
        <w:rPr>
          <w:sz w:val="20"/>
          <w:szCs w:val="20"/>
        </w:rPr>
        <w:fldChar w:fldCharType="begin"/>
      </w:r>
      <w:r w:rsidRPr="0008721B">
        <w:rPr>
          <w:sz w:val="20"/>
          <w:szCs w:val="20"/>
        </w:rPr>
        <w:instrText xml:space="preserve"> SEQ Tabela \* ARABIC </w:instrText>
      </w:r>
      <w:r w:rsidR="00597288" w:rsidRPr="0008721B">
        <w:rPr>
          <w:sz w:val="20"/>
          <w:szCs w:val="20"/>
        </w:rPr>
        <w:fldChar w:fldCharType="separate"/>
      </w:r>
      <w:r w:rsidR="00CC2397">
        <w:rPr>
          <w:noProof/>
          <w:sz w:val="20"/>
          <w:szCs w:val="20"/>
        </w:rPr>
        <w:t>2</w:t>
      </w:r>
      <w:r w:rsidR="00597288"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597288" w:rsidRPr="0008721B">
        <w:rPr>
          <w:sz w:val="20"/>
          <w:szCs w:val="20"/>
        </w:rPr>
        <w:fldChar w:fldCharType="begin"/>
      </w:r>
      <w:r w:rsidRPr="0008721B">
        <w:rPr>
          <w:sz w:val="20"/>
          <w:szCs w:val="20"/>
        </w:rPr>
        <w:instrText xml:space="preserve"> SEQ Tabela \* ARABIC </w:instrText>
      </w:r>
      <w:r w:rsidR="00597288" w:rsidRPr="0008721B">
        <w:rPr>
          <w:sz w:val="20"/>
          <w:szCs w:val="20"/>
        </w:rPr>
        <w:fldChar w:fldCharType="separate"/>
      </w:r>
      <w:r w:rsidR="00CC2397">
        <w:rPr>
          <w:noProof/>
          <w:sz w:val="20"/>
          <w:szCs w:val="20"/>
        </w:rPr>
        <w:t>3</w:t>
      </w:r>
      <w:r w:rsidR="00597288"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597288" w:rsidRPr="0008721B">
        <w:rPr>
          <w:sz w:val="20"/>
          <w:szCs w:val="20"/>
        </w:rPr>
        <w:fldChar w:fldCharType="begin"/>
      </w:r>
      <w:r w:rsidRPr="0008721B">
        <w:rPr>
          <w:sz w:val="20"/>
          <w:szCs w:val="20"/>
        </w:rPr>
        <w:instrText xml:space="preserve"> SEQ Tabela \* ARABIC </w:instrText>
      </w:r>
      <w:r w:rsidR="00597288" w:rsidRPr="0008721B">
        <w:rPr>
          <w:sz w:val="20"/>
          <w:szCs w:val="20"/>
        </w:rPr>
        <w:fldChar w:fldCharType="separate"/>
      </w:r>
      <w:r w:rsidR="00CC2397">
        <w:rPr>
          <w:noProof/>
          <w:sz w:val="20"/>
          <w:szCs w:val="20"/>
        </w:rPr>
        <w:t>4</w:t>
      </w:r>
      <w:r w:rsidR="00597288"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Andrzej Grabowski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Jerzy Cieszyński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8B74F7">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 xml:space="preserve">Powiat </w:t>
            </w:r>
            <w:r w:rsidR="008B74F7">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2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9.</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Piotr Strzelecki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Piotr Strzelecki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10.</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w:t>
            </w:r>
            <w:r w:rsidR="00FE08D1">
              <w:rPr>
                <w:rFonts w:cs="Times New Roman"/>
              </w:rPr>
              <w:t>o na Rzecz Rozwoju Wsi Węgiersk</w:t>
            </w:r>
            <w:r w:rsidR="00FE08D1">
              <w:rPr>
                <w:rFonts w:cs="Times New Roman"/>
              </w:rPr>
              <w:br/>
            </w:r>
            <w:r w:rsidRPr="009C4EF5">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477"/>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12.</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Rolników w Kowalewie Pomorskim „STOROL”</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eastAsia="Arial Unicode MS" w:cs="Times New Roman"/>
              </w:rPr>
            </w:pPr>
            <w:r w:rsidRPr="009C4EF5">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rPr>
          <w:trHeight w:val="553"/>
          <w:jc w:val="center"/>
        </w:trPr>
        <w:tc>
          <w:tcPr>
            <w:tcW w:w="436" w:type="dxa"/>
            <w:tcBorders>
              <w:left w:val="single" w:sz="8"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13.</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Rozwoju Gminy Ciechocin „Nasza Gmina”</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14.</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9C4EF5" w:rsidRDefault="00E95F95" w:rsidP="00FA02E8">
            <w:pPr>
              <w:snapToGrid w:val="0"/>
              <w:spacing w:after="0" w:line="240" w:lineRule="auto"/>
              <w:jc w:val="center"/>
              <w:rPr>
                <w:rFonts w:cs="Times New Roman"/>
              </w:rPr>
            </w:pPr>
            <w:r>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23"/>
          <w:jc w:val="center"/>
        </w:trPr>
        <w:tc>
          <w:tcPr>
            <w:tcW w:w="436" w:type="dxa"/>
            <w:tcBorders>
              <w:top w:val="single" w:sz="8" w:space="0" w:color="000000"/>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15.</w:t>
            </w:r>
          </w:p>
        </w:tc>
        <w:tc>
          <w:tcPr>
            <w:tcW w:w="4820" w:type="dxa"/>
            <w:tcBorders>
              <w:top w:val="single" w:sz="8"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Ochotnicza Straż Pożarna w Rużu</w:t>
            </w:r>
          </w:p>
        </w:tc>
        <w:tc>
          <w:tcPr>
            <w:tcW w:w="2835" w:type="dxa"/>
            <w:tcBorders>
              <w:top w:val="single" w:sz="8"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06"/>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lastRenderedPageBreak/>
              <w:t>16.</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Rozwoju Wsi Skępsk i Okolic</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3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17.</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Gregorowicz</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25"/>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18.</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Franciszek Gutowski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1C019E" w:rsidRDefault="00194BF3" w:rsidP="00FA02E8">
            <w:pPr>
              <w:snapToGrid w:val="0"/>
              <w:spacing w:after="0" w:line="240" w:lineRule="auto"/>
              <w:jc w:val="center"/>
              <w:rPr>
                <w:rFonts w:cs="Times New Roman"/>
              </w:rPr>
            </w:pPr>
            <w:r w:rsidRPr="001C019E">
              <w:rPr>
                <w:rFonts w:cs="Times New Roman"/>
              </w:rPr>
              <w:t>mieszkaniec</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19.</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20.</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21.</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23.</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Watkowska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Watkowska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540906" w:rsidRDefault="00BC3494" w:rsidP="00FA02E8">
            <w:pPr>
              <w:snapToGrid w:val="0"/>
              <w:spacing w:after="0" w:line="240" w:lineRule="auto"/>
              <w:jc w:val="center"/>
              <w:rPr>
                <w:rFonts w:cs="Times New Roman"/>
              </w:rPr>
            </w:pPr>
            <w:r w:rsidRPr="00540906">
              <w:rPr>
                <w:rFonts w:cs="Times New Roman"/>
              </w:rPr>
              <w:t>Agnieszka Burkwicz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540906" w:rsidRDefault="00BC3494" w:rsidP="00FA02E8">
            <w:pPr>
              <w:snapToGrid w:val="0"/>
              <w:spacing w:after="0" w:line="240" w:lineRule="auto"/>
              <w:jc w:val="center"/>
              <w:rPr>
                <w:rFonts w:cs="Times New Roman"/>
              </w:rPr>
            </w:pPr>
            <w:r w:rsidRPr="00540906">
              <w:rPr>
                <w:rFonts w:cs="Times New Roman"/>
              </w:rPr>
              <w:t>Agnieszka Burkwicz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8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RAFFALKO Fałkowski Rafał Marcin</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Rafał Fałkowski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Kazimierz Blokowski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Wróblewska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lastRenderedPageBreak/>
              <w:t>63.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Agnieszka Żółtowska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Agnieszka Żółtowska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70.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9C4EF5" w:rsidRDefault="008B74F7" w:rsidP="00FA02E8">
            <w:pPr>
              <w:snapToGrid w:val="0"/>
              <w:spacing w:after="0" w:line="240" w:lineRule="auto"/>
              <w:jc w:val="center"/>
              <w:rPr>
                <w:rFonts w:cs="Times New Roman"/>
                <w:highlight w:val="white"/>
                <w:shd w:val="clear" w:color="auto" w:fill="FFFF00"/>
              </w:rPr>
            </w:pPr>
            <w:r>
              <w:rPr>
                <w:rFonts w:cs="Times New Roman"/>
                <w:highlight w:val="white"/>
                <w:shd w:val="clear" w:color="auto" w:fill="FFFF00"/>
              </w:rPr>
              <w:t>71.</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highlight w:val="white"/>
                <w:shd w:val="clear" w:color="auto" w:fill="FFFF00"/>
              </w:rPr>
            </w:pPr>
            <w:r w:rsidRPr="00A43F8A">
              <w:rPr>
                <w:rFonts w:cs="Times New Roman"/>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highlight w:val="white"/>
                <w:shd w:val="clear" w:color="auto" w:fill="FFFF00"/>
              </w:rPr>
            </w:pPr>
            <w:r w:rsidRPr="00A43F8A">
              <w:rPr>
                <w:rFonts w:cs="Times New Roman"/>
                <w:highlight w:val="white"/>
                <w:shd w:val="clear" w:color="auto" w:fill="FFFF00"/>
              </w:rPr>
              <w:t>73.</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5D1CD6" w:rsidRDefault="005D1CD6" w:rsidP="00FA02E8">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74.</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5D1CD6" w:rsidRDefault="005D1CD6" w:rsidP="00FA02E8">
            <w:pPr>
              <w:snapToGrid w:val="0"/>
              <w:spacing w:after="0" w:line="240" w:lineRule="auto"/>
              <w:jc w:val="center"/>
              <w:rPr>
                <w:rFonts w:cs="Times New Roman"/>
                <w:color w:val="FF0000"/>
              </w:rPr>
            </w:pPr>
            <w:r>
              <w:rPr>
                <w:rFonts w:cs="Times New Roman"/>
                <w:color w:val="FF0000"/>
              </w:rPr>
              <w:t>Michał Klafczyński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5D1CD6" w:rsidRDefault="005D1CD6" w:rsidP="00FA02E8">
            <w:pPr>
              <w:snapToGrid w:val="0"/>
              <w:spacing w:after="0" w:line="240" w:lineRule="auto"/>
              <w:jc w:val="center"/>
              <w:rPr>
                <w:rFonts w:cs="Times New Roman"/>
                <w:color w:val="FF0000"/>
              </w:rPr>
            </w:pPr>
            <w:r>
              <w:rPr>
                <w:rFonts w:cs="Times New Roman"/>
                <w:color w:val="FF0000"/>
              </w:rPr>
              <w:t>Michał Klafczyński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5D1CD6" w:rsidRDefault="005D1CD6" w:rsidP="00FA02E8">
            <w:pPr>
              <w:snapToGrid w:val="0"/>
              <w:spacing w:after="0" w:line="240" w:lineRule="auto"/>
              <w:jc w:val="center"/>
              <w:rPr>
                <w:rFonts w:cs="Times New Roman"/>
                <w:bCs/>
                <w:color w:val="FF0000"/>
              </w:rPr>
            </w:pPr>
            <w:r>
              <w:rPr>
                <w:rFonts w:cs="Times New Roman"/>
                <w:bCs/>
                <w:color w:val="FF0000"/>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5D1CD6" w:rsidRDefault="005D1CD6" w:rsidP="00FA02E8">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75.</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5D1CD6" w:rsidRDefault="005D1CD6" w:rsidP="00FA02E8">
            <w:pPr>
              <w:snapToGrid w:val="0"/>
              <w:spacing w:after="0" w:line="240" w:lineRule="auto"/>
              <w:jc w:val="center"/>
              <w:rPr>
                <w:rFonts w:cs="Times New Roman"/>
                <w:color w:val="FF0000"/>
              </w:rPr>
            </w:pPr>
            <w:r>
              <w:rPr>
                <w:rFonts w:cs="Times New Roman"/>
                <w:color w:val="FF0000"/>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5D1CD6" w:rsidRDefault="005D1CD6" w:rsidP="00FA02E8">
            <w:pPr>
              <w:snapToGrid w:val="0"/>
              <w:spacing w:after="0" w:line="240" w:lineRule="auto"/>
              <w:jc w:val="center"/>
              <w:rPr>
                <w:rFonts w:cs="Times New Roman"/>
                <w:color w:val="FF0000"/>
              </w:rPr>
            </w:pPr>
            <w:r>
              <w:rPr>
                <w:rFonts w:cs="Times New Roman"/>
                <w:color w:val="FF0000"/>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5D1CD6" w:rsidRDefault="005D1CD6" w:rsidP="00FA02E8">
            <w:pPr>
              <w:snapToGrid w:val="0"/>
              <w:spacing w:after="0" w:line="240" w:lineRule="auto"/>
              <w:jc w:val="center"/>
              <w:rPr>
                <w:rFonts w:cs="Times New Roman"/>
                <w:bCs/>
                <w:color w:val="FF0000"/>
              </w:rPr>
            </w:pPr>
            <w:r>
              <w:rPr>
                <w:rFonts w:cs="Times New Roman"/>
                <w:bCs/>
                <w:color w:val="FF0000"/>
              </w:rPr>
              <w:t>mieszkaniec</w:t>
            </w:r>
          </w:p>
        </w:tc>
      </w:tr>
    </w:tbl>
    <w:p w:rsidR="0008721B" w:rsidRPr="002F21F2" w:rsidRDefault="0008721B" w:rsidP="0008721B">
      <w:pPr>
        <w:jc w:val="both"/>
        <w:rPr>
          <w:rFonts w:cs="Times New Roman"/>
          <w:i/>
          <w:sz w:val="20"/>
          <w:szCs w:val="20"/>
          <w:highlight w:val="yellow"/>
        </w:rPr>
      </w:pPr>
      <w:r w:rsidRPr="002F21F2">
        <w:rPr>
          <w:rFonts w:cs="Times New Roman"/>
          <w:i/>
          <w:sz w:val="20"/>
          <w:szCs w:val="20"/>
        </w:rPr>
        <w:t xml:space="preserve">Źródło: Biuro LGD </w:t>
      </w:r>
      <w:r w:rsidR="005F0980">
        <w:rPr>
          <w:rFonts w:cs="Times New Roman"/>
          <w:i/>
          <w:sz w:val="20"/>
          <w:szCs w:val="20"/>
        </w:rPr>
        <w:t>„</w:t>
      </w:r>
      <w:r w:rsidRPr="002F21F2">
        <w:rPr>
          <w:rFonts w:cs="Times New Roman"/>
          <w:i/>
          <w:sz w:val="20"/>
          <w:szCs w:val="20"/>
        </w:rPr>
        <w:t>Dolina Drwęcy</w:t>
      </w:r>
      <w:r w:rsidR="005F0980">
        <w:rPr>
          <w:rFonts w:cs="Times New Roman"/>
          <w:i/>
          <w:sz w:val="20"/>
          <w:szCs w:val="20"/>
        </w:rPr>
        <w:t>”</w:t>
      </w:r>
    </w:p>
    <w:p w:rsidR="00FA02E8" w:rsidRPr="00FA02E8" w:rsidRDefault="00FA02E8" w:rsidP="00C078CB">
      <w:pPr>
        <w:pStyle w:val="Legenda"/>
        <w:keepNext/>
        <w:outlineLvl w:val="0"/>
        <w:rPr>
          <w:sz w:val="20"/>
          <w:szCs w:val="20"/>
        </w:rPr>
      </w:pPr>
      <w:bookmarkStart w:id="10" w:name="_Toc439086489"/>
      <w:r w:rsidRPr="00FA02E8">
        <w:rPr>
          <w:sz w:val="20"/>
          <w:szCs w:val="20"/>
        </w:rPr>
        <w:t xml:space="preserve">Tabela </w:t>
      </w:r>
      <w:r w:rsidR="00597288" w:rsidRPr="00FA02E8">
        <w:rPr>
          <w:sz w:val="20"/>
          <w:szCs w:val="20"/>
        </w:rPr>
        <w:fldChar w:fldCharType="begin"/>
      </w:r>
      <w:r w:rsidRPr="00FA02E8">
        <w:rPr>
          <w:sz w:val="20"/>
          <w:szCs w:val="20"/>
        </w:rPr>
        <w:instrText xml:space="preserve"> SEQ Tabela \* ARABIC </w:instrText>
      </w:r>
      <w:r w:rsidR="00597288" w:rsidRPr="00FA02E8">
        <w:rPr>
          <w:sz w:val="20"/>
          <w:szCs w:val="20"/>
        </w:rPr>
        <w:fldChar w:fldCharType="separate"/>
      </w:r>
      <w:r w:rsidR="00CC2397">
        <w:rPr>
          <w:noProof/>
          <w:sz w:val="20"/>
          <w:szCs w:val="20"/>
        </w:rPr>
        <w:t>5</w:t>
      </w:r>
      <w:r w:rsidR="00597288" w:rsidRPr="00FA02E8">
        <w:rPr>
          <w:sz w:val="20"/>
          <w:szCs w:val="20"/>
        </w:rPr>
        <w:fldChar w:fldCharType="end"/>
      </w:r>
      <w:r w:rsidRPr="00FA02E8">
        <w:rPr>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FA02E8"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 składu LGD</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36C08" w:rsidRDefault="0008721B" w:rsidP="0008721B">
            <w:pPr>
              <w:snapToGrid w:val="0"/>
              <w:spacing w:after="0" w:line="240" w:lineRule="auto"/>
              <w:jc w:val="center"/>
              <w:rPr>
                <w:rFonts w:cs="Times New Roman"/>
              </w:rPr>
            </w:pPr>
            <w:r w:rsidRPr="00336C08">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336C08" w:rsidRDefault="003F6876" w:rsidP="0008721B">
            <w:pPr>
              <w:snapToGrid w:val="0"/>
              <w:spacing w:after="0" w:line="240" w:lineRule="auto"/>
              <w:jc w:val="center"/>
              <w:rPr>
                <w:rFonts w:cs="Times New Roman"/>
              </w:rPr>
            </w:pPr>
            <w:r w:rsidRPr="00336C08">
              <w:rPr>
                <w:rFonts w:cs="Times New Roman"/>
              </w:rPr>
              <w:t>9,6%</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społeczny</w:t>
            </w:r>
            <w:r w:rsidR="008B74F7">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36C08" w:rsidRDefault="003F6876" w:rsidP="0008721B">
            <w:pPr>
              <w:snapToGrid w:val="0"/>
              <w:spacing w:after="0" w:line="240" w:lineRule="auto"/>
              <w:jc w:val="center"/>
              <w:rPr>
                <w:rFonts w:cs="Times New Roman"/>
              </w:rPr>
            </w:pPr>
            <w:r w:rsidRPr="00336C08">
              <w:rPr>
                <w:rFonts w:cs="Times New Roman"/>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336C08" w:rsidRDefault="003F6876" w:rsidP="0008721B">
            <w:pPr>
              <w:snapToGrid w:val="0"/>
              <w:spacing w:after="0" w:line="240" w:lineRule="auto"/>
              <w:jc w:val="center"/>
              <w:rPr>
                <w:rFonts w:cs="Times New Roman"/>
              </w:rPr>
            </w:pPr>
            <w:r w:rsidRPr="00336C08">
              <w:rPr>
                <w:rFonts w:cs="Times New Roman"/>
              </w:rPr>
              <w:t>78,1%</w:t>
            </w:r>
          </w:p>
        </w:tc>
      </w:tr>
      <w:tr w:rsidR="0008721B" w:rsidRPr="00E034D1"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36C08" w:rsidRDefault="0008721B" w:rsidP="0008721B">
            <w:pPr>
              <w:snapToGrid w:val="0"/>
              <w:spacing w:after="0" w:line="240" w:lineRule="auto"/>
              <w:jc w:val="center"/>
              <w:rPr>
                <w:rFonts w:cs="Times New Roman"/>
              </w:rPr>
            </w:pPr>
            <w:r w:rsidRPr="00336C08">
              <w:rPr>
                <w:rFonts w:cs="Times New Roman"/>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336C08" w:rsidRDefault="003F6876" w:rsidP="00FD365C">
            <w:pPr>
              <w:snapToGrid w:val="0"/>
              <w:spacing w:after="0" w:line="240" w:lineRule="auto"/>
              <w:jc w:val="center"/>
              <w:rPr>
                <w:rFonts w:cs="Times New Roman"/>
              </w:rPr>
            </w:pPr>
            <w:r w:rsidRPr="00336C08">
              <w:rPr>
                <w:rFonts w:cs="Times New Roman"/>
              </w:rPr>
              <w:t>12,3%</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FA02E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857158" w:rsidRPr="00B3749A" w:rsidRDefault="00857158"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597288" w:rsidRPr="00FA02E8">
        <w:rPr>
          <w:sz w:val="20"/>
          <w:szCs w:val="20"/>
        </w:rPr>
        <w:fldChar w:fldCharType="begin"/>
      </w:r>
      <w:r w:rsidRPr="00FA02E8">
        <w:rPr>
          <w:sz w:val="20"/>
          <w:szCs w:val="20"/>
        </w:rPr>
        <w:instrText xml:space="preserve"> SEQ Tabela \* ARABIC </w:instrText>
      </w:r>
      <w:r w:rsidR="00597288" w:rsidRPr="00FA02E8">
        <w:rPr>
          <w:sz w:val="20"/>
          <w:szCs w:val="20"/>
        </w:rPr>
        <w:fldChar w:fldCharType="separate"/>
      </w:r>
      <w:r w:rsidR="00CC2397">
        <w:rPr>
          <w:noProof/>
          <w:sz w:val="20"/>
          <w:szCs w:val="20"/>
        </w:rPr>
        <w:t>6</w:t>
      </w:r>
      <w:r w:rsidR="00597288"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Cieszyński Jerzy</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FE60E7" w:rsidRDefault="00E22E29" w:rsidP="00FE60E7">
            <w:pPr>
              <w:spacing w:after="60" w:line="240" w:lineRule="auto"/>
              <w:rPr>
                <w:rFonts w:cs="Arial"/>
              </w:rPr>
            </w:pPr>
            <w:r w:rsidRPr="00FE60E7">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FE60E7" w:rsidRDefault="00FA02E8" w:rsidP="00E22E29">
            <w:pPr>
              <w:spacing w:after="60" w:line="240" w:lineRule="auto"/>
              <w:rPr>
                <w:rFonts w:cs="Arial"/>
              </w:rPr>
            </w:pPr>
            <w:r w:rsidRPr="00FE60E7">
              <w:rPr>
                <w:rFonts w:cs="Arial"/>
              </w:rPr>
              <w:t>sektor publiczny</w:t>
            </w:r>
            <w:r w:rsidR="00E22E29" w:rsidRPr="00FE60E7">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FE60E7" w:rsidRDefault="00E22E29" w:rsidP="00FA02E8">
            <w:pPr>
              <w:spacing w:after="60" w:line="240" w:lineRule="auto"/>
              <w:rPr>
                <w:rFonts w:cs="Arial"/>
              </w:rPr>
            </w:pPr>
            <w:r w:rsidRPr="00FE60E7">
              <w:rPr>
                <w:rFonts w:cs="Arial"/>
              </w:rPr>
              <w:t xml:space="preserve">- </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Grabowski Andrzej</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Kowalewo Pomorskie</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Ryłowicz Marek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Golub-Dobrzyń</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społeczny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społeczny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gospodarczy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Mejger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gospodarczy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gospodarczy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Grupa Producentów Trzody Chlewnej "STOROL-TUCZ" sp. z o.o.</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mieszkaniec</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Strzelecki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mieszkaniec</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352B54" w:rsidRDefault="00352B54" w:rsidP="00FA02E8">
      <w:pPr>
        <w:spacing w:after="60" w:line="240" w:lineRule="auto"/>
        <w:jc w:val="both"/>
        <w:rPr>
          <w:rFonts w:cs="Times New Roman"/>
          <w:sz w:val="14"/>
          <w:szCs w:val="14"/>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F30904" w:rsidRDefault="00F30904" w:rsidP="00F30904">
      <w:pPr>
        <w:spacing w:after="0" w:line="240" w:lineRule="auto"/>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 xml:space="preserve">o Funduszu Morskiego </w:t>
      </w:r>
      <w:r w:rsidR="008C5319">
        <w:rPr>
          <w:rFonts w:cs="Times New Roman"/>
        </w:rPr>
        <w:lastRenderedPageBreak/>
        <w:t>i </w:t>
      </w:r>
      <w:r w:rsidRPr="00FA3848">
        <w:rPr>
          <w:rFonts w:cs="Times New Roman"/>
        </w:rPr>
        <w:t>Rybackiego oraz uchylające rozporządzenie Rady (WE) nr 1083/2006 (Dz. Urz. UE L 347 z dnia 20.12.2013), 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597288" w:rsidRPr="00FA02E8">
        <w:rPr>
          <w:sz w:val="20"/>
          <w:szCs w:val="20"/>
        </w:rPr>
        <w:fldChar w:fldCharType="begin"/>
      </w:r>
      <w:r w:rsidRPr="00FA02E8">
        <w:rPr>
          <w:sz w:val="20"/>
          <w:szCs w:val="20"/>
        </w:rPr>
        <w:instrText xml:space="preserve"> SEQ Tabela \* ARABIC </w:instrText>
      </w:r>
      <w:r w:rsidR="00597288" w:rsidRPr="00FA02E8">
        <w:rPr>
          <w:sz w:val="20"/>
          <w:szCs w:val="20"/>
        </w:rPr>
        <w:fldChar w:fldCharType="separate"/>
      </w:r>
      <w:r w:rsidR="00CC2397">
        <w:rPr>
          <w:noProof/>
          <w:sz w:val="20"/>
          <w:szCs w:val="20"/>
        </w:rPr>
        <w:t>7</w:t>
      </w:r>
      <w:r w:rsidR="00597288"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lastRenderedPageBreak/>
              <w:t>Regulamin 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t xml:space="preserve">Dokumenty: Regulaminu Zarządu 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FD365C">
              <w:rPr>
                <w:rFonts w:cs="Times New Roman"/>
              </w:rPr>
              <w:t>Uprawnienia Dyrektora i Kierownika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FB5634">
      <w:pPr>
        <w:pStyle w:val="Akapitzlist"/>
        <w:numPr>
          <w:ilvl w:val="0"/>
          <w:numId w:val="99"/>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FB5634">
      <w:pPr>
        <w:pStyle w:val="Akapitzlist"/>
        <w:numPr>
          <w:ilvl w:val="0"/>
          <w:numId w:val="100"/>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FB5634">
      <w:pPr>
        <w:pStyle w:val="Akapitzlist"/>
        <w:numPr>
          <w:ilvl w:val="0"/>
          <w:numId w:val="100"/>
        </w:numPr>
        <w:spacing w:after="60" w:line="240" w:lineRule="auto"/>
        <w:jc w:val="both"/>
        <w:rPr>
          <w:rFonts w:cs="Times New Roman"/>
        </w:rPr>
      </w:pPr>
      <w:r w:rsidRPr="00EB0A26">
        <w:rPr>
          <w:rFonts w:cs="Times New Roman"/>
        </w:rPr>
        <w:lastRenderedPageBreak/>
        <w:t>osoba prawna, która: działa na obszarze objętym LSR, prowadzi działalność związaną z realizacją celów stowarzyszenia, jest jednostką samorządu terytorialnego, partnerem gospodarczym lub 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FB5634">
      <w:pPr>
        <w:pStyle w:val="Akapitzlist"/>
        <w:numPr>
          <w:ilvl w:val="0"/>
          <w:numId w:val="99"/>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FB5634">
      <w:pPr>
        <w:pStyle w:val="Akapitzlist"/>
        <w:numPr>
          <w:ilvl w:val="0"/>
          <w:numId w:val="99"/>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FB5634">
      <w:pPr>
        <w:pStyle w:val="Akapitzlist"/>
        <w:numPr>
          <w:ilvl w:val="0"/>
          <w:numId w:val="99"/>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lastRenderedPageBreak/>
        <w:t>2) zwoływanie WZC</w:t>
      </w:r>
    </w:p>
    <w:p w:rsidR="00847A23" w:rsidRPr="006E0F64" w:rsidRDefault="00847A23" w:rsidP="00847A23">
      <w:pPr>
        <w:spacing w:after="60" w:line="240" w:lineRule="auto"/>
        <w:jc w:val="both"/>
        <w:rPr>
          <w:rFonts w:cs="Times New Roman"/>
        </w:rPr>
      </w:pPr>
      <w:r w:rsidRPr="006E0F64">
        <w:rPr>
          <w:rFonts w:cs="Times New Roman"/>
        </w:rPr>
        <w:t>3) powoływanie i odwoływanie dyrektora biura stowarzyszenia oraz zatrudnianie innych pracowników biura</w:t>
      </w:r>
    </w:p>
    <w:p w:rsidR="00847A23" w:rsidRPr="006E0F64" w:rsidRDefault="00847A23" w:rsidP="00847A23">
      <w:pPr>
        <w:spacing w:after="60" w:line="240" w:lineRule="auto"/>
        <w:jc w:val="both"/>
        <w:rPr>
          <w:rFonts w:cs="Times New Roman"/>
        </w:rPr>
      </w:pPr>
      <w:r w:rsidRPr="006E0F64">
        <w:rPr>
          <w:rFonts w:cs="Times New Roman"/>
        </w:rPr>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860EF5">
      <w:pPr>
        <w:pStyle w:val="Akapitzlist"/>
        <w:numPr>
          <w:ilvl w:val="0"/>
          <w:numId w:val="102"/>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FB5634">
      <w:pPr>
        <w:pStyle w:val="Akapitzlist"/>
        <w:numPr>
          <w:ilvl w:val="0"/>
          <w:numId w:val="103"/>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FB5634">
      <w:pPr>
        <w:pStyle w:val="Akapitzlist"/>
        <w:numPr>
          <w:ilvl w:val="0"/>
          <w:numId w:val="103"/>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C078CB">
      <w:pPr>
        <w:pStyle w:val="Akapitzlist"/>
        <w:numPr>
          <w:ilvl w:val="0"/>
          <w:numId w:val="102"/>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C078CB">
      <w:pPr>
        <w:pStyle w:val="Akapitzlist"/>
        <w:numPr>
          <w:ilvl w:val="0"/>
          <w:numId w:val="102"/>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860EF5">
      <w:pPr>
        <w:pStyle w:val="Akapitzlist"/>
        <w:numPr>
          <w:ilvl w:val="0"/>
          <w:numId w:val="102"/>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860EF5">
      <w:pPr>
        <w:pStyle w:val="Akapitzlist"/>
        <w:numPr>
          <w:ilvl w:val="0"/>
          <w:numId w:val="104"/>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FB5634">
      <w:pPr>
        <w:pStyle w:val="Akapitzlist"/>
        <w:numPr>
          <w:ilvl w:val="0"/>
          <w:numId w:val="104"/>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FB5634">
      <w:pPr>
        <w:pStyle w:val="Akapitzlist"/>
        <w:numPr>
          <w:ilvl w:val="0"/>
          <w:numId w:val="104"/>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FB5634">
      <w:pPr>
        <w:pStyle w:val="Akapitzlist"/>
        <w:numPr>
          <w:ilvl w:val="0"/>
          <w:numId w:val="104"/>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FB5634">
      <w:pPr>
        <w:pStyle w:val="Akapitzlist"/>
        <w:numPr>
          <w:ilvl w:val="0"/>
          <w:numId w:val="104"/>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8</w:t>
      </w:r>
      <w:r w:rsidR="00597288"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9</w:t>
      </w:r>
      <w:r w:rsidR="00597288"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10</w:t>
      </w:r>
      <w:r w:rsidR="00597288"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11</w:t>
      </w:r>
      <w:r w:rsidR="00597288"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12</w:t>
      </w:r>
      <w:r w:rsidR="00597288"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13</w:t>
      </w:r>
      <w:r w:rsidR="00597288"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14</w:t>
      </w:r>
      <w:r w:rsidR="00597288"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15</w:t>
      </w:r>
      <w:r w:rsidR="00597288"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16</w:t>
      </w:r>
      <w:r w:rsidR="00597288"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597288" w:rsidRPr="00B53AB6">
        <w:rPr>
          <w:sz w:val="20"/>
          <w:szCs w:val="20"/>
        </w:rPr>
        <w:fldChar w:fldCharType="begin"/>
      </w:r>
      <w:r w:rsidRPr="00B53AB6">
        <w:rPr>
          <w:sz w:val="20"/>
          <w:szCs w:val="20"/>
        </w:rPr>
        <w:instrText xml:space="preserve"> SEQ Tabela \* ARABIC </w:instrText>
      </w:r>
      <w:r w:rsidR="00597288" w:rsidRPr="00B53AB6">
        <w:rPr>
          <w:sz w:val="20"/>
          <w:szCs w:val="20"/>
        </w:rPr>
        <w:fldChar w:fldCharType="separate"/>
      </w:r>
      <w:r w:rsidR="00CC2397">
        <w:rPr>
          <w:noProof/>
          <w:sz w:val="20"/>
          <w:szCs w:val="20"/>
        </w:rPr>
        <w:t>17</w:t>
      </w:r>
      <w:r w:rsidR="00597288"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9E525A">
      <w:pPr>
        <w:pStyle w:val="Akapitzlist"/>
        <w:numPr>
          <w:ilvl w:val="0"/>
          <w:numId w:val="115"/>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9E525A">
      <w:pPr>
        <w:pStyle w:val="Akapitzlist"/>
        <w:numPr>
          <w:ilvl w:val="0"/>
          <w:numId w:val="116"/>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18</w:t>
      </w:r>
      <w:r w:rsidR="00597288"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19</w:t>
      </w:r>
      <w:r w:rsidR="00597288"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20</w:t>
      </w:r>
      <w:r w:rsidR="00597288"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21</w:t>
      </w:r>
      <w:r w:rsidR="00597288"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22</w:t>
      </w:r>
      <w:r w:rsidR="00597288"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r w:rsidRPr="00314B1A">
        <w:rPr>
          <w:rFonts w:ascii="Calibri" w:hAnsi="Calibri" w:cs="Times New Roman"/>
        </w:rPr>
        <w:lastRenderedPageBreak/>
        <w:t xml:space="preserve">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23</w:t>
      </w:r>
      <w:r w:rsidR="00597288"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597288" w:rsidRPr="00123095">
        <w:rPr>
          <w:sz w:val="20"/>
          <w:szCs w:val="20"/>
        </w:rPr>
        <w:fldChar w:fldCharType="begin"/>
      </w:r>
      <w:r w:rsidRPr="00123095">
        <w:rPr>
          <w:sz w:val="20"/>
          <w:szCs w:val="20"/>
        </w:rPr>
        <w:instrText xml:space="preserve"> SEQ Tabela \* ARABIC </w:instrText>
      </w:r>
      <w:r w:rsidR="00597288" w:rsidRPr="00123095">
        <w:rPr>
          <w:sz w:val="20"/>
          <w:szCs w:val="20"/>
        </w:rPr>
        <w:fldChar w:fldCharType="separate"/>
      </w:r>
      <w:r w:rsidR="00CC2397">
        <w:rPr>
          <w:noProof/>
          <w:sz w:val="20"/>
          <w:szCs w:val="20"/>
        </w:rPr>
        <w:t>24</w:t>
      </w:r>
      <w:r w:rsidR="00597288"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9E525A">
      <w:pPr>
        <w:pStyle w:val="Akapitzlist"/>
        <w:numPr>
          <w:ilvl w:val="1"/>
          <w:numId w:val="115"/>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9E525A">
      <w:pPr>
        <w:pStyle w:val="Akapitzlist"/>
        <w:numPr>
          <w:ilvl w:val="1"/>
          <w:numId w:val="115"/>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9E525A">
      <w:pPr>
        <w:pStyle w:val="Akapitzlist"/>
        <w:numPr>
          <w:ilvl w:val="1"/>
          <w:numId w:val="115"/>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9E525A">
      <w:pPr>
        <w:pStyle w:val="Akapitzlist"/>
        <w:numPr>
          <w:ilvl w:val="1"/>
          <w:numId w:val="115"/>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9E525A">
      <w:pPr>
        <w:pStyle w:val="Akapitzlist"/>
        <w:numPr>
          <w:ilvl w:val="1"/>
          <w:numId w:val="115"/>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597288" w:rsidRPr="001D423A">
        <w:rPr>
          <w:sz w:val="20"/>
          <w:szCs w:val="20"/>
        </w:rPr>
        <w:fldChar w:fldCharType="begin"/>
      </w:r>
      <w:r w:rsidRPr="001D423A">
        <w:rPr>
          <w:sz w:val="20"/>
          <w:szCs w:val="20"/>
        </w:rPr>
        <w:instrText xml:space="preserve"> SEQ Tabela \* ARABIC </w:instrText>
      </w:r>
      <w:r w:rsidR="00597288" w:rsidRPr="001D423A">
        <w:rPr>
          <w:sz w:val="20"/>
          <w:szCs w:val="20"/>
        </w:rPr>
        <w:fldChar w:fldCharType="separate"/>
      </w:r>
      <w:r w:rsidR="00CC2397">
        <w:rPr>
          <w:noProof/>
          <w:sz w:val="20"/>
          <w:szCs w:val="20"/>
        </w:rPr>
        <w:t>25</w:t>
      </w:r>
      <w:r w:rsidR="00597288"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597288" w:rsidRPr="001D423A">
        <w:rPr>
          <w:sz w:val="20"/>
          <w:szCs w:val="20"/>
        </w:rPr>
        <w:fldChar w:fldCharType="begin"/>
      </w:r>
      <w:r w:rsidRPr="001D423A">
        <w:rPr>
          <w:sz w:val="20"/>
          <w:szCs w:val="20"/>
        </w:rPr>
        <w:instrText xml:space="preserve"> SEQ Tabela \* ARABIC </w:instrText>
      </w:r>
      <w:r w:rsidR="00597288" w:rsidRPr="001D423A">
        <w:rPr>
          <w:sz w:val="20"/>
          <w:szCs w:val="20"/>
        </w:rPr>
        <w:fldChar w:fldCharType="separate"/>
      </w:r>
      <w:r w:rsidR="00CC2397">
        <w:rPr>
          <w:noProof/>
          <w:sz w:val="20"/>
          <w:szCs w:val="20"/>
        </w:rPr>
        <w:t>26</w:t>
      </w:r>
      <w:r w:rsidR="00597288"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597288" w:rsidRPr="001D423A">
        <w:rPr>
          <w:sz w:val="20"/>
          <w:szCs w:val="20"/>
        </w:rPr>
        <w:fldChar w:fldCharType="begin"/>
      </w:r>
      <w:r w:rsidRPr="001D423A">
        <w:rPr>
          <w:sz w:val="20"/>
          <w:szCs w:val="20"/>
        </w:rPr>
        <w:instrText xml:space="preserve"> SEQ Tabela \* ARABIC </w:instrText>
      </w:r>
      <w:r w:rsidR="00597288" w:rsidRPr="001D423A">
        <w:rPr>
          <w:sz w:val="20"/>
          <w:szCs w:val="20"/>
        </w:rPr>
        <w:fldChar w:fldCharType="separate"/>
      </w:r>
      <w:r w:rsidR="00CC2397">
        <w:rPr>
          <w:noProof/>
          <w:sz w:val="20"/>
          <w:szCs w:val="20"/>
        </w:rPr>
        <w:t>27</w:t>
      </w:r>
      <w:r w:rsidR="00597288"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597288" w:rsidRPr="001D423A">
        <w:rPr>
          <w:sz w:val="20"/>
          <w:szCs w:val="20"/>
        </w:rPr>
        <w:fldChar w:fldCharType="begin"/>
      </w:r>
      <w:r w:rsidRPr="001D423A">
        <w:rPr>
          <w:sz w:val="20"/>
          <w:szCs w:val="20"/>
        </w:rPr>
        <w:instrText xml:space="preserve"> SEQ Tabela \* ARABIC </w:instrText>
      </w:r>
      <w:r w:rsidR="00597288" w:rsidRPr="001D423A">
        <w:rPr>
          <w:sz w:val="20"/>
          <w:szCs w:val="20"/>
        </w:rPr>
        <w:fldChar w:fldCharType="separate"/>
      </w:r>
      <w:r w:rsidR="00CC2397">
        <w:rPr>
          <w:noProof/>
          <w:sz w:val="20"/>
          <w:szCs w:val="20"/>
        </w:rPr>
        <w:t>28</w:t>
      </w:r>
      <w:r w:rsidR="00597288"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693EBA">
      <w:pPr>
        <w:pStyle w:val="Akapitzlist"/>
        <w:numPr>
          <w:ilvl w:val="0"/>
          <w:numId w:val="111"/>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693EBA">
      <w:pPr>
        <w:pStyle w:val="Akapitzlist"/>
        <w:numPr>
          <w:ilvl w:val="0"/>
          <w:numId w:val="111"/>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693EBA">
      <w:pPr>
        <w:pStyle w:val="Akapitzlist"/>
        <w:numPr>
          <w:ilvl w:val="0"/>
          <w:numId w:val="111"/>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597288" w:rsidRPr="00693EBA">
        <w:rPr>
          <w:sz w:val="20"/>
          <w:szCs w:val="20"/>
        </w:rPr>
        <w:fldChar w:fldCharType="begin"/>
      </w:r>
      <w:r w:rsidRPr="00693EBA">
        <w:rPr>
          <w:sz w:val="20"/>
          <w:szCs w:val="20"/>
        </w:rPr>
        <w:instrText xml:space="preserve"> SEQ Tabela \* ARABIC </w:instrText>
      </w:r>
      <w:r w:rsidR="00597288" w:rsidRPr="00693EBA">
        <w:rPr>
          <w:sz w:val="20"/>
          <w:szCs w:val="20"/>
        </w:rPr>
        <w:fldChar w:fldCharType="separate"/>
      </w:r>
      <w:r w:rsidR="00CC2397">
        <w:rPr>
          <w:noProof/>
          <w:sz w:val="20"/>
          <w:szCs w:val="20"/>
        </w:rPr>
        <w:t>29</w:t>
      </w:r>
      <w:r w:rsidR="00597288"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597288" w:rsidRPr="00435F75">
        <w:rPr>
          <w:sz w:val="20"/>
          <w:szCs w:val="20"/>
        </w:rPr>
        <w:fldChar w:fldCharType="begin"/>
      </w:r>
      <w:r w:rsidRPr="00435F75">
        <w:rPr>
          <w:sz w:val="20"/>
          <w:szCs w:val="20"/>
        </w:rPr>
        <w:instrText xml:space="preserve"> SEQ Tabela \* ARABIC </w:instrText>
      </w:r>
      <w:r w:rsidR="00597288" w:rsidRPr="00435F75">
        <w:rPr>
          <w:sz w:val="20"/>
          <w:szCs w:val="20"/>
        </w:rPr>
        <w:fldChar w:fldCharType="separate"/>
      </w:r>
      <w:r w:rsidR="00CC2397">
        <w:rPr>
          <w:noProof/>
          <w:sz w:val="20"/>
          <w:szCs w:val="20"/>
        </w:rPr>
        <w:t>30</w:t>
      </w:r>
      <w:r w:rsidR="00597288"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Gminnymi 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 xml:space="preserve">poddana konsultacjom społecznym, w tym m.in. była przedmiotem spotkań 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597288" w:rsidRPr="007B5B3B">
        <w:rPr>
          <w:sz w:val="20"/>
          <w:szCs w:val="20"/>
        </w:rPr>
        <w:fldChar w:fldCharType="begin"/>
      </w:r>
      <w:r w:rsidRPr="007B5B3B">
        <w:rPr>
          <w:sz w:val="20"/>
          <w:szCs w:val="20"/>
        </w:rPr>
        <w:instrText xml:space="preserve"> SEQ Tabela \* ARABIC </w:instrText>
      </w:r>
      <w:r w:rsidR="00597288" w:rsidRPr="007B5B3B">
        <w:rPr>
          <w:sz w:val="20"/>
          <w:szCs w:val="20"/>
        </w:rPr>
        <w:fldChar w:fldCharType="separate"/>
      </w:r>
      <w:r w:rsidR="00CC2397">
        <w:rPr>
          <w:noProof/>
          <w:sz w:val="20"/>
          <w:szCs w:val="20"/>
        </w:rPr>
        <w:t>31</w:t>
      </w:r>
      <w:r w:rsidR="00597288"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AA72FA">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AA72FA">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AA72FA">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AA72FA">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AA72FA">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AA72FA">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AA72FA">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AA72FA">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AA72FA">
            <w:pPr>
              <w:spacing w:afterLines="40"/>
              <w:rPr>
                <w:b/>
              </w:rPr>
            </w:pPr>
          </w:p>
        </w:tc>
        <w:tc>
          <w:tcPr>
            <w:tcW w:w="4503" w:type="dxa"/>
            <w:shd w:val="clear" w:color="auto" w:fill="auto"/>
          </w:tcPr>
          <w:p w:rsidR="00CD34FC" w:rsidRPr="000B2FDA" w:rsidRDefault="00CD34FC" w:rsidP="00AA72FA">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AA72FA">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AA72FA">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AA72FA">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AA72FA">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AA72FA">
            <w:pPr>
              <w:spacing w:afterLines="40"/>
              <w:rPr>
                <w:b/>
              </w:rPr>
            </w:pPr>
          </w:p>
        </w:tc>
        <w:tc>
          <w:tcPr>
            <w:tcW w:w="4503" w:type="dxa"/>
            <w:shd w:val="clear" w:color="auto" w:fill="auto"/>
          </w:tcPr>
          <w:p w:rsidR="00CD34FC" w:rsidRPr="000B2FDA" w:rsidRDefault="00CD34FC" w:rsidP="00AA72FA">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597288" w:rsidRPr="00F22A9F">
        <w:rPr>
          <w:sz w:val="20"/>
          <w:szCs w:val="20"/>
        </w:rPr>
        <w:fldChar w:fldCharType="begin"/>
      </w:r>
      <w:r w:rsidR="006B1DF0" w:rsidRPr="00F22A9F">
        <w:rPr>
          <w:sz w:val="20"/>
          <w:szCs w:val="20"/>
        </w:rPr>
        <w:instrText xml:space="preserve"> SEQ Tabela \* ARABIC </w:instrText>
      </w:r>
      <w:r w:rsidR="00597288" w:rsidRPr="00F22A9F">
        <w:rPr>
          <w:sz w:val="20"/>
          <w:szCs w:val="20"/>
        </w:rPr>
        <w:fldChar w:fldCharType="separate"/>
      </w:r>
      <w:r w:rsidR="00CC2397">
        <w:rPr>
          <w:noProof/>
          <w:sz w:val="20"/>
          <w:szCs w:val="20"/>
        </w:rPr>
        <w:t>32</w:t>
      </w:r>
      <w:r w:rsidR="00597288"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268"/>
        <w:gridCol w:w="2126"/>
        <w:gridCol w:w="2126"/>
        <w:gridCol w:w="1494"/>
      </w:tblGrid>
      <w:tr w:rsidR="00BC4508" w:rsidRPr="009C4EF5" w:rsidTr="009C4EF5">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1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1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9C4EF5">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268" w:type="dxa"/>
            <w:vMerge w:val="restart"/>
            <w:vAlign w:val="center"/>
          </w:tcPr>
          <w:p w:rsidR="00BC4508" w:rsidRPr="009C4EF5" w:rsidRDefault="00BC4508" w:rsidP="003107AA">
            <w:r w:rsidRPr="009C4EF5">
              <w:t>1.1.1. Wsparcie tworzenia nowych przedsiębiorstw (EFRROW)</w:t>
            </w:r>
          </w:p>
        </w:tc>
        <w:tc>
          <w:tcPr>
            <w:tcW w:w="2126" w:type="dxa"/>
            <w:vMerge w:val="restart"/>
            <w:vAlign w:val="center"/>
          </w:tcPr>
          <w:p w:rsidR="00BC4508" w:rsidRPr="009C4EF5" w:rsidRDefault="00BC4508" w:rsidP="003107AA">
            <w:r w:rsidRPr="009C4EF5">
              <w:t>Liczba operacji polegających na utworzeniu nowego przedsiębiorstwa</w:t>
            </w:r>
          </w:p>
        </w:tc>
        <w:tc>
          <w:tcPr>
            <w:tcW w:w="2126"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9C4EF5">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Merge/>
            <w:vAlign w:val="center"/>
          </w:tcPr>
          <w:p w:rsidR="00BC4508" w:rsidRPr="009C4EF5" w:rsidRDefault="00BC4508" w:rsidP="003107AA"/>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1.1.2 Wsparcie rozwoju przedsiębiorstw (EFRROW)</w:t>
            </w:r>
          </w:p>
        </w:tc>
        <w:tc>
          <w:tcPr>
            <w:tcW w:w="2126" w:type="dxa"/>
            <w:vMerge w:val="restart"/>
            <w:vAlign w:val="center"/>
          </w:tcPr>
          <w:p w:rsidR="00BC4508" w:rsidRPr="009C4EF5" w:rsidRDefault="00BC4508" w:rsidP="003107AA">
            <w:r w:rsidRPr="009C4EF5">
              <w:t>Liczba operacji polegających na rozwoju istniejącego przedsiębiorstwa</w:t>
            </w:r>
          </w:p>
        </w:tc>
        <w:tc>
          <w:tcPr>
            <w:tcW w:w="2126"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Merge/>
            <w:vAlign w:val="center"/>
          </w:tcPr>
          <w:p w:rsidR="00BC4508" w:rsidRPr="009C4EF5" w:rsidRDefault="00BC4508" w:rsidP="003107AA"/>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268" w:type="dxa"/>
            <w:vMerge w:val="restart"/>
            <w:vAlign w:val="center"/>
          </w:tcPr>
          <w:p w:rsidR="00BC4508" w:rsidRPr="009C4EF5" w:rsidRDefault="00BC4508" w:rsidP="003107AA">
            <w:r w:rsidRPr="009C4EF5">
              <w:t>1.2.1. Wsparcie tworzenia i rozwoju małych inkubatorów przedsiębiorczości (EFRR)</w:t>
            </w:r>
          </w:p>
        </w:tc>
        <w:tc>
          <w:tcPr>
            <w:tcW w:w="2126" w:type="dxa"/>
            <w:vAlign w:val="center"/>
          </w:tcPr>
          <w:p w:rsidR="00BC4508" w:rsidRPr="009C4EF5" w:rsidRDefault="00BC4508" w:rsidP="003107AA">
            <w:r w:rsidRPr="009C4EF5">
              <w:t>Liczba wspartych inkubatorów przedsiębiorczości</w:t>
            </w:r>
          </w:p>
        </w:tc>
        <w:tc>
          <w:tcPr>
            <w:tcW w:w="2126"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831427">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268" w:type="dxa"/>
            <w:vMerge/>
            <w:vAlign w:val="center"/>
          </w:tcPr>
          <w:p w:rsidR="00BC4508" w:rsidRPr="009C4EF5" w:rsidRDefault="00BC4508" w:rsidP="003107AA"/>
        </w:tc>
        <w:tc>
          <w:tcPr>
            <w:tcW w:w="2126" w:type="dxa"/>
            <w:vMerge w:val="restart"/>
            <w:vAlign w:val="center"/>
          </w:tcPr>
          <w:p w:rsidR="00BC4508" w:rsidRPr="009C4EF5" w:rsidRDefault="00BC4508" w:rsidP="003107AA">
            <w:r w:rsidRPr="009C4EF5">
              <w:t>Liczba usług (nowych lub ulepszonych) świadczonych przez inkubatory przedsiębiorczości</w:t>
            </w:r>
          </w:p>
        </w:tc>
        <w:tc>
          <w:tcPr>
            <w:tcW w:w="2126"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9C4EF5">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126" w:type="dxa"/>
            <w:vMerge/>
            <w:tcBorders>
              <w:bottom w:val="single" w:sz="4" w:space="0" w:color="auto"/>
            </w:tcBorders>
          </w:tcPr>
          <w:p w:rsidR="00BC4508" w:rsidRPr="009C4EF5" w:rsidRDefault="00BC4508" w:rsidP="003107AA"/>
        </w:tc>
        <w:tc>
          <w:tcPr>
            <w:tcW w:w="2126"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9C4EF5">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126" w:type="dxa"/>
            <w:shd w:val="clear" w:color="auto" w:fill="0070C0"/>
          </w:tcPr>
          <w:p w:rsidR="00BC4508" w:rsidRPr="009C4EF5" w:rsidRDefault="00BC4508" w:rsidP="003107AA"/>
        </w:tc>
        <w:tc>
          <w:tcPr>
            <w:tcW w:w="2126"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107AA">
            <w:r w:rsidRPr="009C4EF5">
              <w:t>8. Postępujący wzrost liczby osób długotrwale bezrobotnych</w:t>
            </w:r>
          </w:p>
        </w:tc>
        <w:tc>
          <w:tcPr>
            <w:tcW w:w="1417" w:type="dxa"/>
            <w:vMerge w:val="restart"/>
            <w:vAlign w:val="center"/>
          </w:tcPr>
          <w:p w:rsidR="00BC4508" w:rsidRPr="009C4EF5" w:rsidRDefault="00BC4508" w:rsidP="003107AA">
            <w:r w:rsidRPr="009C4EF5">
              <w:rPr>
                <w:b/>
              </w:rPr>
              <w:t>Cel ogólny 2:</w:t>
            </w:r>
            <w:r w:rsidRPr="009C4EF5">
              <w:t xml:space="preserve"> Rozwój kapitału społecznego oraz integracja </w:t>
            </w:r>
            <w:r w:rsidRPr="009C4EF5">
              <w:lastRenderedPageBreak/>
              <w:t xml:space="preserve">społeczno-zawodowa obszaru LGD </w:t>
            </w:r>
            <w:r w:rsidR="00013204">
              <w:t>"</w:t>
            </w:r>
            <w:r w:rsidRPr="009C4EF5">
              <w:t>Dolina Drwęcy</w:t>
            </w:r>
            <w:r w:rsidR="00013204">
              <w:t>"</w:t>
            </w:r>
          </w:p>
        </w:tc>
        <w:tc>
          <w:tcPr>
            <w:tcW w:w="1418" w:type="dxa"/>
            <w:vMerge w:val="restart"/>
            <w:vAlign w:val="center"/>
          </w:tcPr>
          <w:p w:rsidR="00BC4508" w:rsidRPr="009C4EF5" w:rsidRDefault="00BC4508" w:rsidP="003107AA">
            <w:r w:rsidRPr="009C4EF5">
              <w:rPr>
                <w:b/>
              </w:rPr>
              <w:lastRenderedPageBreak/>
              <w:t xml:space="preserve">Cel 2.1. </w:t>
            </w:r>
            <w:r w:rsidRPr="009C4EF5">
              <w:t>Aktywizacja i integracja społeczności obszaru LGD</w:t>
            </w:r>
          </w:p>
        </w:tc>
        <w:tc>
          <w:tcPr>
            <w:tcW w:w="2268" w:type="dxa"/>
            <w:vMerge w:val="restart"/>
            <w:vAlign w:val="center"/>
          </w:tcPr>
          <w:p w:rsidR="00BC4508" w:rsidRPr="009C4EF5" w:rsidRDefault="00BC4508" w:rsidP="003107AA">
            <w:r w:rsidRPr="009C4EF5">
              <w:t>2.1.1. Włączenie społeczno-zawodowe mieszkańców obszaru LGD (EFS)</w:t>
            </w:r>
          </w:p>
        </w:tc>
        <w:tc>
          <w:tcPr>
            <w:tcW w:w="2126" w:type="dxa"/>
            <w:vMerge w:val="restart"/>
            <w:vAlign w:val="center"/>
          </w:tcPr>
          <w:p w:rsidR="00BC4508" w:rsidRPr="009C4EF5" w:rsidRDefault="00BC4508" w:rsidP="003107AA">
            <w:r w:rsidRPr="009C4EF5">
              <w:t xml:space="preserve">Liczba osób zagrożonych ubóstwem lub wykluczeniem społecznym objętych wsparciem w </w:t>
            </w:r>
            <w:r w:rsidRPr="009C4EF5">
              <w:lastRenderedPageBreak/>
              <w:t>programie</w:t>
            </w:r>
          </w:p>
        </w:tc>
        <w:tc>
          <w:tcPr>
            <w:tcW w:w="2126" w:type="dxa"/>
            <w:vAlign w:val="center"/>
          </w:tcPr>
          <w:p w:rsidR="00BC4508" w:rsidRPr="009C4EF5" w:rsidRDefault="00BC4508"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BC4508" w:rsidRPr="009C4EF5" w:rsidRDefault="00BC4508" w:rsidP="003107AA">
            <w:r w:rsidRPr="009C4EF5">
              <w:lastRenderedPageBreak/>
              <w:t xml:space="preserve">Spadek liczby osób w gospodarstwach domowych korzystających z pomocy </w:t>
            </w:r>
            <w:r w:rsidRPr="009C4EF5">
              <w:lastRenderedPageBreak/>
              <w:t>społecznej na obszarze LGD do 2023 roku</w:t>
            </w:r>
          </w:p>
        </w:tc>
      </w:tr>
      <w:tr w:rsidR="00BC4508" w:rsidRPr="009C4EF5" w:rsidTr="009C4EF5">
        <w:trPr>
          <w:jc w:val="center"/>
        </w:trPr>
        <w:tc>
          <w:tcPr>
            <w:tcW w:w="3726" w:type="dxa"/>
            <w:vAlign w:val="center"/>
          </w:tcPr>
          <w:p w:rsidR="00BC4508" w:rsidRPr="00FD365C" w:rsidRDefault="00BC4508" w:rsidP="003107AA">
            <w:r w:rsidRPr="00FD365C">
              <w:lastRenderedPageBreak/>
              <w:t>9. Zła kondycja materialna mieszkańców - znaczący odsetek mieszkańców korzystających z pomocy społecznej</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Merge/>
            <w:vAlign w:val="center"/>
          </w:tcPr>
          <w:p w:rsidR="00BC4508" w:rsidRPr="009C4EF5" w:rsidRDefault="00BC4508" w:rsidP="003107AA"/>
        </w:tc>
        <w:tc>
          <w:tcPr>
            <w:tcW w:w="2126" w:type="dxa"/>
            <w:vAlign w:val="center"/>
          </w:tcPr>
          <w:p w:rsidR="00BC4508" w:rsidRPr="009C4EF5" w:rsidRDefault="00BC4508" w:rsidP="003107AA">
            <w:r w:rsidRPr="009C4EF5">
              <w:t xml:space="preserve">Liczba osób zagrożonych ubóstwem lub wykluczeniem społecznym pracujących po </w:t>
            </w:r>
            <w:r w:rsidR="002F50C9">
              <w:t>opuszczeniu programu (łącznie z </w:t>
            </w:r>
            <w:r w:rsidRPr="009C4EF5">
              <w:t>pracującymi na własny rachunek)</w:t>
            </w:r>
          </w:p>
        </w:tc>
        <w:tc>
          <w:tcPr>
            <w:tcW w:w="1494" w:type="dxa"/>
            <w:vMerge/>
          </w:tcPr>
          <w:p w:rsidR="00BC4508" w:rsidRPr="009C4EF5" w:rsidRDefault="00BC4508" w:rsidP="003107AA"/>
        </w:tc>
      </w:tr>
      <w:tr w:rsidR="00BC4508" w:rsidRPr="009C4EF5" w:rsidTr="009C4EF5">
        <w:trPr>
          <w:jc w:val="center"/>
        </w:trPr>
        <w:tc>
          <w:tcPr>
            <w:tcW w:w="3726" w:type="dxa"/>
            <w:vMerge w:val="restart"/>
            <w:vAlign w:val="center"/>
          </w:tcPr>
          <w:p w:rsidR="00BC4508" w:rsidRPr="00FD365C" w:rsidRDefault="00BC4508"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Align w:val="center"/>
          </w:tcPr>
          <w:p w:rsidR="00BC4508" w:rsidRPr="009C4EF5" w:rsidRDefault="00BC4508" w:rsidP="003107AA">
            <w:r w:rsidRPr="009C4EF5">
              <w:t>2.1.2. Wsparcie inicjatyw w zakresie organi</w:t>
            </w:r>
            <w:r w:rsidR="002F50C9">
              <w:t>zowania społeczności lokalnej i </w:t>
            </w:r>
            <w:r w:rsidRPr="009C4EF5">
              <w:t>animacji społecznej (EFS)</w:t>
            </w:r>
          </w:p>
        </w:tc>
        <w:tc>
          <w:tcPr>
            <w:tcW w:w="2126" w:type="dxa"/>
            <w:vAlign w:val="center"/>
          </w:tcPr>
          <w:p w:rsidR="00BC4508" w:rsidRPr="009C4EF5" w:rsidRDefault="00BC4508" w:rsidP="003107AA">
            <w:r w:rsidRPr="009C4EF5">
              <w:t xml:space="preserve">Liczba osób zagrożonych ubóstwem lub wykluczeniem </w:t>
            </w:r>
            <w:r w:rsidR="002F50C9">
              <w:t>społecznym objętych wsparciem w </w:t>
            </w:r>
            <w:r w:rsidRPr="009C4EF5">
              <w:t>programie</w:t>
            </w:r>
          </w:p>
        </w:tc>
        <w:tc>
          <w:tcPr>
            <w:tcW w:w="2126" w:type="dxa"/>
            <w:vAlign w:val="center"/>
          </w:tcPr>
          <w:p w:rsidR="00BC4508" w:rsidRPr="009C4EF5" w:rsidRDefault="00BC4508" w:rsidP="003107AA">
            <w:r w:rsidRPr="009C4EF5">
              <w:t>Liczba osób zagrożonych ubóstwem lub wykluczeniem społ</w:t>
            </w:r>
            <w:r w:rsidR="002F50C9">
              <w:t>ecznym, u </w:t>
            </w:r>
            <w:r w:rsidRPr="009C4EF5">
              <w:t>których wzrosła aktywność społeczna</w:t>
            </w:r>
          </w:p>
        </w:tc>
        <w:tc>
          <w:tcPr>
            <w:tcW w:w="1494" w:type="dxa"/>
            <w:vMerge/>
          </w:tcPr>
          <w:p w:rsidR="00BC4508" w:rsidRPr="009C4EF5" w:rsidRDefault="00BC4508" w:rsidP="003107AA"/>
        </w:tc>
      </w:tr>
      <w:tr w:rsidR="00BC4508" w:rsidRPr="009C4EF5" w:rsidTr="009C4EF5">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2.1.3. Działania promocyj</w:t>
            </w:r>
            <w:r w:rsidR="002F50C9">
              <w:t>ne, informacyjne, szkoleniowe i </w:t>
            </w:r>
            <w:r w:rsidRPr="009C4EF5">
              <w:t>animacyj</w:t>
            </w:r>
            <w:r w:rsidR="002F50C9">
              <w:t>ne mające na celu aktywizację i </w:t>
            </w:r>
            <w:r w:rsidRPr="009C4EF5">
              <w:t>włączenie mieszkańców we wdrażanie LSR oraz budowanie pozytywnego wizerunku LGD</w:t>
            </w:r>
            <w:r w:rsidR="00EE6BA0">
              <w:t xml:space="preserve"> (Fundusz wiodący)</w:t>
            </w:r>
          </w:p>
        </w:tc>
        <w:tc>
          <w:tcPr>
            <w:tcW w:w="2126" w:type="dxa"/>
            <w:tcBorders>
              <w:bottom w:val="single" w:sz="4" w:space="0" w:color="auto"/>
            </w:tcBorders>
            <w:vAlign w:val="center"/>
          </w:tcPr>
          <w:p w:rsidR="00BC4508" w:rsidRPr="009C4EF5" w:rsidRDefault="00BC4508" w:rsidP="003107AA">
            <w:pPr>
              <w:rPr>
                <w:rFonts w:eastAsia="Times New Roman" w:cs="Times New Roman"/>
                <w:color w:val="000000"/>
                <w:lang w:eastAsia="pl-PL"/>
              </w:rPr>
            </w:pPr>
            <w:r w:rsidRPr="009C4EF5">
              <w:t>Liczba spotkań informacyjno-konsultacyjnych LGD z mieszkańcami</w:t>
            </w:r>
          </w:p>
        </w:tc>
        <w:tc>
          <w:tcPr>
            <w:tcW w:w="2126" w:type="dxa"/>
            <w:tcBorders>
              <w:bottom w:val="single" w:sz="4" w:space="0" w:color="auto"/>
            </w:tcBorders>
            <w:vAlign w:val="center"/>
          </w:tcPr>
          <w:p w:rsidR="00BC4508" w:rsidRPr="009C4EF5" w:rsidRDefault="002F50C9" w:rsidP="003107AA">
            <w:r>
              <w:t>Liczba osób uczestniczących w </w:t>
            </w:r>
            <w:r w:rsidR="00BC4508" w:rsidRPr="009C4EF5">
              <w:t>spotkaniach informacyjno-konsultacyjnych</w:t>
            </w:r>
          </w:p>
        </w:tc>
        <w:tc>
          <w:tcPr>
            <w:tcW w:w="1494" w:type="dxa"/>
            <w:vMerge/>
          </w:tcPr>
          <w:p w:rsidR="00BC4508" w:rsidRPr="009C4EF5" w:rsidRDefault="00BC4508" w:rsidP="003107AA"/>
        </w:tc>
      </w:tr>
      <w:tr w:rsidR="00BC4508" w:rsidRPr="009C4EF5" w:rsidTr="009C4EF5">
        <w:trPr>
          <w:jc w:val="center"/>
        </w:trPr>
        <w:tc>
          <w:tcPr>
            <w:tcW w:w="3726" w:type="dxa"/>
            <w:vMerge/>
            <w:tcBorders>
              <w:bottom w:val="single" w:sz="4" w:space="0" w:color="auto"/>
            </w:tcBorders>
            <w:vAlign w:val="center"/>
          </w:tcPr>
          <w:p w:rsidR="00BC4508" w:rsidRPr="009C4EF5" w:rsidRDefault="00BC4508" w:rsidP="003107AA"/>
        </w:tc>
        <w:tc>
          <w:tcPr>
            <w:tcW w:w="1417" w:type="dxa"/>
            <w:vMerge/>
            <w:tcBorders>
              <w:bottom w:val="single" w:sz="4" w:space="0" w:color="auto"/>
            </w:tcBorders>
            <w:vAlign w:val="center"/>
          </w:tcPr>
          <w:p w:rsidR="00BC4508" w:rsidRPr="009C4EF5" w:rsidRDefault="00BC4508" w:rsidP="003107AA"/>
        </w:tc>
        <w:tc>
          <w:tcPr>
            <w:tcW w:w="1418" w:type="dxa"/>
            <w:vMerge/>
            <w:tcBorders>
              <w:bottom w:val="single" w:sz="4" w:space="0" w:color="auto"/>
            </w:tcBorders>
            <w:vAlign w:val="center"/>
          </w:tcPr>
          <w:p w:rsidR="00BC4508" w:rsidRPr="009C4EF5" w:rsidRDefault="00BC4508" w:rsidP="003107AA"/>
        </w:tc>
        <w:tc>
          <w:tcPr>
            <w:tcW w:w="2268" w:type="dxa"/>
            <w:vMerge/>
            <w:tcBorders>
              <w:bottom w:val="single" w:sz="4" w:space="0" w:color="auto"/>
            </w:tcBorders>
            <w:vAlign w:val="center"/>
          </w:tcPr>
          <w:p w:rsidR="00BC4508" w:rsidRPr="009C4EF5" w:rsidRDefault="00BC4508" w:rsidP="003107AA"/>
        </w:tc>
        <w:tc>
          <w:tcPr>
            <w:tcW w:w="2126" w:type="dxa"/>
            <w:tcBorders>
              <w:bottom w:val="single" w:sz="4" w:space="0" w:color="auto"/>
            </w:tcBorders>
            <w:vAlign w:val="center"/>
          </w:tcPr>
          <w:p w:rsidR="00BC4508" w:rsidRPr="009C4EF5" w:rsidRDefault="00BC4508" w:rsidP="003107AA">
            <w:r w:rsidRPr="009C4EF5">
              <w:t>Liczba zorganizowanych imprez promujących LSR i LGD</w:t>
            </w:r>
          </w:p>
        </w:tc>
        <w:tc>
          <w:tcPr>
            <w:tcW w:w="2126" w:type="dxa"/>
            <w:tcBorders>
              <w:bottom w:val="single" w:sz="4" w:space="0" w:color="auto"/>
            </w:tcBorders>
            <w:vAlign w:val="center"/>
          </w:tcPr>
          <w:p w:rsidR="00BC4508" w:rsidRPr="009C4EF5" w:rsidRDefault="00BC4508" w:rsidP="003107AA">
            <w:r w:rsidRPr="009C4EF5">
              <w:t>Liczba osób uczestnicząc</w:t>
            </w:r>
            <w:r w:rsidR="002F50C9">
              <w:t>a w imprezach promujących LSR i </w:t>
            </w:r>
            <w:r w:rsidRPr="009C4EF5">
              <w:t>LGD</w:t>
            </w:r>
          </w:p>
        </w:tc>
        <w:tc>
          <w:tcPr>
            <w:tcW w:w="1494" w:type="dxa"/>
            <w:vMerge/>
            <w:tcBorders>
              <w:bottom w:val="single" w:sz="4" w:space="0" w:color="auto"/>
            </w:tcBorders>
          </w:tcPr>
          <w:p w:rsidR="00BC4508" w:rsidRPr="009C4EF5" w:rsidRDefault="00BC4508" w:rsidP="003107AA"/>
        </w:tc>
      </w:tr>
      <w:tr w:rsidR="00BC4508" w:rsidRPr="009C4EF5" w:rsidTr="009C4EF5">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268" w:type="dxa"/>
            <w:shd w:val="clear" w:color="auto" w:fill="0070C0"/>
            <w:vAlign w:val="center"/>
          </w:tcPr>
          <w:p w:rsidR="00BC4508" w:rsidRPr="009C4EF5" w:rsidRDefault="00BC4508" w:rsidP="003107AA"/>
        </w:tc>
        <w:tc>
          <w:tcPr>
            <w:tcW w:w="2126" w:type="dxa"/>
            <w:shd w:val="clear" w:color="auto" w:fill="0070C0"/>
          </w:tcPr>
          <w:p w:rsidR="00BC4508" w:rsidRPr="009C4EF5" w:rsidRDefault="00BC4508" w:rsidP="003107AA"/>
        </w:tc>
        <w:tc>
          <w:tcPr>
            <w:tcW w:w="2126"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6B3916" w:rsidRPr="009C4EF5" w:rsidTr="009C4EF5">
        <w:trPr>
          <w:jc w:val="center"/>
        </w:trPr>
        <w:tc>
          <w:tcPr>
            <w:tcW w:w="3726" w:type="dxa"/>
            <w:vAlign w:val="center"/>
          </w:tcPr>
          <w:p w:rsidR="006B3916" w:rsidRPr="009C4EF5" w:rsidRDefault="006B3916" w:rsidP="003107AA">
            <w:r w:rsidRPr="009C4EF5">
              <w:t xml:space="preserve">11. Słaby stan infrastruktury turystycznej: brak infrastruktury towarzyszącej szlakom turystycznym, brak odpowiedniej informacji </w:t>
            </w:r>
            <w:r w:rsidRPr="009C4EF5">
              <w:lastRenderedPageBreak/>
              <w:t>turystycznej</w:t>
            </w:r>
          </w:p>
        </w:tc>
        <w:tc>
          <w:tcPr>
            <w:tcW w:w="1417" w:type="dxa"/>
            <w:vMerge w:val="restart"/>
            <w:vAlign w:val="center"/>
          </w:tcPr>
          <w:p w:rsidR="006B3916" w:rsidRPr="009C4EF5" w:rsidRDefault="006B3916" w:rsidP="003107AA">
            <w:r w:rsidRPr="009C4EF5">
              <w:rPr>
                <w:b/>
              </w:rPr>
              <w:lastRenderedPageBreak/>
              <w:t>Cel ogólny 3:</w:t>
            </w:r>
            <w:r w:rsidRPr="009C4EF5">
              <w:t xml:space="preserve"> Popra</w:t>
            </w:r>
            <w:r w:rsidR="002F50C9">
              <w:t xml:space="preserve">wa atrakcyjności turystycznej </w:t>
            </w:r>
            <w:r w:rsidR="002F50C9">
              <w:lastRenderedPageBreak/>
              <w:t>i </w:t>
            </w:r>
            <w:r w:rsidRPr="009C4EF5">
              <w:t xml:space="preserve">osiedleńczej obszaru LGD </w:t>
            </w:r>
            <w:r w:rsidR="00013204">
              <w:t>"</w:t>
            </w:r>
            <w:r w:rsidRPr="009C4EF5">
              <w:t>Dolina Drwęcy</w:t>
            </w:r>
            <w:r w:rsidR="00013204">
              <w:t>"</w:t>
            </w:r>
          </w:p>
        </w:tc>
        <w:tc>
          <w:tcPr>
            <w:tcW w:w="1418" w:type="dxa"/>
            <w:vMerge w:val="restart"/>
            <w:vAlign w:val="center"/>
          </w:tcPr>
          <w:p w:rsidR="006B3916" w:rsidRPr="009C4EF5" w:rsidRDefault="006B3916" w:rsidP="003107AA">
            <w:r w:rsidRPr="009C4EF5">
              <w:rPr>
                <w:b/>
              </w:rPr>
              <w:lastRenderedPageBreak/>
              <w:t xml:space="preserve">Cel 3.1. </w:t>
            </w:r>
            <w:r w:rsidRPr="009C4EF5">
              <w:t>Wzmocnienie promoc</w:t>
            </w:r>
            <w:r w:rsidR="002F50C9">
              <w:t>ji i </w:t>
            </w:r>
            <w:r w:rsidRPr="009C4EF5">
              <w:t xml:space="preserve">potencjału </w:t>
            </w:r>
            <w:r w:rsidRPr="009C4EF5">
              <w:lastRenderedPageBreak/>
              <w:t>turystycznego obszaru LGD</w:t>
            </w:r>
          </w:p>
        </w:tc>
        <w:tc>
          <w:tcPr>
            <w:tcW w:w="2268" w:type="dxa"/>
            <w:vMerge w:val="restart"/>
            <w:vAlign w:val="center"/>
          </w:tcPr>
          <w:p w:rsidR="006B3916" w:rsidRPr="009C4EF5" w:rsidRDefault="002F50C9" w:rsidP="003107AA">
            <w:r>
              <w:lastRenderedPageBreak/>
              <w:t>3.1.1. Inwestycje w ogólnodostępną i </w:t>
            </w:r>
            <w:r w:rsidR="006B3916" w:rsidRPr="009C4EF5">
              <w:t xml:space="preserve">niekomercyjną infrastrukturę </w:t>
            </w:r>
            <w:r w:rsidR="006B3916" w:rsidRPr="009C4EF5">
              <w:lastRenderedPageBreak/>
              <w:t>turystyczną</w:t>
            </w:r>
            <w:r w:rsidR="003E2DCA">
              <w:t>, rekreacyjna i kulturalną</w:t>
            </w:r>
            <w:r w:rsidR="006B3916" w:rsidRPr="009C4EF5">
              <w:t xml:space="preserve"> (EFRROW)</w:t>
            </w:r>
          </w:p>
        </w:tc>
        <w:tc>
          <w:tcPr>
            <w:tcW w:w="2126" w:type="dxa"/>
            <w:vMerge w:val="restart"/>
            <w:vAlign w:val="center"/>
          </w:tcPr>
          <w:p w:rsidR="006B3916" w:rsidRPr="00FD365C" w:rsidRDefault="006B3916" w:rsidP="003107AA">
            <w:r w:rsidRPr="00FD365C">
              <w:lastRenderedPageBreak/>
              <w:t>Liczba nowych lub zmodernizowanych obiektó</w:t>
            </w:r>
            <w:r w:rsidR="002F50C9">
              <w:t xml:space="preserve">w infrastruktury </w:t>
            </w:r>
            <w:r w:rsidR="002F50C9">
              <w:lastRenderedPageBreak/>
              <w:t>turystycznej i </w:t>
            </w:r>
            <w:r w:rsidRPr="00FD365C">
              <w:t>rekreacyjnej</w:t>
            </w:r>
          </w:p>
        </w:tc>
        <w:tc>
          <w:tcPr>
            <w:tcW w:w="2126" w:type="dxa"/>
            <w:vMerge w:val="restart"/>
            <w:vAlign w:val="center"/>
          </w:tcPr>
          <w:p w:rsidR="006B3916" w:rsidRPr="00FD365C" w:rsidRDefault="000700B5" w:rsidP="000700B5">
            <w:r w:rsidRPr="00FD365C">
              <w:lastRenderedPageBreak/>
              <w:t>Wzrost l</w:t>
            </w:r>
            <w:r w:rsidR="006B3916" w:rsidRPr="00FD365C">
              <w:t>iczb</w:t>
            </w:r>
            <w:r w:rsidRPr="00FD365C">
              <w:t>y</w:t>
            </w:r>
            <w:r w:rsidR="002F50C9">
              <w:t xml:space="preserve"> osób korzystających z </w:t>
            </w:r>
            <w:r w:rsidR="006B3916" w:rsidRPr="00FD365C">
              <w:t>obiektó</w:t>
            </w:r>
            <w:r w:rsidR="002F50C9">
              <w:t xml:space="preserve">w infrastruktury </w:t>
            </w:r>
            <w:r w:rsidR="002F50C9">
              <w:lastRenderedPageBreak/>
              <w:t>turystycznej i </w:t>
            </w:r>
            <w:r w:rsidR="006B3916" w:rsidRPr="00FD365C">
              <w:t>rekreacyjnej</w:t>
            </w:r>
          </w:p>
        </w:tc>
        <w:tc>
          <w:tcPr>
            <w:tcW w:w="1494" w:type="dxa"/>
            <w:vMerge w:val="restart"/>
            <w:vAlign w:val="center"/>
          </w:tcPr>
          <w:p w:rsidR="006B3916" w:rsidRPr="00FD365C" w:rsidRDefault="006B3916" w:rsidP="003107AA">
            <w:r w:rsidRPr="00FD365C">
              <w:lastRenderedPageBreak/>
              <w:t xml:space="preserve">Wzrost liczby korzystających z noclegów na obszarze </w:t>
            </w:r>
            <w:r w:rsidRPr="00FD365C">
              <w:lastRenderedPageBreak/>
              <w:t>LGD do 2023 roku</w:t>
            </w:r>
          </w:p>
        </w:tc>
      </w:tr>
      <w:tr w:rsidR="008C6237" w:rsidRPr="009C4EF5" w:rsidTr="009C4EF5">
        <w:trPr>
          <w:jc w:val="center"/>
        </w:trPr>
        <w:tc>
          <w:tcPr>
            <w:tcW w:w="3726" w:type="dxa"/>
            <w:vAlign w:val="center"/>
          </w:tcPr>
          <w:p w:rsidR="008C6237" w:rsidRPr="009C4EF5" w:rsidRDefault="008C6237" w:rsidP="003107AA">
            <w:r>
              <w:lastRenderedPageBreak/>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268" w:type="dxa"/>
            <w:vMerge/>
            <w:vAlign w:val="center"/>
          </w:tcPr>
          <w:p w:rsidR="008C6237" w:rsidRPr="009C4EF5" w:rsidRDefault="008C6237" w:rsidP="003107AA"/>
        </w:tc>
        <w:tc>
          <w:tcPr>
            <w:tcW w:w="2126" w:type="dxa"/>
            <w:vMerge/>
            <w:vAlign w:val="center"/>
          </w:tcPr>
          <w:p w:rsidR="008C6237" w:rsidRPr="009C4EF5" w:rsidRDefault="008C6237" w:rsidP="003107AA"/>
        </w:tc>
        <w:tc>
          <w:tcPr>
            <w:tcW w:w="2126" w:type="dxa"/>
            <w:vMerge/>
            <w:vAlign w:val="center"/>
          </w:tcPr>
          <w:p w:rsidR="008C6237" w:rsidRPr="000700B5" w:rsidRDefault="008C6237" w:rsidP="000700B5">
            <w:pPr>
              <w:rPr>
                <w:highlight w:val="yellow"/>
              </w:rPr>
            </w:pPr>
          </w:p>
        </w:tc>
        <w:tc>
          <w:tcPr>
            <w:tcW w:w="1494" w:type="dxa"/>
            <w:vMerge/>
            <w:vAlign w:val="center"/>
          </w:tcPr>
          <w:p w:rsidR="008C6237" w:rsidRPr="009C4EF5" w:rsidRDefault="008C6237" w:rsidP="003107AA"/>
        </w:tc>
      </w:tr>
      <w:tr w:rsidR="006B3916" w:rsidRPr="009C4EF5" w:rsidTr="009C4EF5">
        <w:trPr>
          <w:jc w:val="center"/>
        </w:trPr>
        <w:tc>
          <w:tcPr>
            <w:tcW w:w="3726" w:type="dxa"/>
            <w:vAlign w:val="center"/>
          </w:tcPr>
          <w:p w:rsidR="006B3916" w:rsidRPr="009C4EF5" w:rsidRDefault="006B3916" w:rsidP="006B3916">
            <w:r w:rsidRPr="009C4EF5">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268" w:type="dxa"/>
            <w:vMerge/>
            <w:vAlign w:val="center"/>
          </w:tcPr>
          <w:p w:rsidR="006B3916" w:rsidRPr="009C4EF5" w:rsidRDefault="006B3916" w:rsidP="003107AA"/>
        </w:tc>
        <w:tc>
          <w:tcPr>
            <w:tcW w:w="2126" w:type="dxa"/>
            <w:vMerge/>
            <w:vAlign w:val="center"/>
          </w:tcPr>
          <w:p w:rsidR="006B3916" w:rsidRPr="009C4EF5" w:rsidRDefault="006B3916" w:rsidP="003107AA"/>
        </w:tc>
        <w:tc>
          <w:tcPr>
            <w:tcW w:w="2126" w:type="dxa"/>
            <w:vMerge/>
            <w:vAlign w:val="center"/>
          </w:tcPr>
          <w:p w:rsidR="006B3916" w:rsidRPr="009C4EF5" w:rsidRDefault="006B3916" w:rsidP="003107AA"/>
        </w:tc>
        <w:tc>
          <w:tcPr>
            <w:tcW w:w="1494" w:type="dxa"/>
            <w:vMerge/>
            <w:vAlign w:val="center"/>
          </w:tcPr>
          <w:p w:rsidR="006B3916" w:rsidRPr="009C4EF5" w:rsidRDefault="006B3916" w:rsidP="003107AA"/>
        </w:tc>
      </w:tr>
      <w:tr w:rsidR="00BC4508" w:rsidRPr="009C4EF5" w:rsidTr="009C4EF5">
        <w:trPr>
          <w:jc w:val="center"/>
        </w:trPr>
        <w:tc>
          <w:tcPr>
            <w:tcW w:w="3726" w:type="dxa"/>
            <w:vAlign w:val="center"/>
          </w:tcPr>
          <w:p w:rsidR="00BC4508" w:rsidRPr="00FD365C" w:rsidRDefault="008C6237" w:rsidP="00831427">
            <w:r w:rsidRPr="00FD365C">
              <w:t>14</w:t>
            </w:r>
            <w:r w:rsidR="00BC4508" w:rsidRPr="00FD365C">
              <w:t xml:space="preserve">. </w:t>
            </w:r>
            <w:r w:rsidR="00373141">
              <w:t>Brak środków finansow</w:t>
            </w:r>
            <w:r w:rsidR="00831427" w:rsidRPr="00FD365C">
              <w:t>y</w:t>
            </w:r>
            <w:r w:rsidR="00373141">
              <w:t>ch</w:t>
            </w:r>
            <w:r w:rsidR="00831427" w:rsidRPr="00FD365C">
              <w:t xml:space="preserve"> na działalność statutową lokalnych organizacji pozarządowych</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3.1.2. Wsparcie działań w zakresie zachowania dziedzictwa lokalnego (EFRROW)</w:t>
            </w:r>
          </w:p>
        </w:tc>
        <w:tc>
          <w:tcPr>
            <w:tcW w:w="2126" w:type="dxa"/>
            <w:vMerge w:val="restart"/>
            <w:vAlign w:val="center"/>
          </w:tcPr>
          <w:p w:rsidR="00BC4508" w:rsidRPr="009C4EF5" w:rsidRDefault="00BC4508" w:rsidP="003107AA">
            <w:r w:rsidRPr="009C4EF5">
              <w:t>Liczba podmiotów działających w sferze kultury, które otrzymały wsparcie w ramach realizacji LSR</w:t>
            </w:r>
          </w:p>
        </w:tc>
        <w:tc>
          <w:tcPr>
            <w:tcW w:w="2126" w:type="dxa"/>
            <w:vMerge w:val="restart"/>
            <w:vAlign w:val="center"/>
          </w:tcPr>
          <w:p w:rsidR="00BC4508" w:rsidRPr="009C4EF5" w:rsidRDefault="00BC4508" w:rsidP="003107AA">
            <w:r w:rsidRPr="00E1114B">
              <w:t>Liczba osób, które skorzystały ze wspartego dziedzictwa lokalnego w wyniku wdrożonych operacji</w:t>
            </w:r>
          </w:p>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FD365C" w:rsidRDefault="006B3916" w:rsidP="008C6237">
            <w:r w:rsidRPr="00FD365C">
              <w:t>1</w:t>
            </w:r>
            <w:r w:rsidR="008C6237" w:rsidRPr="00FD365C">
              <w:t>5</w:t>
            </w:r>
            <w:r w:rsidR="00BC4508" w:rsidRPr="00FD365C">
              <w:t>. Niew</w:t>
            </w:r>
            <w:r w:rsidR="002F50C9">
              <w:t>ystarczająca liczba inicjatyw i </w:t>
            </w:r>
            <w:r w:rsidR="00BC4508" w:rsidRPr="00FD365C">
              <w:t>działań mających na celu zachowanie dziedzictwa lokalnego oraz nieodpowiednia i niewystarczająca jego promocja jako potencjalnego atrakcyjnego produktu turystycznego.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Merge/>
            <w:vAlign w:val="center"/>
          </w:tcPr>
          <w:p w:rsidR="00BC4508" w:rsidRPr="009C4EF5" w:rsidRDefault="00BC4508" w:rsidP="003107AA"/>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9C4EF5">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126" w:type="dxa"/>
            <w:vAlign w:val="center"/>
          </w:tcPr>
          <w:p w:rsidR="00BC4508" w:rsidRPr="009C4EF5" w:rsidRDefault="00BC4508" w:rsidP="003107AA">
            <w:r w:rsidRPr="009C4EF5">
              <w:t>Liczba zrealizowanych projektów współpracy</w:t>
            </w:r>
          </w:p>
        </w:tc>
        <w:tc>
          <w:tcPr>
            <w:tcW w:w="2126"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9C4EF5">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Align w:val="center"/>
          </w:tcPr>
          <w:p w:rsidR="00BC4508" w:rsidRPr="009C4EF5" w:rsidRDefault="002F50C9" w:rsidP="003107AA">
            <w:r>
              <w:t>Liczba LGD uczestniczących w </w:t>
            </w:r>
            <w:r w:rsidR="00BC4508" w:rsidRPr="009C4EF5">
              <w:t>projektach współpracy</w:t>
            </w:r>
          </w:p>
        </w:tc>
        <w:tc>
          <w:tcPr>
            <w:tcW w:w="2126"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9C4EF5">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268"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126" w:type="dxa"/>
            <w:vAlign w:val="center"/>
          </w:tcPr>
          <w:p w:rsidR="00BC4508" w:rsidRPr="009C4EF5" w:rsidRDefault="002F50C9" w:rsidP="003107AA">
            <w:r>
              <w:t>Liczba operacji w </w:t>
            </w:r>
            <w:r w:rsidR="00BC4508" w:rsidRPr="009C4EF5">
              <w:t>zakresie infrastruktury drogowej w zakresie włączenia społecznego</w:t>
            </w:r>
          </w:p>
        </w:tc>
        <w:tc>
          <w:tcPr>
            <w:tcW w:w="2126" w:type="dxa"/>
            <w:vMerge w:val="restart"/>
            <w:vAlign w:val="center"/>
          </w:tcPr>
          <w:p w:rsidR="00BC4508" w:rsidRPr="009C4EF5" w:rsidRDefault="00515A55" w:rsidP="003107AA">
            <w:r>
              <w:t>Liczba osób korzystających z </w:t>
            </w:r>
            <w:r w:rsidR="00BC4508" w:rsidRPr="009C4EF5">
              <w:t>nowej lub zmodernizowanej infrastruktury technicznej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9C4EF5">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268" w:type="dxa"/>
            <w:vMerge/>
            <w:vAlign w:val="center"/>
          </w:tcPr>
          <w:p w:rsidR="00BC4508" w:rsidRPr="009C4EF5" w:rsidRDefault="00BC4508" w:rsidP="003107AA"/>
        </w:tc>
        <w:tc>
          <w:tcPr>
            <w:tcW w:w="2126"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9C4EF5">
        <w:trPr>
          <w:jc w:val="center"/>
        </w:trPr>
        <w:tc>
          <w:tcPr>
            <w:tcW w:w="3726" w:type="dxa"/>
            <w:vMerge w:val="restart"/>
            <w:vAlign w:val="center"/>
          </w:tcPr>
          <w:p w:rsidR="008C6237" w:rsidRPr="009C4EF5" w:rsidRDefault="008C6237" w:rsidP="003107AA">
            <w:r w:rsidRPr="009C4EF5">
              <w:lastRenderedPageBreak/>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268" w:type="dxa"/>
            <w:vMerge w:val="restart"/>
            <w:vAlign w:val="center"/>
          </w:tcPr>
          <w:p w:rsidR="008C6237" w:rsidRPr="009C4EF5" w:rsidRDefault="008C6237" w:rsidP="00BF11D6">
            <w:r w:rsidRPr="009C4EF5">
              <w:t>3.2.</w:t>
            </w:r>
            <w:r w:rsidR="00BF11D6">
              <w:t>2</w:t>
            </w:r>
            <w:r w:rsidRPr="009C4EF5">
              <w:t>. Działania infrastrukturalne przyczyniające się do rewitalizacji społeczno-gospodarczej miejscowości wiejskich (EFRR)</w:t>
            </w:r>
          </w:p>
        </w:tc>
        <w:tc>
          <w:tcPr>
            <w:tcW w:w="2126" w:type="dxa"/>
            <w:vAlign w:val="center"/>
          </w:tcPr>
          <w:p w:rsidR="008C6237" w:rsidRPr="009C4EF5" w:rsidRDefault="008C6237" w:rsidP="003107AA">
            <w:r w:rsidRPr="009C4EF5">
              <w:t>Liczba obiektów infrastruktury zlokalizowanych na rewitalizowanych obszarach</w:t>
            </w:r>
          </w:p>
        </w:tc>
        <w:tc>
          <w:tcPr>
            <w:tcW w:w="2126" w:type="dxa"/>
            <w:vMerge w:val="restart"/>
            <w:vAlign w:val="center"/>
          </w:tcPr>
          <w:p w:rsidR="008C6237" w:rsidRPr="009C4EF5" w:rsidRDefault="008C6237" w:rsidP="003107AA">
            <w:r w:rsidRPr="009C4EF5">
              <w:t>Liczba osób korzystających ze zrewitalizowanych obszarów</w:t>
            </w:r>
          </w:p>
        </w:tc>
        <w:tc>
          <w:tcPr>
            <w:tcW w:w="1494" w:type="dxa"/>
            <w:vMerge/>
          </w:tcPr>
          <w:p w:rsidR="008C6237" w:rsidRPr="009C4EF5" w:rsidRDefault="008C6237" w:rsidP="003107AA"/>
        </w:tc>
      </w:tr>
      <w:tr w:rsidR="008C6237" w:rsidRPr="009C4EF5" w:rsidTr="009C4EF5">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268" w:type="dxa"/>
            <w:vMerge/>
            <w:vAlign w:val="center"/>
          </w:tcPr>
          <w:p w:rsidR="008C6237" w:rsidRPr="009C4EF5" w:rsidRDefault="008C6237" w:rsidP="003107AA"/>
        </w:tc>
        <w:tc>
          <w:tcPr>
            <w:tcW w:w="2126" w:type="dxa"/>
            <w:vAlign w:val="center"/>
          </w:tcPr>
          <w:p w:rsidR="008C6237" w:rsidRPr="009C4EF5" w:rsidRDefault="008C6237" w:rsidP="003107AA">
            <w:r w:rsidRPr="009C4EF5">
              <w:t>Powierzchnia obszarów objętych rewitalizacją</w:t>
            </w:r>
          </w:p>
        </w:tc>
        <w:tc>
          <w:tcPr>
            <w:tcW w:w="2126"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9C4EF5">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268" w:type="dxa"/>
            <w:vMerge/>
            <w:vAlign w:val="center"/>
          </w:tcPr>
          <w:p w:rsidR="008C6237" w:rsidRPr="009C4EF5" w:rsidRDefault="008C6237" w:rsidP="003107AA"/>
        </w:tc>
        <w:tc>
          <w:tcPr>
            <w:tcW w:w="2126" w:type="dxa"/>
            <w:vAlign w:val="center"/>
          </w:tcPr>
          <w:p w:rsidR="008C6237" w:rsidRPr="009C4EF5" w:rsidRDefault="008C6237" w:rsidP="003107AA">
            <w:r w:rsidRPr="009C4EF5">
              <w:t>Długość przebudowanych dróg gminnych</w:t>
            </w:r>
          </w:p>
        </w:tc>
        <w:tc>
          <w:tcPr>
            <w:tcW w:w="2126"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3107AA" w:rsidRDefault="003107AA" w:rsidP="0085543B">
      <w:pPr>
        <w:spacing w:after="0" w:line="240" w:lineRule="auto"/>
      </w:pPr>
    </w:p>
    <w:p w:rsidR="00CA0A70" w:rsidRDefault="00CA0A70" w:rsidP="0085543B">
      <w:pPr>
        <w:spacing w:after="0" w:line="240" w:lineRule="auto"/>
      </w:pPr>
    </w:p>
    <w:p w:rsidR="00C7620A" w:rsidRDefault="00C7620A" w:rsidP="0085543B">
      <w:pPr>
        <w:spacing w:after="0" w:line="240" w:lineRule="auto"/>
      </w:pPr>
    </w:p>
    <w:p w:rsidR="003107AA" w:rsidRPr="003107AA" w:rsidRDefault="003107AA" w:rsidP="00C078CB">
      <w:pPr>
        <w:pStyle w:val="Legenda"/>
        <w:keepNext/>
        <w:spacing w:after="0"/>
        <w:outlineLvl w:val="0"/>
        <w:rPr>
          <w:sz w:val="20"/>
          <w:szCs w:val="20"/>
        </w:rPr>
      </w:pPr>
      <w:bookmarkStart w:id="58" w:name="_Toc439086517"/>
      <w:r w:rsidRPr="003107AA">
        <w:rPr>
          <w:sz w:val="20"/>
          <w:szCs w:val="20"/>
        </w:rPr>
        <w:t xml:space="preserve">Tabela </w:t>
      </w:r>
      <w:r w:rsidR="00597288" w:rsidRPr="003107AA">
        <w:rPr>
          <w:sz w:val="20"/>
          <w:szCs w:val="20"/>
        </w:rPr>
        <w:fldChar w:fldCharType="begin"/>
      </w:r>
      <w:r w:rsidRPr="003107AA">
        <w:rPr>
          <w:sz w:val="20"/>
          <w:szCs w:val="20"/>
        </w:rPr>
        <w:instrText xml:space="preserve"> SEQ Tabela \* ARABIC </w:instrText>
      </w:r>
      <w:r w:rsidR="00597288" w:rsidRPr="003107AA">
        <w:rPr>
          <w:sz w:val="20"/>
          <w:szCs w:val="20"/>
        </w:rPr>
        <w:fldChar w:fldCharType="separate"/>
      </w:r>
      <w:r w:rsidR="00CC2397">
        <w:rPr>
          <w:noProof/>
          <w:sz w:val="20"/>
          <w:szCs w:val="20"/>
        </w:rPr>
        <w:t>33</w:t>
      </w:r>
      <w:r w:rsidR="00597288"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127"/>
        <w:gridCol w:w="2126"/>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450"/>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lastRenderedPageBreak/>
              <w:t>Przedsięwzięcia</w:t>
            </w:r>
          </w:p>
        </w:tc>
        <w:tc>
          <w:tcPr>
            <w:tcW w:w="2127"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2126"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3107AA">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27"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26"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27"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26"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3107AA">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2126"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2126"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3107AA" w:rsidRDefault="003107AA" w:rsidP="0085543B">
      <w:pPr>
        <w:spacing w:after="0" w:line="240" w:lineRule="auto"/>
      </w:pPr>
    </w:p>
    <w:p w:rsidR="00CA0A70" w:rsidRDefault="00CA0A70"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597288" w:rsidRPr="003107AA">
        <w:rPr>
          <w:sz w:val="20"/>
          <w:szCs w:val="20"/>
        </w:rPr>
        <w:fldChar w:fldCharType="begin"/>
      </w:r>
      <w:r w:rsidRPr="003107AA">
        <w:rPr>
          <w:sz w:val="20"/>
          <w:szCs w:val="20"/>
        </w:rPr>
        <w:instrText xml:space="preserve"> SEQ Tabela \* ARABIC </w:instrText>
      </w:r>
      <w:r w:rsidR="00597288" w:rsidRPr="003107AA">
        <w:rPr>
          <w:sz w:val="20"/>
          <w:szCs w:val="20"/>
        </w:rPr>
        <w:fldChar w:fldCharType="separate"/>
      </w:r>
      <w:r w:rsidR="00CC2397">
        <w:rPr>
          <w:noProof/>
          <w:sz w:val="20"/>
          <w:szCs w:val="20"/>
        </w:rPr>
        <w:t>34</w:t>
      </w:r>
      <w:r w:rsidR="00597288" w:rsidRPr="003107AA">
        <w:rPr>
          <w:sz w:val="20"/>
          <w:szCs w:val="20"/>
        </w:rPr>
        <w:fldChar w:fldCharType="end"/>
      </w:r>
      <w:r w:rsidRPr="003107AA">
        <w:rPr>
          <w:sz w:val="20"/>
          <w:szCs w:val="20"/>
        </w:rPr>
        <w:t xml:space="preserve"> Wskaźniki przypisane do Celu ogólnego nr 2</w:t>
      </w:r>
      <w:bookmarkEnd w:id="59"/>
    </w:p>
    <w:tbl>
      <w:tblPr>
        <w:tblW w:w="14951" w:type="dxa"/>
        <w:jc w:val="center"/>
        <w:tblInd w:w="-422" w:type="dxa"/>
        <w:tblCellMar>
          <w:left w:w="70" w:type="dxa"/>
          <w:right w:w="70" w:type="dxa"/>
        </w:tblCellMar>
        <w:tblLook w:val="04A0"/>
      </w:tblPr>
      <w:tblGrid>
        <w:gridCol w:w="642"/>
        <w:gridCol w:w="1696"/>
        <w:gridCol w:w="425"/>
        <w:gridCol w:w="2268"/>
        <w:gridCol w:w="1985"/>
        <w:gridCol w:w="1984"/>
        <w:gridCol w:w="1560"/>
        <w:gridCol w:w="1402"/>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3107AA">
        <w:trPr>
          <w:trHeight w:val="765"/>
          <w:jc w:val="center"/>
        </w:trPr>
        <w:tc>
          <w:tcPr>
            <w:tcW w:w="23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3107AA">
        <w:trPr>
          <w:trHeight w:val="765"/>
          <w:jc w:val="center"/>
        </w:trPr>
        <w:tc>
          <w:tcPr>
            <w:tcW w:w="23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lastRenderedPageBreak/>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9C4EF5" w:rsidRDefault="00715DFA"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72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81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9C4EF5" w:rsidRDefault="00715DFA"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50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000000"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120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3107AA">
        <w:trPr>
          <w:trHeight w:val="333"/>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Liczba osób uczestniczących w spotkaniach informacyjno-konsultacyjnych</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000000" w:fill="auto"/>
            <w:noWrap/>
            <w:vAlign w:val="bottom"/>
            <w:hideMark/>
          </w:tcPr>
          <w:p w:rsidR="003107AA" w:rsidRPr="00FD365C" w:rsidRDefault="006A5FE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2.635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Biura LGD</w:t>
            </w:r>
          </w:p>
        </w:tc>
      </w:tr>
      <w:tr w:rsidR="003107AA" w:rsidRPr="009C4EF5" w:rsidTr="003107AA">
        <w:trPr>
          <w:trHeight w:val="28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Liczba osób uczestnicząca w imprezach promujących LSR oraz LGD</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000000"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2.400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Biura LGD</w:t>
            </w:r>
          </w:p>
        </w:tc>
      </w:tr>
      <w:tr w:rsidR="003107AA" w:rsidRPr="009C4EF5" w:rsidTr="003107AA">
        <w:trPr>
          <w:trHeight w:val="450"/>
          <w:jc w:val="center"/>
        </w:trPr>
        <w:tc>
          <w:tcPr>
            <w:tcW w:w="2760"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3107AA">
        <w:trPr>
          <w:trHeight w:val="255"/>
          <w:jc w:val="center"/>
        </w:trPr>
        <w:tc>
          <w:tcPr>
            <w:tcW w:w="2760"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821"/>
          <w:jc w:val="center"/>
        </w:trPr>
        <w:tc>
          <w:tcPr>
            <w:tcW w:w="2760"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3107AA" w:rsidRPr="009C4EF5" w:rsidTr="003107AA">
        <w:trPr>
          <w:trHeight w:val="1976"/>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2.1.1</w:t>
            </w:r>
          </w:p>
        </w:tc>
        <w:tc>
          <w:tcPr>
            <w:tcW w:w="2121" w:type="dxa"/>
            <w:gridSpan w:val="2"/>
            <w:tcBorders>
              <w:top w:val="nil"/>
              <w:left w:val="nil"/>
              <w:bottom w:val="single" w:sz="4" w:space="0" w:color="auto"/>
              <w:right w:val="nil"/>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Włączenie społeczno-gospodarcze mieszkańców obszaru LGD - projekty grantowe (EFS)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515A55" w:rsidP="002C02D4">
            <w:pPr>
              <w:spacing w:after="0" w:line="240" w:lineRule="auto"/>
              <w:rPr>
                <w:rFonts w:eastAsia="Times New Roman" w:cs="Times New Roman"/>
                <w:color w:val="000000"/>
                <w:lang w:eastAsia="pl-PL"/>
              </w:rPr>
            </w:pPr>
            <w:r>
              <w:rPr>
                <w:rFonts w:eastAsia="Times New Roman" w:cs="Times New Roman"/>
                <w:color w:val="000000"/>
                <w:lang w:eastAsia="pl-PL"/>
              </w:rPr>
              <w:t>Osoby zagrożone ubóstwem i </w:t>
            </w:r>
            <w:r w:rsidR="003107AA" w:rsidRPr="009C4EF5">
              <w:rPr>
                <w:rFonts w:eastAsia="Times New Roman" w:cs="Times New Roman"/>
                <w:color w:val="000000"/>
                <w:lang w:eastAsia="pl-PL"/>
              </w:rPr>
              <w:t>wykluczeniem społecznym oraz otoczeni</w:t>
            </w:r>
            <w:r w:rsidR="002C02D4">
              <w:rPr>
                <w:rFonts w:eastAsia="Times New Roman" w:cs="Times New Roman"/>
                <w:color w:val="000000"/>
                <w:lang w:eastAsia="pl-PL"/>
              </w:rPr>
              <w:t>e</w:t>
            </w:r>
            <w:r w:rsidR="003107AA" w:rsidRPr="009C4EF5">
              <w:rPr>
                <w:rFonts w:eastAsia="Times New Roman" w:cs="Times New Roman"/>
                <w:color w:val="000000"/>
                <w:lang w:eastAsia="pl-PL"/>
              </w:rPr>
              <w:t xml:space="preserve"> osób zagrożonych ubóstwem i wykluczeniem społecznym</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projekt grantowy</w:t>
            </w:r>
          </w:p>
        </w:tc>
        <w:tc>
          <w:tcPr>
            <w:tcW w:w="1984"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180</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1976"/>
          <w:jc w:val="center"/>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2.1.2</w:t>
            </w:r>
          </w:p>
        </w:tc>
        <w:tc>
          <w:tcPr>
            <w:tcW w:w="2121" w:type="dxa"/>
            <w:gridSpan w:val="2"/>
            <w:tcBorders>
              <w:top w:val="nil"/>
              <w:left w:val="nil"/>
              <w:bottom w:val="single" w:sz="4" w:space="0" w:color="auto"/>
              <w:right w:val="single" w:sz="4" w:space="0" w:color="auto"/>
            </w:tcBorders>
            <w:shd w:val="clear" w:color="auto" w:fill="auto"/>
            <w:vAlign w:val="center"/>
            <w:hideMark/>
          </w:tcPr>
          <w:p w:rsidR="003107AA" w:rsidRPr="009C4EF5" w:rsidRDefault="00515A55"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inicjatyw w </w:t>
            </w:r>
            <w:r w:rsidR="003107AA" w:rsidRPr="009C4EF5">
              <w:rPr>
                <w:rFonts w:eastAsia="Times New Roman" w:cs="Times New Roman"/>
                <w:color w:val="000000"/>
                <w:lang w:eastAsia="pl-PL"/>
              </w:rPr>
              <w:t>zakresie organi</w:t>
            </w:r>
            <w:r>
              <w:rPr>
                <w:rFonts w:eastAsia="Times New Roman" w:cs="Times New Roman"/>
                <w:color w:val="000000"/>
                <w:lang w:eastAsia="pl-PL"/>
              </w:rPr>
              <w:t>zowania społeczności lokalnej i </w:t>
            </w:r>
            <w:r w:rsidR="003107AA" w:rsidRPr="009C4EF5">
              <w:rPr>
                <w:rFonts w:eastAsia="Times New Roman" w:cs="Times New Roman"/>
                <w:color w:val="000000"/>
                <w:lang w:eastAsia="pl-PL"/>
              </w:rPr>
              <w:t>animacji społecznej - projekty grantowe (EFS)</w:t>
            </w:r>
          </w:p>
        </w:tc>
        <w:tc>
          <w:tcPr>
            <w:tcW w:w="2268" w:type="dxa"/>
            <w:tcBorders>
              <w:top w:val="nil"/>
              <w:left w:val="nil"/>
              <w:bottom w:val="single" w:sz="4" w:space="0" w:color="auto"/>
              <w:right w:val="single" w:sz="4" w:space="0" w:color="auto"/>
            </w:tcBorders>
            <w:shd w:val="clear" w:color="auto" w:fill="auto"/>
            <w:vAlign w:val="center"/>
            <w:hideMark/>
          </w:tcPr>
          <w:p w:rsidR="003107AA" w:rsidRPr="009C4EF5" w:rsidRDefault="00515A55" w:rsidP="002C02D4">
            <w:pPr>
              <w:spacing w:after="0" w:line="240" w:lineRule="auto"/>
              <w:rPr>
                <w:rFonts w:eastAsia="Times New Roman" w:cs="Times New Roman"/>
                <w:color w:val="000000"/>
                <w:lang w:eastAsia="pl-PL"/>
              </w:rPr>
            </w:pPr>
            <w:r>
              <w:rPr>
                <w:rFonts w:eastAsia="Times New Roman" w:cs="Times New Roman"/>
                <w:color w:val="000000"/>
                <w:lang w:eastAsia="pl-PL"/>
              </w:rPr>
              <w:t>Osoby zagrożone ubóstwem i </w:t>
            </w:r>
            <w:r w:rsidR="003107AA" w:rsidRPr="009C4EF5">
              <w:rPr>
                <w:rFonts w:eastAsia="Times New Roman" w:cs="Times New Roman"/>
                <w:color w:val="000000"/>
                <w:lang w:eastAsia="pl-PL"/>
              </w:rPr>
              <w:t>wykluczeniem społecznym oraz otoczeni</w:t>
            </w:r>
            <w:r w:rsidR="002C02D4">
              <w:rPr>
                <w:rFonts w:eastAsia="Times New Roman" w:cs="Times New Roman"/>
                <w:color w:val="000000"/>
                <w:lang w:eastAsia="pl-PL"/>
              </w:rPr>
              <w:t>e</w:t>
            </w:r>
            <w:r w:rsidR="003107AA" w:rsidRPr="009C4EF5">
              <w:rPr>
                <w:rFonts w:eastAsia="Times New Roman" w:cs="Times New Roman"/>
                <w:color w:val="000000"/>
                <w:lang w:eastAsia="pl-PL"/>
              </w:rPr>
              <w:t xml:space="preserve"> osób zagrożonych ubóstwem i wykluczeniem społecznym</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projekt grantowy</w:t>
            </w:r>
          </w:p>
        </w:tc>
        <w:tc>
          <w:tcPr>
            <w:tcW w:w="1984"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210</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1409"/>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2.1.3.</w:t>
            </w:r>
          </w:p>
        </w:tc>
        <w:tc>
          <w:tcPr>
            <w:tcW w:w="212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Działania promocyj</w:t>
            </w:r>
            <w:r w:rsidR="00515A55">
              <w:t>ne, informacyjne, szkoleniowe i </w:t>
            </w:r>
            <w:r w:rsidRPr="009C4EF5">
              <w:t>animacyj</w:t>
            </w:r>
            <w:r w:rsidR="00515A55">
              <w:t>ne mające na celu aktywizację i </w:t>
            </w:r>
            <w:r w:rsidRPr="009C4EF5">
              <w:t>włączenie mieszkańców we wdrażanie LSR oraz budowanie pozytywnego wizerunku LGD</w:t>
            </w:r>
            <w:r w:rsidR="00EE6BA0">
              <w:t xml:space="preserve"> (Fundusz wiodący)</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515A55" w:rsidP="003107AA">
            <w:pPr>
              <w:spacing w:after="0" w:line="240" w:lineRule="auto"/>
              <w:rPr>
                <w:rFonts w:eastAsia="Times New Roman" w:cs="Times New Roman"/>
                <w:color w:val="000000"/>
                <w:lang w:eastAsia="pl-PL"/>
              </w:rPr>
            </w:pPr>
            <w:r>
              <w:rPr>
                <w:rFonts w:eastAsia="Times New Roman" w:cs="Times New Roman"/>
                <w:color w:val="000000"/>
                <w:lang w:eastAsia="pl-PL"/>
              </w:rPr>
              <w:t>Wszyscy mieszkańcy i </w:t>
            </w:r>
            <w:r w:rsidR="003107AA" w:rsidRPr="009C4EF5">
              <w:rPr>
                <w:rFonts w:eastAsia="Times New Roman" w:cs="Times New Roman"/>
                <w:color w:val="000000"/>
                <w:lang w:eastAsia="pl-PL"/>
              </w:rPr>
              <w:t>podmioty na obszarze LGD</w:t>
            </w: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aktywizacja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Liczba spotkań informacyjno-konsultacyjnych LGD z mieszkańcami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BC6EAE"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468</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Sprawozdanie LGD</w:t>
            </w:r>
          </w:p>
        </w:tc>
      </w:tr>
      <w:tr w:rsidR="003107AA" w:rsidRPr="009C4EF5" w:rsidTr="003107AA">
        <w:trPr>
          <w:trHeight w:val="2295"/>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2121" w:type="dxa"/>
            <w:gridSpan w:val="2"/>
            <w:vMerge/>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pPr>
          </w:p>
        </w:tc>
        <w:tc>
          <w:tcPr>
            <w:tcW w:w="2268" w:type="dxa"/>
            <w:vMerge/>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pPr>
            <w:r w:rsidRPr="009C4EF5">
              <w:t>Liczba zorganizowanych imprez promujących LSR i LGD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Sprawozdanie LGD</w:t>
            </w:r>
          </w:p>
        </w:tc>
      </w:tr>
    </w:tbl>
    <w:p w:rsidR="003107AA" w:rsidRDefault="003107AA" w:rsidP="0085543B">
      <w:pPr>
        <w:spacing w:after="0" w:line="240" w:lineRule="auto"/>
      </w:pPr>
    </w:p>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597288" w:rsidRPr="003107AA">
        <w:rPr>
          <w:sz w:val="20"/>
          <w:szCs w:val="20"/>
        </w:rPr>
        <w:fldChar w:fldCharType="begin"/>
      </w:r>
      <w:r w:rsidRPr="003107AA">
        <w:rPr>
          <w:sz w:val="20"/>
          <w:szCs w:val="20"/>
        </w:rPr>
        <w:instrText xml:space="preserve"> SEQ Tabela \* ARABIC </w:instrText>
      </w:r>
      <w:r w:rsidR="00597288" w:rsidRPr="003107AA">
        <w:rPr>
          <w:sz w:val="20"/>
          <w:szCs w:val="20"/>
        </w:rPr>
        <w:fldChar w:fldCharType="separate"/>
      </w:r>
      <w:r w:rsidR="00CC2397">
        <w:rPr>
          <w:noProof/>
          <w:sz w:val="20"/>
          <w:szCs w:val="20"/>
        </w:rPr>
        <w:t>35</w:t>
      </w:r>
      <w:r w:rsidR="00597288"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392"/>
        <w:gridCol w:w="186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3107AA">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31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86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186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3107AA">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186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3107AA">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31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86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0700B5">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obiektów infrastruktury turystycznej i rekreacyjnej dofinansowanej w ramach LSR</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Liczba osób, które skorzystały ze wspartego dziedzictwa lokalnego w wyniku wdrożonych operacji</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B7949">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Liczba projektów wykorzystujący</w:t>
            </w:r>
            <w:r w:rsidR="00515A55">
              <w:rPr>
                <w:rFonts w:eastAsia="Times New Roman" w:cs="Times New Roman"/>
                <w:color w:val="000000"/>
                <w:lang w:eastAsia="pl-PL"/>
              </w:rPr>
              <w:t>ch lokalne zasoby historyczne i </w:t>
            </w:r>
            <w:r w:rsidRPr="00E1114B">
              <w:rPr>
                <w:rFonts w:eastAsia="Times New Roman" w:cs="Times New Roman"/>
                <w:color w:val="000000"/>
                <w:lang w:eastAsia="pl-PL"/>
              </w:rPr>
              <w:t>kulturowe</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8B7949">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w3.1</w:t>
            </w:r>
          </w:p>
        </w:tc>
        <w:tc>
          <w:tcPr>
            <w:tcW w:w="623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Liczba projektów skierowanych do turystów</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8B7949">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w3.2</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korzystających z nowej lub zmodernizowanej infrastruktury technicznej drogowej w zakresie włączenia społecznego</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8000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w3.2</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15000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39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08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3107AA">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9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611"/>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9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gridSpan w:val="2"/>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3107AA" w:rsidRPr="009C4EF5" w:rsidTr="003107AA">
        <w:trPr>
          <w:trHeight w:val="1785"/>
          <w:jc w:val="center"/>
        </w:trPr>
        <w:tc>
          <w:tcPr>
            <w:tcW w:w="639" w:type="dxa"/>
            <w:tcBorders>
              <w:top w:val="nil"/>
              <w:left w:val="single" w:sz="4" w:space="0" w:color="auto"/>
              <w:bottom w:val="nil"/>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tcBorders>
              <w:top w:val="nil"/>
              <w:left w:val="nil"/>
              <w:bottom w:val="nil"/>
              <w:right w:val="single" w:sz="4" w:space="0" w:color="auto"/>
            </w:tcBorders>
            <w:shd w:val="clear" w:color="auto" w:fill="auto"/>
            <w:vAlign w:val="center"/>
            <w:hideMark/>
          </w:tcPr>
          <w:p w:rsidR="003107AA" w:rsidRPr="009C4EF5" w:rsidRDefault="00515A55"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003107AA" w:rsidRPr="009C4EF5">
              <w:rPr>
                <w:rFonts w:eastAsia="Times New Roman" w:cs="Times New Roman"/>
                <w:color w:val="000000"/>
                <w:lang w:eastAsia="pl-PL"/>
              </w:rPr>
              <w:t xml:space="preserve">ogólnodostępną </w:t>
            </w:r>
            <w:r w:rsidR="003107AA"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w:t>
            </w:r>
            <w:r w:rsidR="006B3916">
              <w:rPr>
                <w:rFonts w:eastAsia="Times New Roman" w:cs="Times New Roman"/>
                <w:color w:val="000000"/>
                <w:lang w:eastAsia="pl-PL"/>
              </w:rPr>
              <w:t>kultur</w:t>
            </w:r>
            <w:r w:rsidR="0073213E">
              <w:rPr>
                <w:rFonts w:eastAsia="Times New Roman" w:cs="Times New Roman"/>
                <w:color w:val="000000"/>
                <w:lang w:eastAsia="pl-PL"/>
              </w:rPr>
              <w:t>alną</w:t>
            </w:r>
            <w:r w:rsidR="003107AA" w:rsidRPr="009C4EF5">
              <w:rPr>
                <w:rFonts w:eastAsia="Times New Roman" w:cs="Times New Roman"/>
                <w:color w:val="000000"/>
                <w:lang w:eastAsia="pl-PL"/>
              </w:rPr>
              <w:t xml:space="preserve">  (EFRROW)</w:t>
            </w:r>
          </w:p>
        </w:tc>
        <w:tc>
          <w:tcPr>
            <w:tcW w:w="1920" w:type="dxa"/>
            <w:tcBorders>
              <w:top w:val="nil"/>
              <w:left w:val="nil"/>
              <w:bottom w:val="nil"/>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392" w:type="dxa"/>
            <w:tcBorders>
              <w:top w:val="nil"/>
              <w:left w:val="nil"/>
              <w:bottom w:val="nil"/>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lub zmodernizowanych obiektó</w:t>
            </w:r>
            <w:r w:rsidR="00515A55">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6B3916"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8</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EE5E3D">
        <w:trPr>
          <w:trHeight w:val="1530"/>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515A55"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003107AA"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projekt grantowy</w:t>
            </w: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podmiotów działających w sferze kultury, które otrzymały wsparcie w ramach realizacji LSR</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7</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EE5E3D">
        <w:trPr>
          <w:trHeight w:val="48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sidR="00013204">
              <w:rPr>
                <w:rFonts w:eastAsia="Times New Roman" w:cs="Times New Roman"/>
                <w:color w:val="000000"/>
                <w:lang w:eastAsia="pl-PL"/>
              </w:rPr>
              <w:t>"</w:t>
            </w:r>
            <w:r w:rsidRPr="009C4EF5">
              <w:rPr>
                <w:rFonts w:eastAsia="Times New Roman" w:cs="Times New Roman"/>
                <w:color w:val="000000"/>
                <w:lang w:eastAsia="pl-PL"/>
              </w:rPr>
              <w:t>Dolina Drwęcy</w:t>
            </w:r>
            <w:r w:rsidR="00013204">
              <w:rPr>
                <w:rFonts w:eastAsia="Times New Roman" w:cs="Times New Roman"/>
                <w:color w:val="000000"/>
                <w:lang w:eastAsia="pl-PL"/>
              </w:rPr>
              <w:t>"</w:t>
            </w:r>
            <w:r w:rsidR="00EE6BA0">
              <w:rPr>
                <w:rFonts w:eastAsia="Times New Roman" w:cs="Times New Roman"/>
                <w:color w:val="000000"/>
                <w:lang w:eastAsia="pl-PL"/>
              </w:rPr>
              <w:t xml:space="preserve">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39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projekt współpracy</w:t>
            </w: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B87A3E" w:rsidRDefault="003107AA"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zrealizowanych projektów współpracy</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B87A3E" w:rsidRDefault="003107AA"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B87A3E" w:rsidRDefault="003107AA"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B87A3E" w:rsidRDefault="003107AA"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2</w:t>
            </w:r>
          </w:p>
        </w:tc>
        <w:tc>
          <w:tcPr>
            <w:tcW w:w="1732" w:type="dxa"/>
            <w:tcBorders>
              <w:top w:val="nil"/>
              <w:left w:val="nil"/>
              <w:bottom w:val="single" w:sz="4" w:space="0" w:color="auto"/>
              <w:right w:val="single" w:sz="4" w:space="0" w:color="auto"/>
            </w:tcBorders>
            <w:shd w:val="clear" w:color="auto" w:fill="auto"/>
            <w:vAlign w:val="center"/>
            <w:hideMark/>
          </w:tcPr>
          <w:p w:rsidR="003107AA" w:rsidRPr="00B87A3E" w:rsidRDefault="003107AA"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3107AA" w:rsidRPr="009C4EF5" w:rsidTr="00843E1F">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2392" w:type="dxa"/>
            <w:vMerge/>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B87A3E" w:rsidRDefault="003107AA"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B87A3E" w:rsidRDefault="003107AA"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B87A3E" w:rsidRDefault="003107AA"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B87A3E" w:rsidRDefault="00032827"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nil"/>
              <w:left w:val="nil"/>
              <w:bottom w:val="single" w:sz="4" w:space="0" w:color="auto"/>
              <w:right w:val="single" w:sz="4" w:space="0" w:color="auto"/>
            </w:tcBorders>
            <w:shd w:val="clear" w:color="auto" w:fill="auto"/>
            <w:vAlign w:val="center"/>
            <w:hideMark/>
          </w:tcPr>
          <w:p w:rsidR="003107AA" w:rsidRPr="00B87A3E" w:rsidRDefault="003107AA"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3107AA" w:rsidRPr="009C4EF5" w:rsidTr="00843E1F">
        <w:trPr>
          <w:trHeight w:val="1530"/>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sidR="00EE6BA0">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3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515A55"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003107AA"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5C6D40" w:rsidRDefault="00532F79"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43E1F">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2392" w:type="dxa"/>
            <w:vMerge/>
            <w:tcBorders>
              <w:top w:val="single" w:sz="4" w:space="0" w:color="auto"/>
              <w:left w:val="single" w:sz="4" w:space="0" w:color="auto"/>
              <w:bottom w:val="nil"/>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sidR="00515A55">
              <w:rPr>
                <w:rFonts w:eastAsia="Times New Roman" w:cs="Times New Roman"/>
                <w:color w:val="000000"/>
                <w:lang w:eastAsia="pl-PL"/>
              </w:rPr>
              <w:t>h i </w:t>
            </w:r>
            <w:r w:rsidR="005416CD">
              <w:rPr>
                <w:rFonts w:eastAsia="Times New Roman" w:cs="Times New Roman"/>
                <w:color w:val="000000"/>
                <w:lang w:eastAsia="pl-PL"/>
              </w:rPr>
              <w:t>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532F79" w:rsidRDefault="00032827" w:rsidP="003107AA">
            <w:pPr>
              <w:spacing w:after="0" w:line="240" w:lineRule="auto"/>
              <w:jc w:val="right"/>
              <w:rPr>
                <w:rFonts w:eastAsia="Times New Roman" w:cs="Times New Roman"/>
                <w:lang w:eastAsia="pl-PL"/>
              </w:rPr>
            </w:pPr>
            <w:r w:rsidRPr="00532F79">
              <w:rPr>
                <w:rFonts w:eastAsia="Times New Roman" w:cs="Times New Roman"/>
                <w:lang w:eastAsia="pl-PL"/>
              </w:rPr>
              <w:t>9</w:t>
            </w:r>
            <w:r w:rsidR="003107AA" w:rsidRPr="00532F79">
              <w:rPr>
                <w:rFonts w:eastAsia="Times New Roman" w:cs="Times New Roman"/>
                <w:lang w:eastAsia="pl-PL"/>
              </w:rPr>
              <w:t>,5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6B3916"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sidR="00EE6BA0">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sidR="00515A55">
              <w:rPr>
                <w:rFonts w:eastAsia="Times New Roman" w:cs="Times New Roman"/>
                <w:color w:val="000000"/>
                <w:lang w:eastAsia="pl-PL"/>
              </w:rPr>
              <w:t> </w:t>
            </w:r>
            <w:r w:rsidRPr="009C4EF5">
              <w:rPr>
                <w:rFonts w:eastAsia="Times New Roman" w:cs="Times New Roman"/>
                <w:color w:val="000000"/>
                <w:lang w:eastAsia="pl-PL"/>
              </w:rPr>
              <w:t>wykluczeniem społecznym oraz otocze</w:t>
            </w:r>
            <w:r w:rsidR="00515A55">
              <w:rPr>
                <w:rFonts w:eastAsia="Times New Roman" w:cs="Times New Roman"/>
                <w:color w:val="000000"/>
                <w:lang w:eastAsia="pl-PL"/>
              </w:rPr>
              <w:t>ni</w:t>
            </w:r>
            <w:r w:rsidR="00BE1738">
              <w:rPr>
                <w:rFonts w:eastAsia="Times New Roman" w:cs="Times New Roman"/>
                <w:color w:val="000000"/>
                <w:lang w:eastAsia="pl-PL"/>
              </w:rPr>
              <w:t>e</w:t>
            </w:r>
            <w:r w:rsidR="00515A55">
              <w:rPr>
                <w:rFonts w:eastAsia="Times New Roman" w:cs="Times New Roman"/>
                <w:color w:val="000000"/>
                <w:lang w:eastAsia="pl-PL"/>
              </w:rPr>
              <w:t xml:space="preserve"> osób zagrożonych ubóstwem i </w:t>
            </w:r>
            <w:r w:rsidRPr="009C4EF5">
              <w:rPr>
                <w:rFonts w:eastAsia="Times New Roman" w:cs="Times New Roman"/>
                <w:color w:val="000000"/>
                <w:lang w:eastAsia="pl-PL"/>
              </w:rPr>
              <w:t>wykluczeniem społecznym</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22</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1230"/>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km2</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610"/>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1,5</w:t>
            </w:r>
          </w:p>
        </w:tc>
        <w:tc>
          <w:tcPr>
            <w:tcW w:w="1732"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AA72FA">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AA72FA">
            <w:pPr>
              <w:spacing w:afterLines="40"/>
              <w:jc w:val="both"/>
              <w:rPr>
                <w:b/>
              </w:rPr>
            </w:pPr>
            <w:r w:rsidRPr="001452BD">
              <w:rPr>
                <w:b/>
              </w:rPr>
              <w:t xml:space="preserve">Źródło finansowania: </w:t>
            </w:r>
          </w:p>
          <w:p w:rsidR="00DA7D00" w:rsidRDefault="00DA7D00" w:rsidP="00AA72FA">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AA72FA">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AA72FA">
            <w:pPr>
              <w:spacing w:afterLines="40"/>
              <w:jc w:val="both"/>
              <w:rPr>
                <w:b/>
              </w:rPr>
            </w:pPr>
            <w:r w:rsidRPr="001452BD">
              <w:rPr>
                <w:b/>
              </w:rPr>
              <w:t>Uzasadnienie wyboru przedsięwzięcia oraz sposób realizacji:</w:t>
            </w:r>
          </w:p>
          <w:p w:rsidR="00DA7D00" w:rsidRDefault="00DA7D00" w:rsidP="00AA72FA">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AA72FA">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AA72FA">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AA72FA">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AA72FA">
            <w:pPr>
              <w:pStyle w:val="Akapitzlist"/>
              <w:numPr>
                <w:ilvl w:val="0"/>
                <w:numId w:val="101"/>
              </w:numPr>
              <w:spacing w:afterLines="40"/>
              <w:jc w:val="both"/>
            </w:pPr>
            <w:r w:rsidRPr="00A06F27">
              <w:rPr>
                <w:b/>
              </w:rPr>
              <w:t>usługi związane z branżą turystyczną/okołoturystyczną</w:t>
            </w:r>
            <w:r w:rsidRPr="004D27B4">
              <w:t xml:space="preserve"> (noclegi, gastronomia, rekreacja)</w:t>
            </w:r>
          </w:p>
          <w:p w:rsidR="00524089" w:rsidRDefault="00524089" w:rsidP="00AA72FA">
            <w:pPr>
              <w:pStyle w:val="Akapitzlist"/>
              <w:spacing w:afterLines="40"/>
              <w:jc w:val="both"/>
            </w:pPr>
            <w:r>
              <w:t>Kody PKD:</w:t>
            </w:r>
          </w:p>
          <w:p w:rsidR="00524089" w:rsidRPr="00A06F27" w:rsidRDefault="000734BA" w:rsidP="00AA72FA">
            <w:pPr>
              <w:pStyle w:val="Akapitzlist"/>
              <w:spacing w:afterLines="40"/>
              <w:jc w:val="both"/>
              <w:rPr>
                <w:i/>
              </w:rPr>
            </w:pPr>
            <w:r w:rsidRPr="00A06F27">
              <w:rPr>
                <w:i/>
              </w:rPr>
              <w:t>55.10.Z Hotele i podobne obiekty zakwaterowania</w:t>
            </w:r>
          </w:p>
          <w:p w:rsidR="000734BA" w:rsidRPr="00A06F27" w:rsidRDefault="000734BA" w:rsidP="00AA72FA">
            <w:pPr>
              <w:pStyle w:val="Akapitzlist"/>
              <w:spacing w:afterLines="40"/>
              <w:jc w:val="both"/>
              <w:rPr>
                <w:i/>
              </w:rPr>
            </w:pPr>
            <w:r w:rsidRPr="00A06F27">
              <w:rPr>
                <w:i/>
              </w:rPr>
              <w:t>55.20.Z Obiekty noclegowe turystyczne i miejsca krótkotrwałego zakwaterowania</w:t>
            </w:r>
          </w:p>
          <w:p w:rsidR="000734BA" w:rsidRPr="00A06F27" w:rsidRDefault="000734BA" w:rsidP="00AA72FA">
            <w:pPr>
              <w:pStyle w:val="Akapitzlist"/>
              <w:spacing w:afterLines="40"/>
              <w:jc w:val="both"/>
              <w:rPr>
                <w:i/>
              </w:rPr>
            </w:pPr>
            <w:r w:rsidRPr="00A06F27">
              <w:rPr>
                <w:i/>
              </w:rPr>
              <w:t>55.30.Z Pola kempingowe (włączając pola dla pojazdów kempingowych) i pola namiotowe</w:t>
            </w:r>
          </w:p>
          <w:p w:rsidR="000734BA" w:rsidRPr="00A06F27" w:rsidRDefault="000734BA" w:rsidP="00AA72FA">
            <w:pPr>
              <w:pStyle w:val="Akapitzlist"/>
              <w:spacing w:afterLines="40"/>
              <w:jc w:val="both"/>
              <w:rPr>
                <w:i/>
              </w:rPr>
            </w:pPr>
            <w:r w:rsidRPr="00A06F27">
              <w:rPr>
                <w:i/>
              </w:rPr>
              <w:t>55.90.Z Pozostałe zakwaterowanie</w:t>
            </w:r>
          </w:p>
          <w:p w:rsidR="000734BA" w:rsidRPr="00A06F27" w:rsidRDefault="000734BA" w:rsidP="00AA72FA">
            <w:pPr>
              <w:pStyle w:val="Akapitzlist"/>
              <w:spacing w:afterLines="40"/>
              <w:jc w:val="both"/>
              <w:rPr>
                <w:i/>
              </w:rPr>
            </w:pPr>
            <w:r w:rsidRPr="00A06F27">
              <w:rPr>
                <w:i/>
              </w:rPr>
              <w:t>56.10.A Restauracje i inne stałe placówki gastronomiczne</w:t>
            </w:r>
          </w:p>
          <w:p w:rsidR="000734BA" w:rsidRPr="00A06F27" w:rsidRDefault="000734BA" w:rsidP="00AA72FA">
            <w:pPr>
              <w:pStyle w:val="Akapitzlist"/>
              <w:spacing w:afterLines="40"/>
              <w:jc w:val="both"/>
              <w:rPr>
                <w:i/>
              </w:rPr>
            </w:pPr>
            <w:r w:rsidRPr="00A06F27">
              <w:rPr>
                <w:i/>
              </w:rPr>
              <w:t>56.10.B Ruchome placówki gastronomiczne</w:t>
            </w:r>
          </w:p>
          <w:p w:rsidR="000734BA" w:rsidRPr="00A06F27" w:rsidRDefault="000734BA" w:rsidP="00AA72FA">
            <w:pPr>
              <w:pStyle w:val="Akapitzlist"/>
              <w:spacing w:afterLines="40"/>
              <w:jc w:val="both"/>
              <w:rPr>
                <w:i/>
              </w:rPr>
            </w:pPr>
            <w:r w:rsidRPr="00A06F27">
              <w:rPr>
                <w:i/>
              </w:rPr>
              <w:t>56.29.Z Pozostała usługowa działalność gastronomiczna</w:t>
            </w:r>
          </w:p>
          <w:p w:rsidR="000734BA" w:rsidRPr="00A06F27" w:rsidRDefault="000734BA" w:rsidP="00AA72FA">
            <w:pPr>
              <w:pStyle w:val="Akapitzlist"/>
              <w:spacing w:afterLines="40"/>
              <w:jc w:val="both"/>
              <w:rPr>
                <w:i/>
              </w:rPr>
            </w:pPr>
            <w:r w:rsidRPr="00A06F27">
              <w:rPr>
                <w:i/>
              </w:rPr>
              <w:t>56.30.Z Przygotowywanie i podawanie napojów</w:t>
            </w:r>
          </w:p>
          <w:p w:rsidR="00A06F27" w:rsidRDefault="00A06F27" w:rsidP="00AA72FA">
            <w:pPr>
              <w:pStyle w:val="Akapitzlist"/>
              <w:spacing w:afterLines="40"/>
              <w:jc w:val="both"/>
              <w:rPr>
                <w:i/>
                <w:strike/>
                <w:color w:val="FF0000"/>
              </w:rPr>
            </w:pPr>
            <w:r w:rsidRPr="007A7FB0">
              <w:rPr>
                <w:i/>
                <w:strike/>
                <w:color w:val="FF0000"/>
              </w:rPr>
              <w:t>79.11 Działalność agentów i pośredników turystycznych</w:t>
            </w:r>
          </w:p>
          <w:p w:rsidR="007A7FB0" w:rsidRPr="007A7FB0" w:rsidRDefault="007A7FB0" w:rsidP="00AA72FA">
            <w:pPr>
              <w:pStyle w:val="Akapitzlist"/>
              <w:spacing w:afterLines="40"/>
              <w:jc w:val="both"/>
              <w:rPr>
                <w:i/>
                <w:color w:val="FF0000"/>
              </w:rPr>
            </w:pPr>
            <w:r w:rsidRPr="007A7FB0">
              <w:rPr>
                <w:i/>
                <w:color w:val="FF0000"/>
              </w:rPr>
              <w:t>79.11.A Działalność agentów turystycznych</w:t>
            </w:r>
          </w:p>
          <w:p w:rsidR="007A7FB0" w:rsidRPr="007A7FB0" w:rsidRDefault="007A7FB0" w:rsidP="00AA72FA">
            <w:pPr>
              <w:pStyle w:val="Akapitzlist"/>
              <w:spacing w:afterLines="40"/>
              <w:jc w:val="both"/>
              <w:rPr>
                <w:i/>
                <w:color w:val="FF0000"/>
              </w:rPr>
            </w:pPr>
            <w:r w:rsidRPr="007A7FB0">
              <w:rPr>
                <w:i/>
                <w:color w:val="FF0000"/>
              </w:rPr>
              <w:t>79.11.B Działalność pośredników turystycznych</w:t>
            </w:r>
          </w:p>
          <w:p w:rsidR="00A06F27" w:rsidRPr="00A06F27" w:rsidRDefault="00A06F27" w:rsidP="00AA72FA">
            <w:pPr>
              <w:pStyle w:val="Akapitzlist"/>
              <w:spacing w:afterLines="40"/>
              <w:jc w:val="both"/>
              <w:rPr>
                <w:i/>
              </w:rPr>
            </w:pPr>
            <w:r w:rsidRPr="00A06F27">
              <w:rPr>
                <w:i/>
              </w:rPr>
              <w:t>79.12</w:t>
            </w:r>
            <w:r w:rsidR="00230A44">
              <w:rPr>
                <w:i/>
                <w:color w:val="FF0000"/>
              </w:rPr>
              <w:t>.Z</w:t>
            </w:r>
            <w:r w:rsidRPr="00A06F27">
              <w:rPr>
                <w:i/>
              </w:rPr>
              <w:t xml:space="preserve"> Działalność organizatorów turystyki</w:t>
            </w:r>
          </w:p>
          <w:p w:rsidR="00230A44" w:rsidRDefault="00A06F27" w:rsidP="00AA72FA">
            <w:pPr>
              <w:pStyle w:val="Akapitzlist"/>
              <w:spacing w:afterLines="40"/>
              <w:jc w:val="both"/>
              <w:rPr>
                <w:i/>
                <w:strike/>
                <w:color w:val="FF0000"/>
              </w:rPr>
            </w:pPr>
            <w:r w:rsidRPr="007A7FB0">
              <w:rPr>
                <w:i/>
                <w:strike/>
                <w:color w:val="FF0000"/>
              </w:rPr>
              <w:t>79.90 Pozostała działalność usługowa w zakresie rezerwacji i działalności z nią związane</w:t>
            </w:r>
          </w:p>
          <w:p w:rsidR="00230A44" w:rsidRDefault="00230A44" w:rsidP="00AA72FA">
            <w:pPr>
              <w:pStyle w:val="Akapitzlist"/>
              <w:spacing w:afterLines="40"/>
              <w:jc w:val="both"/>
              <w:rPr>
                <w:rFonts w:eastAsia="Times New Roman" w:cs="Arial"/>
                <w:color w:val="FF0000"/>
              </w:rPr>
            </w:pPr>
            <w:r>
              <w:rPr>
                <w:rFonts w:eastAsia="Times New Roman" w:cs="Arial"/>
                <w:color w:val="FF0000"/>
              </w:rPr>
              <w:t>79.90.A Działalność pilotów wycieczek i przewodników turystycznych</w:t>
            </w:r>
          </w:p>
          <w:p w:rsidR="00230A44" w:rsidRDefault="00230A44" w:rsidP="00AA72FA">
            <w:pPr>
              <w:pStyle w:val="Akapitzlist"/>
              <w:spacing w:afterLines="40"/>
              <w:jc w:val="both"/>
              <w:rPr>
                <w:rFonts w:eastAsia="Times New Roman" w:cs="Arial"/>
                <w:color w:val="FF0000"/>
              </w:rPr>
            </w:pPr>
            <w:r>
              <w:rPr>
                <w:rFonts w:eastAsia="Times New Roman" w:cs="Arial"/>
                <w:color w:val="FF0000"/>
              </w:rPr>
              <w:t>79.90.B Działalność w zakresie informacji turystycznej</w:t>
            </w:r>
          </w:p>
          <w:p w:rsidR="00230A44" w:rsidRPr="00230A44" w:rsidRDefault="00230A44" w:rsidP="00AA72FA">
            <w:pPr>
              <w:pStyle w:val="Akapitzlist"/>
              <w:spacing w:afterLines="40"/>
              <w:jc w:val="both"/>
              <w:rPr>
                <w:i/>
                <w:strike/>
                <w:color w:val="FF0000"/>
              </w:rPr>
            </w:pPr>
            <w:r>
              <w:rPr>
                <w:rFonts w:eastAsia="Times New Roman" w:cs="Arial"/>
                <w:color w:val="FF0000"/>
              </w:rPr>
              <w:t xml:space="preserve">79.90.C Pozostała działalność usługowa w zakresie rezerwacji, gdzie indziej niesklasyfikowana </w:t>
            </w:r>
          </w:p>
          <w:p w:rsidR="000734BA" w:rsidRPr="00A06F27" w:rsidRDefault="000734BA" w:rsidP="00AA72FA">
            <w:pPr>
              <w:pStyle w:val="Akapitzlist"/>
              <w:spacing w:afterLines="40"/>
              <w:jc w:val="both"/>
              <w:rPr>
                <w:i/>
              </w:rPr>
            </w:pPr>
            <w:r w:rsidRPr="00A06F27">
              <w:rPr>
                <w:i/>
              </w:rPr>
              <w:t>93.11.Z Działalność obiektów sportowych</w:t>
            </w:r>
          </w:p>
          <w:p w:rsidR="000734BA" w:rsidRPr="00A06F27" w:rsidRDefault="000734BA" w:rsidP="00AA72FA">
            <w:pPr>
              <w:pStyle w:val="Akapitzlist"/>
              <w:spacing w:afterLines="40"/>
              <w:jc w:val="both"/>
              <w:rPr>
                <w:i/>
              </w:rPr>
            </w:pPr>
            <w:r w:rsidRPr="00A06F27">
              <w:rPr>
                <w:i/>
              </w:rPr>
              <w:t>93.19.Z Pozostała działalność związana ze sportem</w:t>
            </w:r>
          </w:p>
          <w:p w:rsidR="000734BA" w:rsidRPr="00A06F27" w:rsidRDefault="000734BA" w:rsidP="00AA72FA">
            <w:pPr>
              <w:pStyle w:val="Akapitzlist"/>
              <w:spacing w:afterLines="40"/>
              <w:jc w:val="both"/>
              <w:rPr>
                <w:i/>
              </w:rPr>
            </w:pPr>
            <w:r w:rsidRPr="00A06F27">
              <w:rPr>
                <w:i/>
              </w:rPr>
              <w:t>93.21.Z Działalność wesołych miasteczek i parków rozrywki</w:t>
            </w:r>
          </w:p>
          <w:p w:rsidR="000734BA" w:rsidRPr="00A06F27" w:rsidRDefault="000734BA" w:rsidP="00AA72FA">
            <w:pPr>
              <w:pStyle w:val="Akapitzlist"/>
              <w:spacing w:afterLines="40"/>
              <w:jc w:val="both"/>
              <w:rPr>
                <w:i/>
              </w:rPr>
            </w:pPr>
            <w:r w:rsidRPr="00A06F27">
              <w:rPr>
                <w:i/>
              </w:rPr>
              <w:t>93.29.Z Pozostała działalność rozrywkowa i rekreacyjna</w:t>
            </w:r>
          </w:p>
          <w:p w:rsidR="00524089" w:rsidRPr="00A06F27" w:rsidRDefault="00B81161" w:rsidP="00AA72FA">
            <w:pPr>
              <w:pStyle w:val="Akapitzlist"/>
              <w:numPr>
                <w:ilvl w:val="0"/>
                <w:numId w:val="101"/>
              </w:numPr>
              <w:spacing w:afterLines="40"/>
              <w:jc w:val="both"/>
              <w:rPr>
                <w:b/>
              </w:rPr>
            </w:pPr>
            <w:r w:rsidRPr="00A06F27">
              <w:rPr>
                <w:b/>
              </w:rPr>
              <w:t>usługi op</w:t>
            </w:r>
            <w:r w:rsidR="00335705" w:rsidRPr="00A06F27">
              <w:rPr>
                <w:b/>
              </w:rPr>
              <w:t>iekuńcze/edukacyjne nad dziećmi</w:t>
            </w:r>
          </w:p>
          <w:p w:rsidR="00524089" w:rsidRDefault="00524089" w:rsidP="00AA72FA">
            <w:pPr>
              <w:pStyle w:val="Akapitzlist"/>
              <w:spacing w:afterLines="40"/>
              <w:jc w:val="both"/>
            </w:pPr>
            <w:r>
              <w:t>Kody PKD:</w:t>
            </w:r>
          </w:p>
          <w:p w:rsidR="00524089" w:rsidRPr="000734BA" w:rsidRDefault="000734BA" w:rsidP="00AA72FA">
            <w:pPr>
              <w:pStyle w:val="Akapitzlist"/>
              <w:spacing w:afterLines="40"/>
              <w:jc w:val="both"/>
              <w:rPr>
                <w:i/>
              </w:rPr>
            </w:pPr>
            <w:r w:rsidRPr="000734BA">
              <w:rPr>
                <w:i/>
              </w:rPr>
              <w:t>88.91.Z Opieka dzienna nad dziećmi (działalność żłobków i pozostała opieka dzienna nad dziećmi włączając dzieci niepełnosprawne)</w:t>
            </w:r>
          </w:p>
          <w:p w:rsidR="000734BA" w:rsidRPr="000734BA" w:rsidRDefault="000734BA" w:rsidP="00AA72FA">
            <w:pPr>
              <w:pStyle w:val="Akapitzlist"/>
              <w:spacing w:afterLines="40"/>
              <w:jc w:val="both"/>
              <w:rPr>
                <w:i/>
              </w:rPr>
            </w:pPr>
            <w:r w:rsidRPr="00936717">
              <w:rPr>
                <w:i/>
                <w:strike/>
                <w:color w:val="FF0000"/>
              </w:rPr>
              <w:t>9</w:t>
            </w:r>
            <w:r w:rsidR="00936717">
              <w:rPr>
                <w:i/>
                <w:color w:val="FF0000"/>
              </w:rPr>
              <w:t>8</w:t>
            </w:r>
            <w:r w:rsidRPr="00936717">
              <w:rPr>
                <w:i/>
                <w:color w:val="FF0000"/>
              </w:rPr>
              <w:t>5</w:t>
            </w:r>
            <w:r w:rsidRPr="000734BA">
              <w:rPr>
                <w:i/>
              </w:rPr>
              <w:t>.10.Z Wychowanie przedszkolne</w:t>
            </w:r>
          </w:p>
          <w:p w:rsidR="00DA7D00" w:rsidRPr="00A06F27" w:rsidRDefault="00B81161" w:rsidP="00AA72FA">
            <w:pPr>
              <w:pStyle w:val="Akapitzlist"/>
              <w:numPr>
                <w:ilvl w:val="0"/>
                <w:numId w:val="101"/>
              </w:numPr>
              <w:spacing w:afterLines="40"/>
              <w:jc w:val="both"/>
              <w:rPr>
                <w:b/>
              </w:rPr>
            </w:pPr>
            <w:r w:rsidRPr="00A06F27">
              <w:rPr>
                <w:b/>
              </w:rPr>
              <w:t>usługi opiekuńcze nad osobami starszymi/niepełnosprawnymi</w:t>
            </w:r>
          </w:p>
          <w:p w:rsidR="00524089" w:rsidRDefault="00524089" w:rsidP="00AA72FA">
            <w:pPr>
              <w:pStyle w:val="Akapitzlist"/>
              <w:spacing w:afterLines="40"/>
              <w:jc w:val="both"/>
            </w:pPr>
            <w:r>
              <w:t>Kody PKD:</w:t>
            </w:r>
          </w:p>
          <w:p w:rsidR="000734BA" w:rsidRPr="000734BA" w:rsidRDefault="000734BA" w:rsidP="00AA72FA">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AA72FA">
            <w:pPr>
              <w:spacing w:afterLines="40"/>
              <w:jc w:val="both"/>
            </w:pPr>
            <w:r w:rsidRPr="004D27B4">
              <w:lastRenderedPageBreak/>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AA72FA">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AA72FA">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AA72FA">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AA72FA">
            <w:pPr>
              <w:spacing w:afterLines="40"/>
              <w:jc w:val="both"/>
            </w:pPr>
            <w:r w:rsidRPr="001452BD">
              <w:rPr>
                <w:b/>
              </w:rPr>
              <w:t>Kwota wsparcia:</w:t>
            </w:r>
            <w:r>
              <w:t xml:space="preserve"> premia w wysokości 50 tys. zł (100% wartości operacji)</w:t>
            </w:r>
          </w:p>
          <w:p w:rsidR="00DA7D00" w:rsidRDefault="00DA7D00" w:rsidP="00AA72FA">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AA72FA">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AA72FA">
            <w:pPr>
              <w:spacing w:afterLines="40"/>
              <w:jc w:val="both"/>
            </w:pPr>
            <w:r w:rsidRPr="001452BD">
              <w:rPr>
                <w:b/>
              </w:rPr>
              <w:t>Tryb wyboru projektów przez LGD</w:t>
            </w:r>
            <w:r>
              <w:t>: tryb konkursowy.</w:t>
            </w:r>
          </w:p>
        </w:tc>
      </w:tr>
    </w:tbl>
    <w:p w:rsidR="004603E5" w:rsidRPr="006E7FC7" w:rsidRDefault="004603E5" w:rsidP="00AA72FA">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AA72FA">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AA72FA">
            <w:pPr>
              <w:pStyle w:val="Akapitzlist"/>
              <w:numPr>
                <w:ilvl w:val="0"/>
                <w:numId w:val="113"/>
              </w:numPr>
              <w:spacing w:afterLines="40"/>
              <w:jc w:val="both"/>
            </w:pPr>
            <w:r w:rsidRPr="00A06F27">
              <w:rPr>
                <w:b/>
              </w:rPr>
              <w:t>usługi związane z branżą turystyczną/okołoturystyczną</w:t>
            </w:r>
            <w:r w:rsidRPr="004D27B4">
              <w:t xml:space="preserve"> (noclegi, gastronomia, rekreacja)</w:t>
            </w:r>
          </w:p>
          <w:p w:rsidR="00A06F27" w:rsidRDefault="00A06F27" w:rsidP="00AA72FA">
            <w:pPr>
              <w:pStyle w:val="Akapitzlist"/>
              <w:spacing w:afterLines="40"/>
              <w:jc w:val="both"/>
            </w:pPr>
            <w:r>
              <w:t>Kody PKD:</w:t>
            </w:r>
          </w:p>
          <w:p w:rsidR="00A06F27" w:rsidRPr="00A06F27" w:rsidRDefault="00A06F27" w:rsidP="00AA72FA">
            <w:pPr>
              <w:pStyle w:val="Akapitzlist"/>
              <w:spacing w:afterLines="40"/>
              <w:jc w:val="both"/>
              <w:rPr>
                <w:i/>
              </w:rPr>
            </w:pPr>
            <w:r w:rsidRPr="00A06F27">
              <w:rPr>
                <w:i/>
              </w:rPr>
              <w:t>55.10.Z Hotele i podobne obiekty zakwaterowania</w:t>
            </w:r>
          </w:p>
          <w:p w:rsidR="00A06F27" w:rsidRPr="00A06F27" w:rsidRDefault="00A06F27" w:rsidP="00AA72FA">
            <w:pPr>
              <w:pStyle w:val="Akapitzlist"/>
              <w:spacing w:afterLines="40"/>
              <w:jc w:val="both"/>
              <w:rPr>
                <w:i/>
              </w:rPr>
            </w:pPr>
            <w:r w:rsidRPr="00A06F27">
              <w:rPr>
                <w:i/>
              </w:rPr>
              <w:t>55.20.Z Obiekty noclegowe turystyczne i miejsca krótkotrwałego zakwaterowania</w:t>
            </w:r>
          </w:p>
          <w:p w:rsidR="00A06F27" w:rsidRPr="00A06F27" w:rsidRDefault="00A06F27" w:rsidP="00AA72FA">
            <w:pPr>
              <w:pStyle w:val="Akapitzlist"/>
              <w:spacing w:afterLines="40"/>
              <w:jc w:val="both"/>
              <w:rPr>
                <w:i/>
              </w:rPr>
            </w:pPr>
            <w:r w:rsidRPr="00A06F27">
              <w:rPr>
                <w:i/>
              </w:rPr>
              <w:t>55.30.Z Pola kempingowe (włączając pola dla pojazdów kempingowych) i pola namiotowe</w:t>
            </w:r>
          </w:p>
          <w:p w:rsidR="00A06F27" w:rsidRPr="00A06F27" w:rsidRDefault="00A06F27" w:rsidP="00AA72FA">
            <w:pPr>
              <w:pStyle w:val="Akapitzlist"/>
              <w:spacing w:afterLines="40"/>
              <w:jc w:val="both"/>
              <w:rPr>
                <w:i/>
              </w:rPr>
            </w:pPr>
            <w:r w:rsidRPr="00A06F27">
              <w:rPr>
                <w:i/>
              </w:rPr>
              <w:t>55.90.Z Pozostałe zakwaterowanie</w:t>
            </w:r>
          </w:p>
          <w:p w:rsidR="00A06F27" w:rsidRPr="00A06F27" w:rsidRDefault="00A06F27" w:rsidP="00AA72FA">
            <w:pPr>
              <w:pStyle w:val="Akapitzlist"/>
              <w:spacing w:afterLines="40"/>
              <w:jc w:val="both"/>
              <w:rPr>
                <w:i/>
              </w:rPr>
            </w:pPr>
            <w:r w:rsidRPr="00A06F27">
              <w:rPr>
                <w:i/>
              </w:rPr>
              <w:t>56.10.A Restauracje i inne stałe placówki gastronomiczne</w:t>
            </w:r>
          </w:p>
          <w:p w:rsidR="00A06F27" w:rsidRPr="00A06F27" w:rsidRDefault="00A06F27" w:rsidP="00AA72FA">
            <w:pPr>
              <w:pStyle w:val="Akapitzlist"/>
              <w:spacing w:afterLines="40"/>
              <w:jc w:val="both"/>
              <w:rPr>
                <w:i/>
              </w:rPr>
            </w:pPr>
            <w:r w:rsidRPr="00A06F27">
              <w:rPr>
                <w:i/>
              </w:rPr>
              <w:t>56.10.B Ruchome placówki gastronomiczne</w:t>
            </w:r>
          </w:p>
          <w:p w:rsidR="00A06F27" w:rsidRPr="00A06F27" w:rsidRDefault="00A06F27" w:rsidP="00AA72FA">
            <w:pPr>
              <w:pStyle w:val="Akapitzlist"/>
              <w:spacing w:afterLines="40"/>
              <w:jc w:val="both"/>
              <w:rPr>
                <w:i/>
              </w:rPr>
            </w:pPr>
            <w:r w:rsidRPr="00A06F27">
              <w:rPr>
                <w:i/>
              </w:rPr>
              <w:t>56.29.Z Pozostała usługowa działalność gastronomiczna</w:t>
            </w:r>
          </w:p>
          <w:p w:rsidR="00051CE2" w:rsidRPr="00A06F27" w:rsidRDefault="00051CE2" w:rsidP="00AA72FA">
            <w:pPr>
              <w:pStyle w:val="Akapitzlist"/>
              <w:spacing w:afterLines="40"/>
              <w:jc w:val="both"/>
              <w:rPr>
                <w:i/>
              </w:rPr>
            </w:pPr>
            <w:r w:rsidRPr="00A06F27">
              <w:rPr>
                <w:i/>
              </w:rPr>
              <w:lastRenderedPageBreak/>
              <w:t>56.30.Z Przygotowywanie i podawanie napojów</w:t>
            </w:r>
          </w:p>
          <w:p w:rsidR="00051CE2" w:rsidRDefault="00051CE2" w:rsidP="00AA72FA">
            <w:pPr>
              <w:pStyle w:val="Akapitzlist"/>
              <w:spacing w:afterLines="40"/>
              <w:jc w:val="both"/>
              <w:rPr>
                <w:i/>
                <w:strike/>
                <w:color w:val="FF0000"/>
              </w:rPr>
            </w:pPr>
            <w:r w:rsidRPr="007A7FB0">
              <w:rPr>
                <w:i/>
                <w:strike/>
                <w:color w:val="FF0000"/>
              </w:rPr>
              <w:t>79.11 Działalność agentów i pośredników turystycznych</w:t>
            </w:r>
          </w:p>
          <w:p w:rsidR="00051CE2" w:rsidRPr="007A7FB0" w:rsidRDefault="00051CE2" w:rsidP="00AA72FA">
            <w:pPr>
              <w:pStyle w:val="Akapitzlist"/>
              <w:spacing w:afterLines="40"/>
              <w:jc w:val="both"/>
              <w:rPr>
                <w:i/>
                <w:color w:val="FF0000"/>
              </w:rPr>
            </w:pPr>
            <w:r w:rsidRPr="007A7FB0">
              <w:rPr>
                <w:i/>
                <w:color w:val="FF0000"/>
              </w:rPr>
              <w:t>79.11.A Działalność agentów turystycznych</w:t>
            </w:r>
          </w:p>
          <w:p w:rsidR="00051CE2" w:rsidRPr="007A7FB0" w:rsidRDefault="00051CE2" w:rsidP="00AA72FA">
            <w:pPr>
              <w:pStyle w:val="Akapitzlist"/>
              <w:spacing w:afterLines="40"/>
              <w:jc w:val="both"/>
              <w:rPr>
                <w:i/>
                <w:color w:val="FF0000"/>
              </w:rPr>
            </w:pPr>
            <w:r w:rsidRPr="007A7FB0">
              <w:rPr>
                <w:i/>
                <w:color w:val="FF0000"/>
              </w:rPr>
              <w:t>79.11.B Działalność pośredników turystycznych</w:t>
            </w:r>
          </w:p>
          <w:p w:rsidR="00051CE2" w:rsidRPr="00A06F27" w:rsidRDefault="00051CE2" w:rsidP="00AA72FA">
            <w:pPr>
              <w:pStyle w:val="Akapitzlist"/>
              <w:spacing w:afterLines="40"/>
              <w:jc w:val="both"/>
              <w:rPr>
                <w:i/>
              </w:rPr>
            </w:pPr>
            <w:r w:rsidRPr="00A06F27">
              <w:rPr>
                <w:i/>
              </w:rPr>
              <w:t>79.12</w:t>
            </w:r>
            <w:r>
              <w:rPr>
                <w:i/>
                <w:color w:val="FF0000"/>
              </w:rPr>
              <w:t>.Z</w:t>
            </w:r>
            <w:r w:rsidRPr="00A06F27">
              <w:rPr>
                <w:i/>
              </w:rPr>
              <w:t xml:space="preserve"> Działalność organizatorów turystyki</w:t>
            </w:r>
          </w:p>
          <w:p w:rsidR="00051CE2" w:rsidRDefault="00051CE2" w:rsidP="00AA72FA">
            <w:pPr>
              <w:pStyle w:val="Akapitzlist"/>
              <w:spacing w:afterLines="40"/>
              <w:jc w:val="both"/>
              <w:rPr>
                <w:i/>
                <w:strike/>
                <w:color w:val="FF0000"/>
              </w:rPr>
            </w:pPr>
            <w:r w:rsidRPr="007A7FB0">
              <w:rPr>
                <w:i/>
                <w:strike/>
                <w:color w:val="FF0000"/>
              </w:rPr>
              <w:t>79.90 Pozostała działalność usługowa w zakresie rezerwacji i działalności z nią związane</w:t>
            </w:r>
          </w:p>
          <w:p w:rsidR="00051CE2" w:rsidRDefault="00051CE2" w:rsidP="00AA72FA">
            <w:pPr>
              <w:pStyle w:val="Akapitzlist"/>
              <w:spacing w:afterLines="40"/>
              <w:jc w:val="both"/>
              <w:rPr>
                <w:rFonts w:eastAsia="Times New Roman" w:cs="Arial"/>
                <w:color w:val="FF0000"/>
              </w:rPr>
            </w:pPr>
            <w:r>
              <w:rPr>
                <w:rFonts w:eastAsia="Times New Roman" w:cs="Arial"/>
                <w:color w:val="FF0000"/>
              </w:rPr>
              <w:t>79.90.A Działalność pilotów wycieczek i przewodników turystycznych</w:t>
            </w:r>
          </w:p>
          <w:p w:rsidR="00051CE2" w:rsidRDefault="00051CE2" w:rsidP="00AA72FA">
            <w:pPr>
              <w:pStyle w:val="Akapitzlist"/>
              <w:spacing w:afterLines="40"/>
              <w:jc w:val="both"/>
              <w:rPr>
                <w:rFonts w:eastAsia="Times New Roman" w:cs="Arial"/>
                <w:color w:val="FF0000"/>
              </w:rPr>
            </w:pPr>
            <w:r>
              <w:rPr>
                <w:rFonts w:eastAsia="Times New Roman" w:cs="Arial"/>
                <w:color w:val="FF0000"/>
              </w:rPr>
              <w:t>79.90.B Działalność w zakresie informacji turystycznej</w:t>
            </w:r>
          </w:p>
          <w:p w:rsidR="00051CE2" w:rsidRPr="00230A44" w:rsidRDefault="00051CE2" w:rsidP="00AA72FA">
            <w:pPr>
              <w:pStyle w:val="Akapitzlist"/>
              <w:spacing w:afterLines="40"/>
              <w:jc w:val="both"/>
              <w:rPr>
                <w:i/>
                <w:strike/>
                <w:color w:val="FF0000"/>
              </w:rPr>
            </w:pPr>
            <w:r>
              <w:rPr>
                <w:rFonts w:eastAsia="Times New Roman" w:cs="Arial"/>
                <w:color w:val="FF0000"/>
              </w:rPr>
              <w:t xml:space="preserve">79.90.C Pozostała działalność usługowa w zakresie rezerwacji, gdzie indziej niesklasyfikowana </w:t>
            </w:r>
          </w:p>
          <w:p w:rsidR="00051CE2" w:rsidRPr="00A06F27" w:rsidRDefault="00051CE2" w:rsidP="00AA72FA">
            <w:pPr>
              <w:pStyle w:val="Akapitzlist"/>
              <w:spacing w:afterLines="40"/>
              <w:jc w:val="both"/>
              <w:rPr>
                <w:i/>
              </w:rPr>
            </w:pPr>
            <w:r w:rsidRPr="00A06F27">
              <w:rPr>
                <w:i/>
              </w:rPr>
              <w:t>93.11.Z Działalność obiektów sportowych</w:t>
            </w:r>
          </w:p>
          <w:p w:rsidR="00051CE2" w:rsidRPr="00A06F27" w:rsidRDefault="00051CE2" w:rsidP="00AA72FA">
            <w:pPr>
              <w:pStyle w:val="Akapitzlist"/>
              <w:spacing w:afterLines="40"/>
              <w:jc w:val="both"/>
              <w:rPr>
                <w:i/>
              </w:rPr>
            </w:pPr>
            <w:r w:rsidRPr="00A06F27">
              <w:rPr>
                <w:i/>
              </w:rPr>
              <w:t>93.19.Z Pozostała działalność związana ze sportem</w:t>
            </w:r>
          </w:p>
          <w:p w:rsidR="00051CE2" w:rsidRPr="00A06F27" w:rsidRDefault="00051CE2" w:rsidP="00AA72FA">
            <w:pPr>
              <w:pStyle w:val="Akapitzlist"/>
              <w:spacing w:afterLines="40"/>
              <w:jc w:val="both"/>
              <w:rPr>
                <w:i/>
              </w:rPr>
            </w:pPr>
            <w:r w:rsidRPr="00A06F27">
              <w:rPr>
                <w:i/>
              </w:rPr>
              <w:t>93.21.Z Działalność wesołych miasteczek i parków rozrywki</w:t>
            </w:r>
          </w:p>
          <w:p w:rsidR="00051CE2" w:rsidRPr="00A06F27" w:rsidRDefault="00051CE2" w:rsidP="00AA72FA">
            <w:pPr>
              <w:pStyle w:val="Akapitzlist"/>
              <w:spacing w:afterLines="40"/>
              <w:jc w:val="both"/>
              <w:rPr>
                <w:i/>
              </w:rPr>
            </w:pPr>
            <w:r w:rsidRPr="00A06F27">
              <w:rPr>
                <w:i/>
              </w:rPr>
              <w:t>93.29.Z Pozostała działalność rozrywkowa i rekreacyjna</w:t>
            </w:r>
          </w:p>
          <w:p w:rsidR="00A06F27" w:rsidRPr="00A06F27" w:rsidRDefault="00A06F27" w:rsidP="00AA72FA">
            <w:pPr>
              <w:pStyle w:val="Akapitzlist"/>
              <w:numPr>
                <w:ilvl w:val="0"/>
                <w:numId w:val="113"/>
              </w:numPr>
              <w:spacing w:afterLines="40"/>
              <w:jc w:val="both"/>
              <w:rPr>
                <w:b/>
              </w:rPr>
            </w:pPr>
            <w:r w:rsidRPr="00A06F27">
              <w:rPr>
                <w:b/>
              </w:rPr>
              <w:t>usługi opiekuńcze/edukacyjne nad dziećmi</w:t>
            </w:r>
          </w:p>
          <w:p w:rsidR="00A06F27" w:rsidRDefault="00A06F27" w:rsidP="00AA72FA">
            <w:pPr>
              <w:pStyle w:val="Akapitzlist"/>
              <w:spacing w:afterLines="40"/>
              <w:jc w:val="both"/>
            </w:pPr>
            <w:r>
              <w:t>Kody PKD:</w:t>
            </w:r>
          </w:p>
          <w:p w:rsidR="00A06F27" w:rsidRPr="000734BA" w:rsidRDefault="00A06F27" w:rsidP="00AA72FA">
            <w:pPr>
              <w:pStyle w:val="Akapitzlist"/>
              <w:spacing w:afterLines="40"/>
              <w:jc w:val="both"/>
              <w:rPr>
                <w:i/>
              </w:rPr>
            </w:pPr>
            <w:r w:rsidRPr="000734BA">
              <w:rPr>
                <w:i/>
              </w:rPr>
              <w:t>88.91.Z Opieka dzienna nad dziećmi (działalność żłobków i pozostała opieka dzienna nad dziećmi włączając dzieci niepełnosprawne)</w:t>
            </w:r>
          </w:p>
          <w:p w:rsidR="00A06F27" w:rsidRPr="000734BA" w:rsidRDefault="00A06F27" w:rsidP="00AA72FA">
            <w:pPr>
              <w:pStyle w:val="Akapitzlist"/>
              <w:spacing w:afterLines="40"/>
              <w:jc w:val="both"/>
              <w:rPr>
                <w:i/>
              </w:rPr>
            </w:pPr>
            <w:r w:rsidRPr="00051CE2">
              <w:rPr>
                <w:i/>
                <w:strike/>
                <w:color w:val="FF0000"/>
              </w:rPr>
              <w:t>9</w:t>
            </w:r>
            <w:r w:rsidR="00051CE2">
              <w:rPr>
                <w:i/>
                <w:color w:val="FF0000"/>
              </w:rPr>
              <w:t>8</w:t>
            </w:r>
            <w:r w:rsidRPr="00051CE2">
              <w:rPr>
                <w:i/>
                <w:color w:val="FF0000"/>
              </w:rPr>
              <w:t>5</w:t>
            </w:r>
            <w:r w:rsidRPr="000734BA">
              <w:rPr>
                <w:i/>
              </w:rPr>
              <w:t>.10.Z Wychowanie przedszkolne</w:t>
            </w:r>
          </w:p>
          <w:p w:rsidR="00A06F27" w:rsidRPr="00A06F27" w:rsidRDefault="00A06F27" w:rsidP="00AA72FA">
            <w:pPr>
              <w:pStyle w:val="Akapitzlist"/>
              <w:numPr>
                <w:ilvl w:val="0"/>
                <w:numId w:val="113"/>
              </w:numPr>
              <w:spacing w:afterLines="40"/>
              <w:jc w:val="both"/>
              <w:rPr>
                <w:b/>
              </w:rPr>
            </w:pPr>
            <w:r w:rsidRPr="00A06F27">
              <w:rPr>
                <w:b/>
              </w:rPr>
              <w:t>usługi opiekuńcze nad osobami starszymi/niepełnosprawnymi</w:t>
            </w:r>
          </w:p>
          <w:p w:rsidR="00A06F27" w:rsidRDefault="00A06F27" w:rsidP="00AA72FA">
            <w:pPr>
              <w:pStyle w:val="Akapitzlist"/>
              <w:spacing w:afterLines="40"/>
              <w:jc w:val="both"/>
            </w:pPr>
            <w:r>
              <w:t>Kody PKD:</w:t>
            </w:r>
          </w:p>
          <w:p w:rsidR="006D65A4" w:rsidRPr="004D27B4" w:rsidRDefault="00A06F27" w:rsidP="00AA72FA">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AA72FA">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lastRenderedPageBreak/>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dofinansowania nie wyższy niż 85% 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F22A9F">
        <w:trPr>
          <w:jc w:val="center"/>
        </w:trPr>
        <w:tc>
          <w:tcPr>
            <w:tcW w:w="10023" w:type="dxa"/>
            <w:shd w:val="clear" w:color="auto" w:fill="8DB3E2" w:themeFill="text2" w:themeFillTint="66"/>
          </w:tcPr>
          <w:p w:rsidR="00DA7D00" w:rsidRPr="001452BD" w:rsidRDefault="00DA7D00" w:rsidP="00632CEB">
            <w:pPr>
              <w:rPr>
                <w:b/>
              </w:rPr>
            </w:pPr>
            <w:r>
              <w:rPr>
                <w:b/>
              </w:rPr>
              <w:t>Przedsięwzięcie 2.1</w:t>
            </w:r>
            <w:r w:rsidRPr="001452BD">
              <w:rPr>
                <w:b/>
              </w:rPr>
              <w:t>.</w:t>
            </w:r>
            <w:r>
              <w:rPr>
                <w:b/>
              </w:rPr>
              <w:t>1</w:t>
            </w:r>
            <w:r w:rsidRPr="001452BD">
              <w:rPr>
                <w:b/>
              </w:rPr>
              <w:t xml:space="preserve">.  </w:t>
            </w:r>
            <w:r w:rsidRPr="005223D6">
              <w:rPr>
                <w:b/>
              </w:rPr>
              <w:t>Włączenie społeczn</w:t>
            </w:r>
            <w:r>
              <w:rPr>
                <w:b/>
              </w:rPr>
              <w:t xml:space="preserve">o-zawodowe mieszkańców obszaru LGD </w:t>
            </w:r>
            <w:r w:rsidRPr="005223D6">
              <w:rPr>
                <w:b/>
              </w:rPr>
              <w:t>- projekty grantowe (EFS)</w:t>
            </w:r>
          </w:p>
        </w:tc>
      </w:tr>
      <w:tr w:rsidR="00DA7D00" w:rsidTr="00F22A9F">
        <w:trPr>
          <w:jc w:val="center"/>
        </w:trPr>
        <w:tc>
          <w:tcPr>
            <w:tcW w:w="1002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9F1669">
              <w:t xml:space="preserve">gionalny Program Operacyjny </w:t>
            </w:r>
            <w:r>
              <w:t>Województwa Kujawsko-Pomorskiego na lata 2014-2020</w:t>
            </w:r>
          </w:p>
          <w:p w:rsidR="00DA7D00" w:rsidRDefault="00DA7D00" w:rsidP="00632CEB">
            <w:pPr>
              <w:jc w:val="both"/>
            </w:pPr>
            <w:r>
              <w:t>Oś  Priorytetowa 11 - Rozwój lokalny kierowany przez społeczność</w:t>
            </w:r>
          </w:p>
          <w:p w:rsidR="00DA7D00" w:rsidRDefault="00DA7D00" w:rsidP="00632CEB">
            <w:pPr>
              <w:jc w:val="both"/>
            </w:pPr>
            <w:r>
              <w:t>Działanie 11.1. Włączenie społeczne na obszarach objętych LSR</w:t>
            </w:r>
          </w:p>
          <w:p w:rsidR="00DA7D00" w:rsidRDefault="00DA7D00" w:rsidP="00632CEB">
            <w:pPr>
              <w:jc w:val="both"/>
            </w:pPr>
            <w:r>
              <w:t>Fundusz: Europejski Fundusz Społeczny (EFS)</w:t>
            </w:r>
          </w:p>
        </w:tc>
      </w:tr>
      <w:tr w:rsidR="00DA7D00" w:rsidTr="00F22A9F">
        <w:trPr>
          <w:jc w:val="center"/>
        </w:trPr>
        <w:tc>
          <w:tcPr>
            <w:tcW w:w="1002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społeczno-gospodarcze zwłaszcza dotyczące postępującego wzrostu liczby osób długotrwale bezrobotnych, znaczącego odsetka mieszkańców korzystających z pomocy społecznej, a także</w:t>
            </w:r>
            <w:r w:rsidR="00515A55">
              <w:t xml:space="preserve"> wynikającej z tego bierności i </w:t>
            </w:r>
            <w:r>
              <w:t>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w:t>
            </w:r>
            <w:r w:rsidR="00592CAE">
              <w:t>emy zarówno na rynku pracy, jak</w:t>
            </w:r>
            <w:r w:rsidR="00592CAE">
              <w:br/>
            </w:r>
            <w:r>
              <w:t>i</w:t>
            </w:r>
            <w:r w:rsidR="00515A55">
              <w:t xml:space="preserve"> w obszarze życia społecznego i </w:t>
            </w:r>
            <w:r>
              <w:t>wymagające szerokiego zakresu działań aktywizujących społecznie, integrujących ich ze społecznością lokalną jak i najbliższy</w:t>
            </w:r>
            <w:r w:rsidR="008F4C26">
              <w:t>m</w:t>
            </w:r>
            <w:r>
              <w:t xml:space="preserve"> otoczeniem oraz działań aktywizujących w zakresie poszukiwania i podjęcia pracy zarobkowej.</w:t>
            </w:r>
          </w:p>
          <w:p w:rsidR="00DA7D00" w:rsidRDefault="00DA7D00" w:rsidP="00632CEB">
            <w:pPr>
              <w:jc w:val="both"/>
            </w:pPr>
            <w:r>
              <w:t>Przedsięwzięcie będzie wdrożone w LSR za pomocą mechanizmu projektów grantowych, w</w:t>
            </w:r>
            <w:r w:rsidR="00592CAE">
              <w:t xml:space="preserve"> których realizatorami grantów </w:t>
            </w:r>
            <w:r>
              <w:t>na podstawie umowy o powierzeniu grantów zawartej bezpośrednio z LGD będą mogły być p</w:t>
            </w:r>
            <w:r w:rsidR="00515A55">
              <w:t>raktycznie wszystkie podmioty z </w:t>
            </w:r>
            <w:r>
              <w:t>wyłączeniem osób fizycznych (nie dotyczy osób prowadzących działalność gospodarczą i oświatową na podstawie odrębnych przepisów).</w:t>
            </w:r>
          </w:p>
          <w:p w:rsidR="00DA7D00" w:rsidRDefault="00DA7D00" w:rsidP="00632CEB">
            <w:pPr>
              <w:jc w:val="both"/>
            </w:pPr>
            <w:r>
              <w:t>W ramach Przedsięwzięcia planuje się realizację grantów w zakresie działań na rzecz osób zagrożonych ubóstwem lub wykluczeniem społecznym, w zakresie wdrożenia rozwiąza</w:t>
            </w:r>
            <w:r w:rsidR="00592CAE">
              <w:t>ń z obszaru aktywnej integracji</w:t>
            </w:r>
            <w:r w:rsidR="00592CAE">
              <w:br/>
            </w:r>
            <w:r>
              <w:lastRenderedPageBreak/>
              <w:t>o charakterze środowiskowym takich jak:</w:t>
            </w:r>
          </w:p>
          <w:p w:rsidR="00DA7D00" w:rsidRPr="00253DAD" w:rsidRDefault="00DA7D00" w:rsidP="007F794D">
            <w:pPr>
              <w:pStyle w:val="Akapitzlist"/>
              <w:numPr>
                <w:ilvl w:val="0"/>
                <w:numId w:val="61"/>
              </w:numPr>
              <w:ind w:left="709"/>
              <w:jc w:val="both"/>
            </w:pPr>
            <w:r w:rsidRPr="00253DAD">
              <w:t>kluby samopomocy (w tym z programem rówieśniczym obejmujące m.in.: rówieśnicze doradztwo, edukację, liderowanie, coaching rówieśniczy)</w:t>
            </w:r>
          </w:p>
          <w:p w:rsidR="00DA7D00" w:rsidRPr="00253DAD" w:rsidRDefault="00DA7D00" w:rsidP="007F794D">
            <w:pPr>
              <w:pStyle w:val="Akapitzlist"/>
              <w:numPr>
                <w:ilvl w:val="0"/>
                <w:numId w:val="61"/>
              </w:numPr>
              <w:ind w:left="709"/>
              <w:jc w:val="both"/>
            </w:pPr>
            <w:r w:rsidRPr="00253DAD">
              <w:t>świetlice środowiskowe (w tym z programem socjoterapeutycznym, programem rówieśniczym obejmujące m.in.: rówieśnicze doradztwo, edukację</w:t>
            </w:r>
            <w:r w:rsidR="008F4C26">
              <w:t>,</w:t>
            </w:r>
            <w:r w:rsidRPr="00253DAD">
              <w:t xml:space="preserve"> liderowanie, coaching rówieśniczy)</w:t>
            </w:r>
          </w:p>
          <w:p w:rsidR="00DA7D00" w:rsidRPr="00253DAD" w:rsidRDefault="00DA7D00" w:rsidP="007F794D">
            <w:pPr>
              <w:pStyle w:val="Akapitzlist"/>
              <w:numPr>
                <w:ilvl w:val="0"/>
                <w:numId w:val="61"/>
              </w:numPr>
              <w:ind w:left="709"/>
              <w:jc w:val="both"/>
            </w:pPr>
            <w:r w:rsidRPr="00253DAD">
              <w:t>kluby młodzieżowe (w tym z programem rówieśniczym obejmujące m.in.: rówieśnicze doradztwo, edukację, liderowanie, coaching rówieśniczy)</w:t>
            </w:r>
          </w:p>
          <w:p w:rsidR="00DA7D00" w:rsidRPr="00253DAD" w:rsidRDefault="00DA7D00" w:rsidP="007F794D">
            <w:pPr>
              <w:pStyle w:val="Akapitzlist"/>
              <w:numPr>
                <w:ilvl w:val="0"/>
                <w:numId w:val="61"/>
              </w:numPr>
              <w:ind w:left="709"/>
              <w:jc w:val="both"/>
            </w:pPr>
            <w:r w:rsidRPr="00253DAD">
              <w:t>kluby pracy</w:t>
            </w:r>
          </w:p>
          <w:p w:rsidR="00DA7D00" w:rsidRPr="00253DAD" w:rsidRDefault="00DA7D00" w:rsidP="007F794D">
            <w:pPr>
              <w:pStyle w:val="Akapitzlist"/>
              <w:numPr>
                <w:ilvl w:val="0"/>
                <w:numId w:val="61"/>
              </w:numPr>
              <w:ind w:left="709"/>
              <w:jc w:val="both"/>
            </w:pPr>
            <w:r w:rsidRPr="00253DAD">
              <w:t>aktywizacja społe</w:t>
            </w:r>
            <w:r w:rsidR="00CB79E0">
              <w:t>czno-zawodowa (w tym szkolenia</w:t>
            </w:r>
            <w:r w:rsidRPr="00253DAD">
              <w:t xml:space="preserve"> podnoszące kompetencje i/lub dające nowe umiejętności zawodowe i społeczne)</w:t>
            </w:r>
          </w:p>
          <w:p w:rsidR="00DA7D00" w:rsidRDefault="00DA7D00" w:rsidP="007F794D">
            <w:pPr>
              <w:pStyle w:val="Akapitzlist"/>
              <w:numPr>
                <w:ilvl w:val="0"/>
                <w:numId w:val="60"/>
              </w:numPr>
              <w:jc w:val="both"/>
            </w:pPr>
            <w:r>
              <w:t xml:space="preserve">i inne z obszaru aktywnej integracji o charakterze środowiskowym </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osoby zagrożone ubóst</w:t>
            </w:r>
            <w:r w:rsidR="00755AC9">
              <w:t>wem lub wykluczeniem społecznym</w:t>
            </w:r>
            <w:r w:rsidR="00755AC9">
              <w:br/>
            </w:r>
            <w:r>
              <w:t>z obsza</w:t>
            </w:r>
            <w:r w:rsidR="00FF1A38">
              <w:t>ru LSR oraz otoczenie tych osób</w:t>
            </w:r>
          </w:p>
          <w:p w:rsidR="00FF1A38" w:rsidRPr="00FF1A38" w:rsidRDefault="00FF1A38" w:rsidP="00632CEB">
            <w:pPr>
              <w:jc w:val="both"/>
              <w:rPr>
                <w:b/>
              </w:rPr>
            </w:pPr>
            <w:r w:rsidRPr="0052797A">
              <w:rPr>
                <w:b/>
              </w:rPr>
              <w:t xml:space="preserve">Wnioskodawcy: </w:t>
            </w:r>
            <w:r w:rsidRPr="0052797A">
              <w:t>wszystkie podmioty z wyłączeniem osób fizycznych (nie dotyczy osób prowadzących działalność gospodarczą lub oświatową na podstawie odrębnych przepisów)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rsidRPr="00260919">
              <w:t>Maksymalny poziom dofinansowania nie wyższy niż 85% kosztów kwalifikowalnych</w:t>
            </w:r>
          </w:p>
          <w:p w:rsidR="000A56F1" w:rsidRPr="00260919" w:rsidRDefault="000A56F1" w:rsidP="00632CEB">
            <w:pPr>
              <w:jc w:val="both"/>
            </w:pPr>
            <w:r>
              <w:t xml:space="preserve">LGD w przyjętych kryteriach wyboru grantów/projektów w ramach przedsięwzięcia 2.1.1 </w:t>
            </w:r>
            <w:r w:rsidRPr="000A56F1">
              <w:rPr>
                <w:b/>
              </w:rPr>
              <w:t>będzie premiować wyższy wkład własny Wnioskodawców</w:t>
            </w:r>
            <w:r>
              <w:t>, niż wymagany minimalny poziom 15% kosztów kwalifikowalnych.</w:t>
            </w:r>
          </w:p>
          <w:p w:rsidR="00DA7D00" w:rsidRDefault="00DA7D00" w:rsidP="00632CEB">
            <w:pPr>
              <w:jc w:val="both"/>
            </w:pPr>
            <w:r w:rsidRPr="001452BD">
              <w:rPr>
                <w:b/>
              </w:rPr>
              <w:t>Tryb wyboru projektów przez LGD</w:t>
            </w:r>
            <w:r>
              <w:t>: projekty grantowe.</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005"/>
      </w:tblGrid>
      <w:tr w:rsidR="00DA7D00" w:rsidRPr="001452BD" w:rsidTr="00F22A9F">
        <w:trPr>
          <w:jc w:val="center"/>
        </w:trPr>
        <w:tc>
          <w:tcPr>
            <w:tcW w:w="10005" w:type="dxa"/>
            <w:shd w:val="clear" w:color="auto" w:fill="8DB3E2" w:themeFill="text2" w:themeFillTint="66"/>
          </w:tcPr>
          <w:p w:rsidR="00DA7D00" w:rsidRPr="001452BD" w:rsidRDefault="00DA7D00" w:rsidP="00632CEB">
            <w:pPr>
              <w:rPr>
                <w:b/>
              </w:rPr>
            </w:pPr>
            <w:r>
              <w:rPr>
                <w:b/>
              </w:rPr>
              <w:t>Przedsięwzięcie 2.1</w:t>
            </w:r>
            <w:r w:rsidRPr="001452BD">
              <w:rPr>
                <w:b/>
              </w:rPr>
              <w:t>.</w:t>
            </w:r>
            <w:r>
              <w:rPr>
                <w:b/>
              </w:rPr>
              <w:t>2</w:t>
            </w:r>
            <w:r w:rsidRPr="001452BD">
              <w:rPr>
                <w:b/>
              </w:rPr>
              <w:t xml:space="preserve">.  </w:t>
            </w:r>
            <w:r>
              <w:rPr>
                <w:b/>
              </w:rPr>
              <w:t>Wsparcie inicjatyw w zakresie organizowania społeczności lokalnej i animacji społecznej</w:t>
            </w:r>
            <w:r w:rsidRPr="005223D6">
              <w:rPr>
                <w:b/>
              </w:rPr>
              <w:t xml:space="preserve"> - projekty grantowe (EFS)</w:t>
            </w:r>
          </w:p>
        </w:tc>
      </w:tr>
      <w:tr w:rsidR="00DA7D00" w:rsidTr="00F22A9F">
        <w:trPr>
          <w:jc w:val="center"/>
        </w:trPr>
        <w:tc>
          <w:tcPr>
            <w:tcW w:w="1000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C343EF">
              <w:t xml:space="preserve">gionalny Program Operacyjny </w:t>
            </w:r>
            <w:r>
              <w:t>Województwa Kujawsko-Pomorskiego na lata 2014-2020</w:t>
            </w:r>
          </w:p>
          <w:p w:rsidR="00DA7D00" w:rsidRDefault="00DA7D00" w:rsidP="00632CEB">
            <w:pPr>
              <w:jc w:val="both"/>
            </w:pPr>
            <w:r>
              <w:t>Oś  Priorytetowa 11 - Rozwój lokalny kierowany przez społeczność</w:t>
            </w:r>
          </w:p>
          <w:p w:rsidR="00DA7D00" w:rsidRDefault="00DA7D00" w:rsidP="00632CEB">
            <w:pPr>
              <w:jc w:val="both"/>
            </w:pPr>
            <w:r>
              <w:t>Działanie 11.1. Włączenie społeczne na obszarach objętych LSR</w:t>
            </w:r>
          </w:p>
          <w:p w:rsidR="00DA7D00" w:rsidRDefault="00DA7D00" w:rsidP="00632CEB">
            <w:pPr>
              <w:jc w:val="both"/>
            </w:pPr>
            <w:r>
              <w:t>Fundusz: Europejski Fundusz Społeczny (EFS)</w:t>
            </w:r>
          </w:p>
        </w:tc>
      </w:tr>
      <w:tr w:rsidR="00DA7D00" w:rsidTr="00F22A9F">
        <w:trPr>
          <w:jc w:val="center"/>
        </w:trPr>
        <w:tc>
          <w:tcPr>
            <w:tcW w:w="1000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społeczno-gospodarcze zwłaszcza dotyczące postępującego wzrostu liczby osób długotrwale bezrobotnych, znaczącego odsetka mieszkańców korzystających z pomocy społecznej, a także</w:t>
            </w:r>
            <w:r w:rsidR="00515A55">
              <w:t xml:space="preserve"> wynikającej z tego bierności i </w:t>
            </w:r>
            <w:r>
              <w:t>niskiej aktywności oraz niewystarczającej aktywizacji osób zagrożonych wykluczeniem społecznym. W ramach Przedsięwzięcia realizowane będą inicjatywy zwią</w:t>
            </w:r>
            <w:r w:rsidR="00515A55">
              <w:t>zane ze wspieraniem rozwiązań w </w:t>
            </w:r>
            <w:r>
              <w:t>zakresie organizowania społeczności lokalnej i animacji społecznej wśród mieszkańców obszaru LSR, w szczególności osób zagrożonych ubóstwem lub wykluczeniem społecznym oraz osób z ich bezpośredniego otoczenia. Osoby zagrożone ubóstwem lub wykluczeniem społecznym wymagają szerokiego zakresu działań aktywizujących społecznie, integrujących ich</w:t>
            </w:r>
            <w:r w:rsidR="00515A55">
              <w:t xml:space="preserve"> ze społecznością lokalną jak i </w:t>
            </w:r>
            <w:r>
              <w:t>najbliższy</w:t>
            </w:r>
            <w:r w:rsidR="00C343EF">
              <w:t>m</w:t>
            </w:r>
            <w:r>
              <w:t xml:space="preserve"> otoczeniem, które docelowo wpłyną również na wzrost aktywności w zakresie poszukiwania i podjęcia pracy zarobkowej.</w:t>
            </w:r>
          </w:p>
          <w:p w:rsidR="00DA7D00" w:rsidRDefault="00DA7D00" w:rsidP="00632CEB">
            <w:pPr>
              <w:jc w:val="both"/>
            </w:pPr>
            <w:r>
              <w:t>Przedsięwzięcie będzie wdrożone w LSR za pomocą mechanizmu projektów grantowych, w których realizato</w:t>
            </w:r>
            <w:r w:rsidR="009C21D2">
              <w:t xml:space="preserve">rami grantów </w:t>
            </w:r>
            <w:r>
              <w:t>na podstawie umowy o powierzeniu grantów zawartej bezpośrednio z LGD będą mogły być p</w:t>
            </w:r>
            <w:r w:rsidR="00515A55">
              <w:t>raktycznie wszystkie podmioty z </w:t>
            </w:r>
            <w:r>
              <w:t>wyłączeniem osób fizycznych (nie dotyczy osób prowadzących działalność gospodarczą i oświatową na podstawie odrębnych przepisów).</w:t>
            </w:r>
          </w:p>
          <w:p w:rsidR="00DA7D00" w:rsidRDefault="00DA7D00" w:rsidP="00632CEB">
            <w:pPr>
              <w:jc w:val="both"/>
            </w:pPr>
            <w:r>
              <w:t xml:space="preserve">W ramach Przedsięwzięcia planuje się realizację grantów w zakresie działań na rzecz osób zagrożonych ubóstwem lub wykluczeniem społecznym - </w:t>
            </w:r>
            <w:r w:rsidRPr="00F06F7A">
              <w:t>dzia</w:t>
            </w:r>
            <w:r w:rsidR="00515A55">
              <w:t>łań wspierających rozwiązania w </w:t>
            </w:r>
            <w:r w:rsidRPr="00F06F7A">
              <w:t xml:space="preserve">zakresie organizowania społeczności lokalnej i animacji społecznej </w:t>
            </w:r>
            <w:r w:rsidR="009648AA">
              <w:t>z</w:t>
            </w:r>
            <w:r>
              <w:t xml:space="preserve"> wykorzystaniem m.in.:</w:t>
            </w:r>
          </w:p>
          <w:p w:rsidR="00DA7D00" w:rsidRPr="00F06F7A" w:rsidRDefault="00DA7D00" w:rsidP="007F794D">
            <w:pPr>
              <w:pStyle w:val="Akapitzlist"/>
              <w:numPr>
                <w:ilvl w:val="0"/>
                <w:numId w:val="60"/>
              </w:numPr>
              <w:jc w:val="both"/>
            </w:pPr>
            <w:r w:rsidRPr="00F06F7A">
              <w:t>usług wzajemnościowych, samopomocowych,</w:t>
            </w:r>
          </w:p>
          <w:p w:rsidR="00DA7D00" w:rsidRPr="00F06F7A" w:rsidRDefault="00DA7D00" w:rsidP="007F794D">
            <w:pPr>
              <w:pStyle w:val="Akapitzlist"/>
              <w:numPr>
                <w:ilvl w:val="0"/>
                <w:numId w:val="60"/>
              </w:numPr>
              <w:jc w:val="both"/>
            </w:pPr>
            <w:r w:rsidRPr="00F06F7A">
              <w:t>lidera lub animatora aktywności lokalnej oraz obywatelskiej,</w:t>
            </w:r>
          </w:p>
          <w:p w:rsidR="00DA7D00" w:rsidRDefault="00DA7D00" w:rsidP="007F794D">
            <w:pPr>
              <w:pStyle w:val="Akapitzlist"/>
              <w:numPr>
                <w:ilvl w:val="0"/>
                <w:numId w:val="60"/>
              </w:numPr>
              <w:jc w:val="both"/>
            </w:pPr>
            <w:r>
              <w:t xml:space="preserve">i inne rozwiązania w zakresie organizowania społeczności lokalnej i animacji społecznej. </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osoby zagrożone ubóstwem lub wyklu</w:t>
            </w:r>
            <w:r w:rsidR="009648AA">
              <w:t>czeniem społecznym</w:t>
            </w:r>
            <w:r w:rsidR="009648AA">
              <w:br/>
            </w:r>
            <w:r>
              <w:t>z obszaru LSR oraz otoczenie osób zagrożonych ubóstwem lub wykluczeniem społecznym</w:t>
            </w:r>
          </w:p>
          <w:p w:rsidR="00FF1A38" w:rsidRDefault="00FF1A38" w:rsidP="00632CEB">
            <w:pPr>
              <w:jc w:val="both"/>
            </w:pPr>
            <w:r w:rsidRPr="00DA3E44">
              <w:rPr>
                <w:b/>
              </w:rPr>
              <w:lastRenderedPageBreak/>
              <w:t xml:space="preserve">Wnioskodawcy: </w:t>
            </w:r>
            <w:r w:rsidRPr="00DA3E44">
              <w:t>wszystkie podmioty z wyłączeniem osób fizycznych (nie dotyczy osób prowadzących działalność gospodarczą lub oświatową na podstawie odrębnych przepisów)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rsidRPr="00373C9A">
              <w:t>Maksymalny poziom dofinansowania nie wyższy niż 85% kosztów kwalifikowalnych</w:t>
            </w:r>
          </w:p>
          <w:p w:rsidR="000A56F1" w:rsidRPr="00373C9A" w:rsidRDefault="000A56F1" w:rsidP="00632CEB">
            <w:pPr>
              <w:jc w:val="both"/>
            </w:pPr>
            <w:r>
              <w:t xml:space="preserve">LGD w przyjętych kryteriach wyboru grantów/projektów w ramach przedsięwzięcia 2.1.2 </w:t>
            </w:r>
            <w:r w:rsidRPr="000A56F1">
              <w:rPr>
                <w:b/>
              </w:rPr>
              <w:t>będzie premiować wyższy wkład własny Wnioskodawców</w:t>
            </w:r>
            <w:r>
              <w:t>, niż wymagany minimalny poziom 15% kosztów kwalifikowalnych.</w:t>
            </w:r>
          </w:p>
          <w:p w:rsidR="00DA7D00" w:rsidRDefault="00DA7D00" w:rsidP="00632CEB">
            <w:pPr>
              <w:jc w:val="both"/>
            </w:pPr>
            <w:r w:rsidRPr="001452BD">
              <w:rPr>
                <w:b/>
              </w:rPr>
              <w:t>Tryb wyboru projektów przez LGD</w:t>
            </w:r>
            <w:r>
              <w:t>: projekty grantowe.</w:t>
            </w:r>
          </w:p>
        </w:tc>
      </w:tr>
    </w:tbl>
    <w:p w:rsidR="00396BCC" w:rsidRPr="00AC3341" w:rsidRDefault="00396BCC" w:rsidP="00AA72FA">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F22A9F">
        <w:trPr>
          <w:jc w:val="center"/>
        </w:trPr>
        <w:tc>
          <w:tcPr>
            <w:tcW w:w="10023" w:type="dxa"/>
            <w:shd w:val="clear" w:color="auto" w:fill="8DB3E2" w:themeFill="text2" w:themeFillTint="66"/>
          </w:tcPr>
          <w:p w:rsidR="00DA7D00" w:rsidRPr="001452BD" w:rsidRDefault="00DA7D00" w:rsidP="00AA72FA">
            <w:pPr>
              <w:spacing w:afterLines="40"/>
              <w:rPr>
                <w:b/>
              </w:rPr>
            </w:pPr>
            <w:r>
              <w:rPr>
                <w:b/>
              </w:rPr>
              <w:t>Przedsięwzięcie 2.1</w:t>
            </w:r>
            <w:r w:rsidRPr="002A16A7">
              <w:rPr>
                <w:b/>
              </w:rPr>
              <w:t>.3.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AA72FA">
            <w:pPr>
              <w:spacing w:afterLines="40"/>
              <w:jc w:val="both"/>
            </w:pPr>
            <w:r w:rsidRPr="001452BD">
              <w:rPr>
                <w:b/>
              </w:rPr>
              <w:t xml:space="preserve">Źródło finansowania: </w:t>
            </w:r>
            <w:r>
              <w:t>Fundusz wiodący</w:t>
            </w:r>
          </w:p>
        </w:tc>
      </w:tr>
      <w:tr w:rsidR="00DA7D00" w:rsidTr="00F22A9F">
        <w:trPr>
          <w:jc w:val="center"/>
        </w:trPr>
        <w:tc>
          <w:tcPr>
            <w:tcW w:w="10023" w:type="dxa"/>
          </w:tcPr>
          <w:p w:rsidR="00DA7D00" w:rsidRPr="00B137C3" w:rsidRDefault="00DA7D00" w:rsidP="00AA72FA">
            <w:pPr>
              <w:spacing w:afterLines="40"/>
              <w:jc w:val="both"/>
              <w:rPr>
                <w:b/>
              </w:rPr>
            </w:pPr>
            <w:r w:rsidRPr="00B137C3">
              <w:rPr>
                <w:b/>
              </w:rPr>
              <w:t>Uzasadnienie wyboru przedsięwzięcia oraz sposób realizacji:</w:t>
            </w:r>
          </w:p>
          <w:p w:rsidR="00DA7D00" w:rsidRPr="00B137C3" w:rsidRDefault="00DA7D00" w:rsidP="00AA72FA">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AA72FA">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AA72FA">
            <w:pPr>
              <w:spacing w:afterLines="40"/>
              <w:jc w:val="both"/>
            </w:pPr>
            <w:r w:rsidRPr="00B137C3">
              <w:t>Przedsięwzięcie będzie realizowane przez LGD w ramach środków Funduszu wiodącego, jako koszty funkcjonowania i aktywizacji.</w:t>
            </w:r>
          </w:p>
          <w:p w:rsidR="00DA7D00" w:rsidRDefault="00DA7D00" w:rsidP="00AA72FA">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AA72FA">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AA72FA">
            <w:pPr>
              <w:spacing w:afterLines="40"/>
              <w:jc w:val="both"/>
              <w:rPr>
                <w:b/>
              </w:rPr>
            </w:pPr>
            <w:r w:rsidRPr="001452BD">
              <w:rPr>
                <w:b/>
              </w:rPr>
              <w:t xml:space="preserve">Źródło finansowania: </w:t>
            </w:r>
          </w:p>
          <w:p w:rsidR="00DA7D00" w:rsidRDefault="00DA7D00" w:rsidP="00AA72FA">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AA72FA">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AA72FA">
            <w:pPr>
              <w:spacing w:afterLines="40"/>
              <w:jc w:val="both"/>
              <w:rPr>
                <w:b/>
              </w:rPr>
            </w:pPr>
            <w:r w:rsidRPr="001452BD">
              <w:rPr>
                <w:b/>
              </w:rPr>
              <w:t>Uzasadnienie wyboru przedsięwzięcia oraz sposób realizacji:</w:t>
            </w:r>
          </w:p>
          <w:p w:rsidR="008C6237" w:rsidRDefault="008C6237" w:rsidP="00AA72FA">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AA72FA">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AA72FA">
            <w:pPr>
              <w:spacing w:afterLines="40"/>
              <w:jc w:val="both"/>
            </w:pPr>
            <w:r w:rsidRPr="00BD386A">
              <w:t>Lista rekomendowanych operacji:</w:t>
            </w:r>
          </w:p>
          <w:p w:rsidR="008C6237" w:rsidRPr="00BD386A" w:rsidRDefault="008C6237" w:rsidP="00AA72FA">
            <w:pPr>
              <w:pStyle w:val="Akapitzlist"/>
              <w:numPr>
                <w:ilvl w:val="0"/>
                <w:numId w:val="62"/>
              </w:numPr>
              <w:spacing w:afterLines="40"/>
              <w:jc w:val="both"/>
            </w:pPr>
            <w:r w:rsidRPr="00BD386A">
              <w:t xml:space="preserve">budowa lub przebudowa infrastruktury szlaków turystycznych, m.in.: punktów postojowych z małą </w:t>
            </w:r>
            <w:r w:rsidRPr="00BD386A">
              <w:lastRenderedPageBreak/>
              <w:t>architekturą (ławki, kosze na śmieci itp.), wiat turystycznych, wytyczenie ścieżek, niezbędne oznakowanie szlaków,</w:t>
            </w:r>
          </w:p>
          <w:p w:rsidR="008C6237" w:rsidRPr="00BD386A" w:rsidRDefault="008C6237" w:rsidP="00AA72FA">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AA72FA">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AA72FA">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AA72FA">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AA72FA">
            <w:pPr>
              <w:spacing w:afterLines="40"/>
              <w:jc w:val="both"/>
            </w:pPr>
            <w:r w:rsidRPr="004D27B4">
              <w:t>Zgodnie z wynikami diagnozy i oczekiwaniami mieszkańców LGD będzie premiować budowę ścieżek rowerowych.</w:t>
            </w:r>
          </w:p>
          <w:p w:rsidR="008C6237" w:rsidRDefault="008C6237" w:rsidP="00AA72FA">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AA72FA">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AA72FA">
            <w:pPr>
              <w:spacing w:afterLines="40"/>
              <w:jc w:val="both"/>
            </w:pPr>
            <w:r w:rsidRPr="00BD386A">
              <w:rPr>
                <w:b/>
              </w:rPr>
              <w:t>Grupy docelowe:</w:t>
            </w:r>
            <w:r w:rsidRPr="00BD386A">
              <w:t xml:space="preserve"> mieszkańcy obszaru LSR, turyści</w:t>
            </w:r>
          </w:p>
          <w:p w:rsidR="008C6237" w:rsidRPr="00BD386A" w:rsidRDefault="008C6237" w:rsidP="00AA72FA">
            <w:pPr>
              <w:spacing w:afterLines="40"/>
              <w:jc w:val="both"/>
              <w:rPr>
                <w:b/>
              </w:rPr>
            </w:pPr>
            <w:r w:rsidRPr="00BD386A">
              <w:rPr>
                <w:b/>
              </w:rPr>
              <w:t>Beneficjenci - wnioskodawcy:</w:t>
            </w:r>
          </w:p>
          <w:p w:rsidR="008C6237" w:rsidRPr="00BD386A" w:rsidRDefault="008C6237" w:rsidP="00AA72FA">
            <w:pPr>
              <w:pStyle w:val="Akapitzlist"/>
              <w:numPr>
                <w:ilvl w:val="0"/>
                <w:numId w:val="63"/>
              </w:numPr>
              <w:spacing w:afterLines="40"/>
              <w:jc w:val="both"/>
            </w:pPr>
            <w:r w:rsidRPr="00BD386A">
              <w:t>jednostki samorządu terytorialnego</w:t>
            </w:r>
          </w:p>
          <w:p w:rsidR="008C6237" w:rsidRPr="00BD386A" w:rsidRDefault="008C6237" w:rsidP="00AA72FA">
            <w:pPr>
              <w:pStyle w:val="Akapitzlist"/>
              <w:numPr>
                <w:ilvl w:val="0"/>
                <w:numId w:val="63"/>
              </w:numPr>
              <w:spacing w:afterLines="40"/>
              <w:jc w:val="both"/>
            </w:pPr>
            <w:r w:rsidRPr="00BD386A">
              <w:t>samorządowe jednostki organizacyjne</w:t>
            </w:r>
          </w:p>
          <w:p w:rsidR="008C6237" w:rsidRPr="00BD386A" w:rsidRDefault="008C6237" w:rsidP="00AA72FA">
            <w:pPr>
              <w:pStyle w:val="Akapitzlist"/>
              <w:numPr>
                <w:ilvl w:val="0"/>
                <w:numId w:val="63"/>
              </w:numPr>
              <w:spacing w:afterLines="40"/>
              <w:jc w:val="both"/>
            </w:pPr>
            <w:r w:rsidRPr="00BD386A">
              <w:t>organizacje pozarządowe</w:t>
            </w:r>
          </w:p>
          <w:p w:rsidR="008C6237" w:rsidRPr="00BD386A" w:rsidRDefault="008C6237" w:rsidP="00AA72FA">
            <w:pPr>
              <w:spacing w:afterLines="40"/>
              <w:jc w:val="both"/>
            </w:pPr>
            <w:r w:rsidRPr="00BD386A">
              <w:rPr>
                <w:b/>
              </w:rPr>
              <w:t>Kwota i forma wsparcia</w:t>
            </w:r>
          </w:p>
          <w:p w:rsidR="008C6237" w:rsidRPr="00BD386A" w:rsidRDefault="008C6237" w:rsidP="00AA72FA">
            <w:pPr>
              <w:spacing w:afterLines="40"/>
              <w:jc w:val="both"/>
            </w:pPr>
            <w:r w:rsidRPr="00BD386A">
              <w:t>Maksymalny poziom dofinansowania:</w:t>
            </w:r>
          </w:p>
          <w:p w:rsidR="008C6237" w:rsidRPr="00BD386A" w:rsidRDefault="008C6237" w:rsidP="00AA72FA">
            <w:pPr>
              <w:pStyle w:val="Akapitzlist"/>
              <w:numPr>
                <w:ilvl w:val="0"/>
                <w:numId w:val="64"/>
              </w:numPr>
              <w:spacing w:afterLines="40"/>
              <w:jc w:val="both"/>
            </w:pPr>
            <w:r w:rsidRPr="00BD386A">
              <w:t>jednostki sektora fina</w:t>
            </w:r>
            <w:r w:rsidR="0092338B">
              <w:t xml:space="preserve">nsów publicznych </w:t>
            </w:r>
            <w:r w:rsidRPr="00BD386A">
              <w:t>63,63% kosztów kwalifikowalnych</w:t>
            </w:r>
          </w:p>
          <w:p w:rsidR="008C6237" w:rsidRPr="00BD386A" w:rsidRDefault="008C6237" w:rsidP="00AA72FA">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AA72FA">
            <w:pPr>
              <w:spacing w:afterLines="40"/>
              <w:jc w:val="both"/>
            </w:pPr>
            <w:r w:rsidRPr="00BD386A">
              <w:t>Minimalna całkowita wartość operacji - 50 tys. zł</w:t>
            </w:r>
          </w:p>
          <w:p w:rsidR="00DA7D00" w:rsidRDefault="008C6237" w:rsidP="00AA72FA">
            <w:pPr>
              <w:spacing w:afterLines="40"/>
              <w:jc w:val="both"/>
            </w:pPr>
            <w:r w:rsidRPr="00BD386A">
              <w:rPr>
                <w:b/>
              </w:rPr>
              <w:t>Tryb wyboru projektów przez LGD</w:t>
            </w:r>
            <w:r w:rsidRPr="00BD386A">
              <w:t>: tryb konkursowy.</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AA72FA">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AA72FA">
            <w:pPr>
              <w:spacing w:afterLines="40"/>
              <w:jc w:val="both"/>
              <w:rPr>
                <w:b/>
              </w:rPr>
            </w:pPr>
            <w:r w:rsidRPr="001452BD">
              <w:rPr>
                <w:b/>
              </w:rPr>
              <w:t xml:space="preserve">Źródło finansowania: </w:t>
            </w:r>
          </w:p>
          <w:p w:rsidR="00DA7D00" w:rsidRDefault="00DA7D00" w:rsidP="00AA72FA">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AA72FA">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AA72FA">
            <w:pPr>
              <w:spacing w:afterLines="40"/>
              <w:jc w:val="both"/>
              <w:rPr>
                <w:b/>
              </w:rPr>
            </w:pPr>
            <w:r w:rsidRPr="001452BD">
              <w:rPr>
                <w:b/>
              </w:rPr>
              <w:t>Uzasadnienie wyboru przedsięwzięcia oraz sposób realizacji:</w:t>
            </w:r>
          </w:p>
          <w:p w:rsidR="00DA7D00" w:rsidRDefault="00DA7D00" w:rsidP="00AA72FA">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braku środków finansowych na działalność statutową lokalnych organizacji pozarządowych</w:t>
            </w:r>
            <w:r>
              <w:t>, w tym również w zakresie upowszechnienia i rozwoju kultury i ochrony i propagowania dziedzictwa lokalnego.</w:t>
            </w:r>
          </w:p>
          <w:p w:rsidR="00DA7D00" w:rsidRDefault="00DA7D00" w:rsidP="00AA72FA">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AA72FA">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AA72FA">
            <w:pPr>
              <w:pStyle w:val="Akapitzlist"/>
              <w:numPr>
                <w:ilvl w:val="0"/>
                <w:numId w:val="65"/>
              </w:numPr>
              <w:spacing w:afterLines="40"/>
              <w:jc w:val="both"/>
            </w:pPr>
            <w:r>
              <w:t>lokalne organizacje pozarządowe posiadające osobowość prawną,</w:t>
            </w:r>
          </w:p>
          <w:p w:rsidR="00DA7D00" w:rsidRPr="000A56F1" w:rsidRDefault="00DA7D00" w:rsidP="00AA72FA">
            <w:pPr>
              <w:pStyle w:val="Akapitzlist"/>
              <w:numPr>
                <w:ilvl w:val="0"/>
                <w:numId w:val="65"/>
              </w:numPr>
              <w:spacing w:afterLines="40"/>
              <w:jc w:val="both"/>
            </w:pPr>
            <w:r>
              <w:t xml:space="preserve">jednostki organizacyjne nieposiadające osobowości prawnej, którym ustawy przyznają zdolność </w:t>
            </w:r>
            <w:r>
              <w:lastRenderedPageBreak/>
              <w:t xml:space="preserve">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AA72FA">
            <w:pPr>
              <w:pStyle w:val="Akapitzlist"/>
              <w:numPr>
                <w:ilvl w:val="0"/>
                <w:numId w:val="65"/>
              </w:numPr>
              <w:spacing w:afterLines="40"/>
              <w:jc w:val="both"/>
            </w:pPr>
            <w:r w:rsidRPr="00BD386A">
              <w:t>jednostki samorządu terytorialnego</w:t>
            </w:r>
          </w:p>
          <w:p w:rsidR="00FD32B9" w:rsidRDefault="00FD32B9" w:rsidP="00AA72FA">
            <w:pPr>
              <w:spacing w:afterLines="40"/>
              <w:jc w:val="both"/>
            </w:pPr>
            <w:r w:rsidRPr="000A56F1">
              <w:t xml:space="preserve">Zgodnie z kryteriami preferowane będą operacje realizowane przez </w:t>
            </w:r>
            <w:r w:rsidR="000A56F1" w:rsidRPr="000A56F1">
              <w:t>przedstawicieli sektora innego niż sektor finansów publicznych</w:t>
            </w:r>
            <w:r w:rsidRPr="000A56F1">
              <w:t>.</w:t>
            </w:r>
          </w:p>
          <w:p w:rsidR="00DA7D00" w:rsidRDefault="00DA7D00" w:rsidP="00AA72FA">
            <w:pPr>
              <w:spacing w:afterLines="40"/>
              <w:jc w:val="both"/>
            </w:pPr>
            <w:r>
              <w:t>Lista rekomendowanych operacji:</w:t>
            </w:r>
          </w:p>
          <w:p w:rsidR="00DA7D00" w:rsidRDefault="00DA7D00" w:rsidP="00AA72FA">
            <w:pPr>
              <w:pStyle w:val="Akapitzlist"/>
              <w:numPr>
                <w:ilvl w:val="0"/>
                <w:numId w:val="62"/>
              </w:numPr>
              <w:spacing w:afterLines="40"/>
              <w:jc w:val="both"/>
            </w:pPr>
            <w:r>
              <w:t>zachowanie i promocja dziedzictwa lokalnego materialnego i niematerialnego</w:t>
            </w:r>
          </w:p>
          <w:p w:rsidR="00DA7D00" w:rsidRDefault="00DA7D00" w:rsidP="00AA72FA">
            <w:pPr>
              <w:pStyle w:val="Akapitzlist"/>
              <w:numPr>
                <w:ilvl w:val="0"/>
                <w:numId w:val="62"/>
              </w:numPr>
              <w:spacing w:afterLines="40"/>
              <w:jc w:val="both"/>
            </w:pPr>
            <w:r>
              <w:t>zachowanie obiektów zabytkowych wraz z ich otoczeniem</w:t>
            </w:r>
          </w:p>
          <w:p w:rsidR="00DA7D00" w:rsidRDefault="00DA7D00" w:rsidP="00AA72FA">
            <w:pPr>
              <w:pStyle w:val="Akapitzlist"/>
              <w:numPr>
                <w:ilvl w:val="0"/>
                <w:numId w:val="62"/>
              </w:numPr>
              <w:spacing w:afterLines="40"/>
              <w:jc w:val="both"/>
            </w:pPr>
            <w:r>
              <w:t>niestandard</w:t>
            </w:r>
            <w:r w:rsidR="00F427CB">
              <w:t xml:space="preserve">owe formy promocji dziedzictwa, </w:t>
            </w:r>
            <w:r>
              <w:t>np. w formie gier i zabaw terenowych (questing, geocaching, gry miej</w:t>
            </w:r>
            <w:r w:rsidR="006B1154">
              <w:t>skie) oraz w formie organizacji</w:t>
            </w:r>
            <w:r w:rsidR="00F427CB">
              <w:t xml:space="preserve"> </w:t>
            </w:r>
            <w:r>
              <w:t>i rozwoju wiosek tematycznych.</w:t>
            </w:r>
          </w:p>
          <w:p w:rsidR="00DA7D00" w:rsidRDefault="00DA7D00" w:rsidP="00AA72FA">
            <w:pPr>
              <w:spacing w:afterLines="40"/>
              <w:jc w:val="both"/>
            </w:pPr>
            <w:r>
              <w:t>Powyższa lista nie stanowi katalogu zamkniętego.</w:t>
            </w:r>
          </w:p>
          <w:p w:rsidR="00D531F6" w:rsidRDefault="00D531F6" w:rsidP="00AA72FA">
            <w:pPr>
              <w:spacing w:afterLines="40"/>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AA72FA">
            <w:pPr>
              <w:spacing w:afterLines="40"/>
              <w:jc w:val="both"/>
            </w:pPr>
            <w:r w:rsidRPr="001452BD">
              <w:rPr>
                <w:b/>
              </w:rPr>
              <w:t>Grupy docelowe:</w:t>
            </w:r>
            <w:r>
              <w:t xml:space="preserve"> mieszkańcy obszaru LSR, turyści</w:t>
            </w:r>
          </w:p>
          <w:p w:rsidR="00DA7D00" w:rsidRPr="000A56F1" w:rsidRDefault="00DA7D00" w:rsidP="00AA72FA">
            <w:pPr>
              <w:spacing w:afterLines="40"/>
              <w:jc w:val="both"/>
            </w:pPr>
            <w:r w:rsidRPr="001452BD">
              <w:rPr>
                <w:b/>
              </w:rPr>
              <w:t xml:space="preserve">Kwota </w:t>
            </w:r>
            <w:r>
              <w:rPr>
                <w:b/>
              </w:rPr>
              <w:t xml:space="preserve">i forma </w:t>
            </w:r>
            <w:r w:rsidRPr="000A56F1">
              <w:rPr>
                <w:b/>
              </w:rPr>
              <w:t>wsparcia</w:t>
            </w:r>
          </w:p>
          <w:p w:rsidR="00292ADC" w:rsidRPr="000A56F1" w:rsidRDefault="00DA7D00" w:rsidP="00AA72FA">
            <w:pPr>
              <w:spacing w:afterLines="40"/>
              <w:jc w:val="both"/>
            </w:pPr>
            <w:r w:rsidRPr="000A56F1">
              <w:t xml:space="preserve">Maksymalny poziom dofinansowania: </w:t>
            </w:r>
          </w:p>
          <w:p w:rsidR="00292ADC" w:rsidRPr="000A56F1" w:rsidRDefault="000A56F1" w:rsidP="00AA72FA">
            <w:pPr>
              <w:pStyle w:val="Akapitzlist"/>
              <w:numPr>
                <w:ilvl w:val="0"/>
                <w:numId w:val="107"/>
              </w:numPr>
              <w:spacing w:afterLines="40"/>
              <w:jc w:val="both"/>
            </w:pPr>
            <w:r w:rsidRPr="000A56F1">
              <w:t>Jednostki sektora finansów publicznych</w:t>
            </w:r>
            <w:r w:rsidR="00292ADC" w:rsidRPr="000A56F1">
              <w:t xml:space="preserve"> - 63,63%</w:t>
            </w:r>
          </w:p>
          <w:p w:rsidR="00DA7D00" w:rsidRPr="000A56F1" w:rsidRDefault="000A56F1" w:rsidP="00AA72FA">
            <w:pPr>
              <w:pStyle w:val="Akapitzlist"/>
              <w:numPr>
                <w:ilvl w:val="0"/>
                <w:numId w:val="107"/>
              </w:numPr>
              <w:spacing w:afterLines="40"/>
              <w:jc w:val="both"/>
            </w:pPr>
            <w:r w:rsidRPr="000A56F1">
              <w:t>d</w:t>
            </w:r>
            <w:r w:rsidR="00292ADC" w:rsidRPr="000A56F1">
              <w:t xml:space="preserve">la pozostałych </w:t>
            </w:r>
            <w:r w:rsidRPr="000A56F1">
              <w:t xml:space="preserve">- </w:t>
            </w:r>
            <w:r w:rsidR="00DA7D00" w:rsidRPr="000A56F1">
              <w:t>100% kosztów kwalifikowalnych</w:t>
            </w:r>
          </w:p>
          <w:p w:rsidR="00292ADC" w:rsidRPr="000A56F1" w:rsidRDefault="000A56F1" w:rsidP="00AA72FA">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DA7D00" w:rsidRPr="000A56F1" w:rsidRDefault="006B1154" w:rsidP="00AA72FA">
            <w:pPr>
              <w:spacing w:afterLines="40"/>
              <w:jc w:val="both"/>
            </w:pPr>
            <w:r>
              <w:t>Minimalna wartość</w:t>
            </w:r>
            <w:r w:rsidR="00DA7D00" w:rsidRPr="000A56F1">
              <w:t xml:space="preserve"> mikrograntu - 5 tys. zł</w:t>
            </w:r>
          </w:p>
          <w:p w:rsidR="00DA7D00" w:rsidRDefault="00DA7D00" w:rsidP="00AA72FA">
            <w:pPr>
              <w:spacing w:afterLines="40"/>
              <w:jc w:val="both"/>
            </w:pPr>
            <w:r w:rsidRPr="000A56F1">
              <w:rPr>
                <w:b/>
              </w:rPr>
              <w:t>Tryb wyboru projektów przez LGD</w:t>
            </w:r>
            <w:r w:rsidRPr="000A56F1">
              <w:t>: projekty grantowe.</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w:t>
            </w:r>
            <w:r w:rsidRPr="00E97B46">
              <w:lastRenderedPageBreak/>
              <w:t xml:space="preserve">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FB5634">
            <w:pPr>
              <w:pStyle w:val="Akapitzlist"/>
              <w:numPr>
                <w:ilvl w:val="0"/>
                <w:numId w:val="67"/>
              </w:numPr>
              <w:jc w:val="both"/>
            </w:pPr>
            <w:r w:rsidRPr="00E97B46">
              <w:t>Zarządzanie projektem "Patrol Historyczny - pogranicze chrześcijaństwa"</w:t>
            </w:r>
          </w:p>
          <w:p w:rsidR="00DA7D00" w:rsidRPr="00E97B46" w:rsidRDefault="00DA7D00" w:rsidP="00FB5634">
            <w:pPr>
              <w:pStyle w:val="Akapitzlist"/>
              <w:numPr>
                <w:ilvl w:val="0"/>
                <w:numId w:val="67"/>
              </w:numPr>
              <w:jc w:val="both"/>
            </w:pPr>
            <w:r w:rsidRPr="00E97B46">
              <w:t>Folder z mapą trasy</w:t>
            </w:r>
          </w:p>
          <w:p w:rsidR="00DA7D00" w:rsidRPr="00E97B46" w:rsidRDefault="00DA7D00" w:rsidP="00FB5634">
            <w:pPr>
              <w:pStyle w:val="Akapitzlist"/>
              <w:numPr>
                <w:ilvl w:val="0"/>
                <w:numId w:val="67"/>
              </w:numPr>
              <w:jc w:val="both"/>
            </w:pPr>
            <w:r w:rsidRPr="00E97B46">
              <w:t>Kolorowanka związana tematycznie z projektem</w:t>
            </w:r>
          </w:p>
          <w:p w:rsidR="00DA7D00" w:rsidRPr="00E97B46" w:rsidRDefault="00DA7D00" w:rsidP="00FB5634">
            <w:pPr>
              <w:pStyle w:val="Akapitzlist"/>
              <w:numPr>
                <w:ilvl w:val="0"/>
                <w:numId w:val="67"/>
              </w:numPr>
              <w:jc w:val="both"/>
            </w:pPr>
            <w:r w:rsidRPr="00E97B46">
              <w:t>Figurki promujące projekt</w:t>
            </w:r>
          </w:p>
          <w:p w:rsidR="00DA7D00" w:rsidRPr="00E97B46" w:rsidRDefault="00DA7D00" w:rsidP="00FB5634">
            <w:pPr>
              <w:pStyle w:val="Akapitzlist"/>
              <w:numPr>
                <w:ilvl w:val="0"/>
                <w:numId w:val="67"/>
              </w:numPr>
              <w:jc w:val="both"/>
            </w:pPr>
            <w:r w:rsidRPr="00E97B46">
              <w:t>Koszulki promujące projekt</w:t>
            </w:r>
          </w:p>
          <w:p w:rsidR="00DA7D00" w:rsidRPr="00E97B46" w:rsidRDefault="00DA7D00" w:rsidP="00FB5634">
            <w:pPr>
              <w:pStyle w:val="Akapitzlist"/>
              <w:numPr>
                <w:ilvl w:val="0"/>
                <w:numId w:val="67"/>
              </w:numPr>
              <w:jc w:val="both"/>
            </w:pPr>
            <w:r w:rsidRPr="00E97B46">
              <w:t>Film promujący</w:t>
            </w:r>
          </w:p>
          <w:p w:rsidR="00DA7D00" w:rsidRPr="00E97B46" w:rsidRDefault="00DA7D00" w:rsidP="00FB5634">
            <w:pPr>
              <w:pStyle w:val="Akapitzlist"/>
              <w:numPr>
                <w:ilvl w:val="0"/>
                <w:numId w:val="67"/>
              </w:numPr>
              <w:jc w:val="both"/>
            </w:pPr>
            <w:r w:rsidRPr="00E97B46">
              <w:t>Rycerstwo chrześcijańskie XIII w. - grupa rekonstruktorów</w:t>
            </w:r>
          </w:p>
          <w:p w:rsidR="00DA7D00" w:rsidRPr="00E97B46" w:rsidRDefault="00DA7D00" w:rsidP="00FB5634">
            <w:pPr>
              <w:pStyle w:val="Akapitzlist"/>
              <w:numPr>
                <w:ilvl w:val="0"/>
                <w:numId w:val="67"/>
              </w:numPr>
              <w:jc w:val="both"/>
            </w:pPr>
            <w:r w:rsidRPr="00E97B46">
              <w:t>Konie - jazda konno pod okiem instruktora</w:t>
            </w:r>
          </w:p>
          <w:p w:rsidR="00DA7D00" w:rsidRPr="00E97B46" w:rsidRDefault="00DA7D00" w:rsidP="00FB5634">
            <w:pPr>
              <w:pStyle w:val="Akapitzlist"/>
              <w:numPr>
                <w:ilvl w:val="0"/>
                <w:numId w:val="67"/>
              </w:numPr>
              <w:jc w:val="both"/>
            </w:pPr>
            <w:r w:rsidRPr="00E97B46">
              <w:t>Garncarz - nauka rękodzielnictwa</w:t>
            </w:r>
          </w:p>
          <w:p w:rsidR="00DA7D00" w:rsidRPr="00E97B46" w:rsidRDefault="00DA7D00" w:rsidP="00FB5634">
            <w:pPr>
              <w:pStyle w:val="Akapitzlist"/>
              <w:numPr>
                <w:ilvl w:val="0"/>
                <w:numId w:val="67"/>
              </w:numPr>
              <w:jc w:val="both"/>
            </w:pPr>
            <w:r w:rsidRPr="00E97B46">
              <w:t>Kowal - nauka rękodzielnictwa</w:t>
            </w:r>
          </w:p>
          <w:p w:rsidR="00DA7D00" w:rsidRPr="00E97B46" w:rsidRDefault="00DA7D00" w:rsidP="00FB5634">
            <w:pPr>
              <w:pStyle w:val="Akapitzlist"/>
              <w:numPr>
                <w:ilvl w:val="0"/>
                <w:numId w:val="67"/>
              </w:numPr>
              <w:jc w:val="both"/>
            </w:pPr>
            <w:r w:rsidRPr="00E97B46">
              <w:t>Papiernik - nauka rękodzielnictwa</w:t>
            </w:r>
          </w:p>
          <w:p w:rsidR="00DA7D00" w:rsidRPr="00E97B46" w:rsidRDefault="00DA7D00" w:rsidP="00FB5634">
            <w:pPr>
              <w:pStyle w:val="Akapitzlist"/>
              <w:numPr>
                <w:ilvl w:val="0"/>
                <w:numId w:val="67"/>
              </w:numPr>
              <w:jc w:val="both"/>
            </w:pPr>
            <w:r w:rsidRPr="00E97B46">
              <w:t>Rycerstwo konne zakonne - grupa rekonstruktorów</w:t>
            </w:r>
          </w:p>
          <w:p w:rsidR="00DA7D00" w:rsidRPr="00E97B46" w:rsidRDefault="00DA7D00" w:rsidP="00FB5634">
            <w:pPr>
              <w:pStyle w:val="Akapitzlist"/>
              <w:numPr>
                <w:ilvl w:val="0"/>
                <w:numId w:val="67"/>
              </w:numPr>
              <w:jc w:val="both"/>
            </w:pPr>
            <w:r w:rsidRPr="00E97B46">
              <w:t>Zaprzęg - możliwość przejażdżki zaprzęgiem konnym</w:t>
            </w:r>
          </w:p>
          <w:p w:rsidR="00DA7D00" w:rsidRPr="00E97B46" w:rsidRDefault="00DA7D00" w:rsidP="00FB5634">
            <w:pPr>
              <w:pStyle w:val="Akapitzlist"/>
              <w:numPr>
                <w:ilvl w:val="0"/>
                <w:numId w:val="67"/>
              </w:numPr>
              <w:jc w:val="both"/>
            </w:pPr>
            <w:r w:rsidRPr="00E97B46">
              <w:t>Alchemik "Alchemiczne Laboratorium" - pokazy i warsztaty</w:t>
            </w:r>
          </w:p>
          <w:p w:rsidR="00DA7D00" w:rsidRPr="00E97B46" w:rsidRDefault="00DA7D00" w:rsidP="00FB5634">
            <w:pPr>
              <w:pStyle w:val="Akapitzlist"/>
              <w:numPr>
                <w:ilvl w:val="0"/>
                <w:numId w:val="67"/>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jednostki sektora finansów publicznych 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AA72FA">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lastRenderedPageBreak/>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lastRenderedPageBreak/>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881BA3"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z Gminnego 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E9492E">
              <w:br/>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3.2.3.</w:t>
            </w:r>
            <w:r>
              <w:rPr>
                <w:b/>
              </w:rPr>
              <w:t xml:space="preserve"> Działania infrastrukturalne przyczyniające się do rewitalizacji społeczno-gospodarczej miejscowości wiejskich</w:t>
            </w:r>
            <w:r>
              <w:t xml:space="preserve"> powinny wynikać z działań realizowanych w ramach </w:t>
            </w:r>
            <w:r w:rsidRPr="006571B8">
              <w:t xml:space="preserve">Przedsięwzięć </w:t>
            </w:r>
            <w:r w:rsidRPr="006571B8">
              <w:rPr>
                <w:b/>
              </w:rPr>
              <w:t>2.1.1. Włączenie społeczne mieszkańców obszaru LGD</w:t>
            </w:r>
            <w:r>
              <w:t xml:space="preserve"> oraz </w:t>
            </w:r>
            <w:r w:rsidR="004403D6">
              <w:rPr>
                <w:b/>
              </w:rPr>
              <w:t xml:space="preserve">2.1.2. Wsparcie inicjatyw </w:t>
            </w:r>
            <w:r w:rsidRPr="006571B8">
              <w:rPr>
                <w:b/>
              </w:rPr>
              <w:t>w zakresie organizowania społeczności lokalnej i animacji społecznej</w:t>
            </w:r>
            <w:r>
              <w:t>.</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szej liczby odbiorów (powyżej 20</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nie wyższy niż 85% kosztów kwalifikowalnych</w:t>
            </w:r>
          </w:p>
          <w:p w:rsidR="00DA7D00" w:rsidRDefault="00DA7D00" w:rsidP="00632CEB">
            <w:pPr>
              <w:jc w:val="both"/>
            </w:pPr>
            <w:r w:rsidRPr="001452BD">
              <w:rPr>
                <w:b/>
              </w:rPr>
              <w:t>Tryb wyboru projektów przez LGD</w:t>
            </w:r>
            <w:r>
              <w:t>: tryb konkursowy.</w:t>
            </w:r>
          </w:p>
        </w:tc>
      </w:tr>
    </w:tbl>
    <w:p w:rsidR="007A5E8E" w:rsidRPr="00AC3341" w:rsidRDefault="007A5E8E" w:rsidP="00AA72FA">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AA72FA">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AA72FA">
      <w:pPr>
        <w:spacing w:afterLines="40" w:line="240" w:lineRule="auto"/>
        <w:jc w:val="both"/>
      </w:pPr>
      <w:r w:rsidRPr="00B95125">
        <w:lastRenderedPageBreak/>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597288" w:rsidRPr="00632CEB">
        <w:rPr>
          <w:sz w:val="20"/>
          <w:szCs w:val="20"/>
        </w:rPr>
        <w:fldChar w:fldCharType="begin"/>
      </w:r>
      <w:r w:rsidRPr="00632CEB">
        <w:rPr>
          <w:sz w:val="20"/>
          <w:szCs w:val="20"/>
        </w:rPr>
        <w:instrText xml:space="preserve"> SEQ Tabela \* ARABIC </w:instrText>
      </w:r>
      <w:r w:rsidR="00597288" w:rsidRPr="00632CEB">
        <w:rPr>
          <w:sz w:val="20"/>
          <w:szCs w:val="20"/>
        </w:rPr>
        <w:fldChar w:fldCharType="separate"/>
      </w:r>
      <w:r w:rsidR="00CC2397">
        <w:rPr>
          <w:noProof/>
          <w:sz w:val="20"/>
          <w:szCs w:val="20"/>
        </w:rPr>
        <w:t>36</w:t>
      </w:r>
      <w:r w:rsidR="00597288"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AA72FA">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AA72FA">
            <w:pPr>
              <w:spacing w:afterLines="40"/>
              <w:jc w:val="both"/>
            </w:pPr>
            <w:r w:rsidRPr="009C4EF5">
              <w:t>1.</w:t>
            </w:r>
          </w:p>
        </w:tc>
        <w:tc>
          <w:tcPr>
            <w:tcW w:w="1039" w:type="dxa"/>
            <w:vMerge w:val="restart"/>
            <w:shd w:val="clear" w:color="auto" w:fill="auto"/>
          </w:tcPr>
          <w:p w:rsidR="00632CEB" w:rsidRPr="009C4EF5" w:rsidRDefault="00632CEB" w:rsidP="00AA72FA">
            <w:pPr>
              <w:spacing w:afterLines="40"/>
              <w:jc w:val="both"/>
            </w:pPr>
            <w:r w:rsidRPr="009C4EF5">
              <w:t>1.1.</w:t>
            </w:r>
          </w:p>
        </w:tc>
        <w:tc>
          <w:tcPr>
            <w:tcW w:w="1418" w:type="dxa"/>
            <w:shd w:val="clear" w:color="auto" w:fill="auto"/>
          </w:tcPr>
          <w:p w:rsidR="00632CEB" w:rsidRPr="009C4EF5" w:rsidRDefault="00632CEB" w:rsidP="00AA72FA">
            <w:pPr>
              <w:spacing w:afterLines="40"/>
              <w:jc w:val="both"/>
            </w:pPr>
            <w:r w:rsidRPr="009C4EF5">
              <w:t>1.1.1.</w:t>
            </w:r>
          </w:p>
        </w:tc>
        <w:tc>
          <w:tcPr>
            <w:tcW w:w="1417" w:type="dxa"/>
            <w:shd w:val="clear" w:color="auto" w:fill="auto"/>
          </w:tcPr>
          <w:p w:rsidR="00632CEB" w:rsidRPr="000121F4" w:rsidRDefault="00841CF2" w:rsidP="00AA72FA">
            <w:pPr>
              <w:spacing w:afterLines="40"/>
              <w:jc w:val="both"/>
            </w:pPr>
            <w:r w:rsidRPr="000121F4">
              <w:t>9</w:t>
            </w:r>
            <w:r w:rsidR="00632CEB" w:rsidRPr="000121F4">
              <w:t>00.000 zł</w:t>
            </w:r>
          </w:p>
        </w:tc>
        <w:tc>
          <w:tcPr>
            <w:tcW w:w="1346"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B258CE" w:rsidRDefault="00632CEB" w:rsidP="00AA72FA">
            <w:pPr>
              <w:spacing w:afterLines="40"/>
              <w:jc w:val="both"/>
              <w:rPr>
                <w:color w:val="FF0000"/>
              </w:rPr>
            </w:pPr>
          </w:p>
        </w:tc>
        <w:tc>
          <w:tcPr>
            <w:tcW w:w="1418"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0121F4" w:rsidRDefault="00841CF2" w:rsidP="00AA72FA">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vMerge/>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r w:rsidRPr="009C4EF5">
              <w:t>1.1.2.</w:t>
            </w:r>
          </w:p>
        </w:tc>
        <w:tc>
          <w:tcPr>
            <w:tcW w:w="1417" w:type="dxa"/>
            <w:shd w:val="clear" w:color="auto" w:fill="auto"/>
          </w:tcPr>
          <w:p w:rsidR="00632CEB" w:rsidRPr="000121F4" w:rsidRDefault="00841CF2" w:rsidP="00AA72FA">
            <w:pPr>
              <w:spacing w:afterLines="40"/>
              <w:jc w:val="both"/>
            </w:pPr>
            <w:r w:rsidRPr="000121F4">
              <w:t>1.8</w:t>
            </w:r>
            <w:r w:rsidR="00632CEB" w:rsidRPr="000121F4">
              <w:t>00.000 zł</w:t>
            </w:r>
          </w:p>
        </w:tc>
        <w:tc>
          <w:tcPr>
            <w:tcW w:w="1346"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B258CE" w:rsidRDefault="00632CEB" w:rsidP="00AA72FA">
            <w:pPr>
              <w:spacing w:afterLines="40"/>
              <w:jc w:val="both"/>
              <w:rPr>
                <w:color w:val="FF0000"/>
              </w:rPr>
            </w:pPr>
          </w:p>
        </w:tc>
        <w:tc>
          <w:tcPr>
            <w:tcW w:w="1418"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0121F4" w:rsidRDefault="00841CF2" w:rsidP="00AA72FA">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shd w:val="clear" w:color="auto" w:fill="auto"/>
          </w:tcPr>
          <w:p w:rsidR="00632CEB" w:rsidRPr="009C4EF5" w:rsidRDefault="00632CEB" w:rsidP="00AA72FA">
            <w:pPr>
              <w:spacing w:afterLines="40"/>
              <w:jc w:val="both"/>
            </w:pPr>
            <w:r w:rsidRPr="009C4EF5">
              <w:t>1.2.</w:t>
            </w:r>
          </w:p>
        </w:tc>
        <w:tc>
          <w:tcPr>
            <w:tcW w:w="1418" w:type="dxa"/>
            <w:shd w:val="clear" w:color="auto" w:fill="auto"/>
          </w:tcPr>
          <w:p w:rsidR="00632CEB" w:rsidRPr="009C4EF5" w:rsidRDefault="00632CEB" w:rsidP="00AA72FA">
            <w:pPr>
              <w:spacing w:afterLines="40"/>
              <w:jc w:val="both"/>
            </w:pPr>
            <w:r w:rsidRPr="009C4EF5">
              <w:t>1.2.1.</w:t>
            </w:r>
          </w:p>
        </w:tc>
        <w:tc>
          <w:tcPr>
            <w:tcW w:w="1417" w:type="dxa"/>
            <w:shd w:val="clear" w:color="auto" w:fill="auto"/>
          </w:tcPr>
          <w:p w:rsidR="00632CEB" w:rsidRPr="000121F4" w:rsidRDefault="00632CEB" w:rsidP="00AA72FA">
            <w:pPr>
              <w:spacing w:afterLines="40"/>
              <w:jc w:val="both"/>
            </w:pPr>
          </w:p>
        </w:tc>
        <w:tc>
          <w:tcPr>
            <w:tcW w:w="1346" w:type="dxa"/>
            <w:shd w:val="clear" w:color="auto" w:fill="auto"/>
          </w:tcPr>
          <w:p w:rsidR="00632CEB" w:rsidRPr="009C4EF5" w:rsidRDefault="00632CEB" w:rsidP="00AA72FA">
            <w:pPr>
              <w:spacing w:afterLines="40"/>
              <w:jc w:val="both"/>
            </w:pPr>
            <w:r w:rsidRPr="009C4EF5">
              <w:t>400.000 zł</w:t>
            </w:r>
          </w:p>
        </w:tc>
        <w:tc>
          <w:tcPr>
            <w:tcW w:w="1417" w:type="dxa"/>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p>
        </w:tc>
        <w:tc>
          <w:tcPr>
            <w:tcW w:w="1417" w:type="dxa"/>
            <w:shd w:val="clear" w:color="auto" w:fill="auto"/>
          </w:tcPr>
          <w:p w:rsidR="00632CEB" w:rsidRPr="000121F4" w:rsidRDefault="00632CEB" w:rsidP="00AA72FA">
            <w:pPr>
              <w:spacing w:afterLines="40"/>
              <w:jc w:val="both"/>
            </w:pPr>
            <w:r w:rsidRPr="000121F4">
              <w:t>400.000 zł</w:t>
            </w:r>
          </w:p>
        </w:tc>
      </w:tr>
      <w:tr w:rsidR="00632CEB" w:rsidRPr="009C4EF5" w:rsidTr="009C4EF5">
        <w:trPr>
          <w:jc w:val="center"/>
        </w:trPr>
        <w:tc>
          <w:tcPr>
            <w:tcW w:w="876" w:type="dxa"/>
            <w:vMerge w:val="restart"/>
            <w:shd w:val="clear" w:color="auto" w:fill="auto"/>
          </w:tcPr>
          <w:p w:rsidR="00632CEB" w:rsidRPr="009C4EF5" w:rsidRDefault="00632CEB" w:rsidP="00AA72FA">
            <w:pPr>
              <w:spacing w:afterLines="40"/>
              <w:jc w:val="both"/>
            </w:pPr>
            <w:r w:rsidRPr="009C4EF5">
              <w:t>2.</w:t>
            </w:r>
          </w:p>
        </w:tc>
        <w:tc>
          <w:tcPr>
            <w:tcW w:w="1039" w:type="dxa"/>
            <w:vMerge w:val="restart"/>
            <w:shd w:val="clear" w:color="auto" w:fill="auto"/>
          </w:tcPr>
          <w:p w:rsidR="00632CEB" w:rsidRPr="009C4EF5" w:rsidRDefault="00632CEB" w:rsidP="00AA72FA">
            <w:pPr>
              <w:spacing w:afterLines="40"/>
              <w:jc w:val="both"/>
            </w:pPr>
            <w:r w:rsidRPr="009C4EF5">
              <w:t>2.1.</w:t>
            </w:r>
          </w:p>
        </w:tc>
        <w:tc>
          <w:tcPr>
            <w:tcW w:w="1418" w:type="dxa"/>
            <w:shd w:val="clear" w:color="auto" w:fill="auto"/>
          </w:tcPr>
          <w:p w:rsidR="00632CEB" w:rsidRPr="009C4EF5" w:rsidRDefault="00632CEB" w:rsidP="00AA72FA">
            <w:pPr>
              <w:spacing w:afterLines="40"/>
              <w:jc w:val="both"/>
            </w:pPr>
            <w:r w:rsidRPr="009C4EF5">
              <w:t>2.1.1.</w:t>
            </w:r>
          </w:p>
        </w:tc>
        <w:tc>
          <w:tcPr>
            <w:tcW w:w="1417" w:type="dxa"/>
            <w:shd w:val="clear" w:color="auto" w:fill="auto"/>
          </w:tcPr>
          <w:p w:rsidR="00632CEB" w:rsidRPr="000121F4" w:rsidRDefault="00632CEB" w:rsidP="00AA72FA">
            <w:pPr>
              <w:spacing w:afterLines="40"/>
              <w:jc w:val="both"/>
            </w:pPr>
          </w:p>
        </w:tc>
        <w:tc>
          <w:tcPr>
            <w:tcW w:w="1346" w:type="dxa"/>
            <w:shd w:val="clear" w:color="auto" w:fill="auto"/>
          </w:tcPr>
          <w:p w:rsidR="00632CEB" w:rsidRPr="009C4EF5" w:rsidRDefault="00632CEB" w:rsidP="00AA72FA">
            <w:pPr>
              <w:spacing w:afterLines="40"/>
              <w:jc w:val="both"/>
            </w:pPr>
          </w:p>
        </w:tc>
        <w:tc>
          <w:tcPr>
            <w:tcW w:w="1417" w:type="dxa"/>
            <w:shd w:val="clear" w:color="auto" w:fill="auto"/>
          </w:tcPr>
          <w:p w:rsidR="00632CEB" w:rsidRPr="009C4EF5" w:rsidRDefault="00632CEB" w:rsidP="00AA72FA">
            <w:pPr>
              <w:spacing w:afterLines="40"/>
              <w:jc w:val="both"/>
            </w:pPr>
            <w:r w:rsidRPr="009C4EF5">
              <w:t>1.760.000 zł*</w:t>
            </w:r>
          </w:p>
        </w:tc>
        <w:tc>
          <w:tcPr>
            <w:tcW w:w="1418" w:type="dxa"/>
            <w:shd w:val="clear" w:color="auto" w:fill="auto"/>
          </w:tcPr>
          <w:p w:rsidR="00632CEB" w:rsidRPr="009C4EF5" w:rsidRDefault="00632CEB" w:rsidP="00AA72FA">
            <w:pPr>
              <w:spacing w:afterLines="40"/>
              <w:jc w:val="both"/>
            </w:pPr>
          </w:p>
        </w:tc>
        <w:tc>
          <w:tcPr>
            <w:tcW w:w="1417" w:type="dxa"/>
            <w:shd w:val="clear" w:color="auto" w:fill="auto"/>
          </w:tcPr>
          <w:p w:rsidR="00632CEB" w:rsidRPr="000121F4" w:rsidRDefault="00632CEB" w:rsidP="00AA72FA">
            <w:pPr>
              <w:spacing w:afterLines="40"/>
              <w:jc w:val="both"/>
            </w:pPr>
            <w:r w:rsidRPr="000121F4">
              <w:t>1.760.000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vMerge/>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r w:rsidRPr="009C4EF5">
              <w:t>2.1.2.</w:t>
            </w:r>
          </w:p>
        </w:tc>
        <w:tc>
          <w:tcPr>
            <w:tcW w:w="1417" w:type="dxa"/>
            <w:shd w:val="clear" w:color="auto" w:fill="auto"/>
          </w:tcPr>
          <w:p w:rsidR="00632CEB" w:rsidRPr="000121F4" w:rsidRDefault="00632CEB" w:rsidP="00AA72FA">
            <w:pPr>
              <w:spacing w:afterLines="40"/>
              <w:jc w:val="both"/>
            </w:pPr>
          </w:p>
        </w:tc>
        <w:tc>
          <w:tcPr>
            <w:tcW w:w="1346" w:type="dxa"/>
            <w:shd w:val="clear" w:color="auto" w:fill="auto"/>
          </w:tcPr>
          <w:p w:rsidR="00632CEB" w:rsidRPr="009C4EF5" w:rsidRDefault="00632CEB" w:rsidP="00AA72FA">
            <w:pPr>
              <w:spacing w:afterLines="40"/>
              <w:jc w:val="both"/>
            </w:pPr>
          </w:p>
        </w:tc>
        <w:tc>
          <w:tcPr>
            <w:tcW w:w="1417" w:type="dxa"/>
            <w:shd w:val="clear" w:color="auto" w:fill="auto"/>
          </w:tcPr>
          <w:p w:rsidR="00632CEB" w:rsidRPr="009C4EF5" w:rsidRDefault="00632CEB" w:rsidP="00AA72FA">
            <w:pPr>
              <w:spacing w:afterLines="40"/>
              <w:jc w:val="both"/>
            </w:pPr>
            <w:r w:rsidRPr="009C4EF5">
              <w:t>800.000 zł*</w:t>
            </w:r>
          </w:p>
        </w:tc>
        <w:tc>
          <w:tcPr>
            <w:tcW w:w="1418" w:type="dxa"/>
            <w:shd w:val="clear" w:color="auto" w:fill="auto"/>
          </w:tcPr>
          <w:p w:rsidR="00632CEB" w:rsidRPr="009C4EF5" w:rsidRDefault="00632CEB" w:rsidP="00AA72FA">
            <w:pPr>
              <w:spacing w:afterLines="40"/>
              <w:jc w:val="both"/>
            </w:pPr>
          </w:p>
        </w:tc>
        <w:tc>
          <w:tcPr>
            <w:tcW w:w="1417" w:type="dxa"/>
            <w:shd w:val="clear" w:color="auto" w:fill="auto"/>
          </w:tcPr>
          <w:p w:rsidR="00632CEB" w:rsidRPr="000121F4" w:rsidRDefault="00632CEB" w:rsidP="00AA72FA">
            <w:pPr>
              <w:spacing w:afterLines="40"/>
              <w:jc w:val="both"/>
            </w:pPr>
            <w:r w:rsidRPr="000121F4">
              <w:t>800.000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vMerge/>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r w:rsidRPr="009C4EF5">
              <w:t>2.1.3.</w:t>
            </w:r>
          </w:p>
        </w:tc>
        <w:tc>
          <w:tcPr>
            <w:tcW w:w="1417" w:type="dxa"/>
            <w:shd w:val="clear" w:color="auto" w:fill="auto"/>
          </w:tcPr>
          <w:p w:rsidR="00632CEB" w:rsidRPr="000121F4" w:rsidRDefault="00632CEB" w:rsidP="00AA72FA">
            <w:pPr>
              <w:spacing w:afterLines="40"/>
              <w:jc w:val="both"/>
            </w:pPr>
          </w:p>
        </w:tc>
        <w:tc>
          <w:tcPr>
            <w:tcW w:w="1346" w:type="dxa"/>
            <w:shd w:val="clear" w:color="auto" w:fill="auto"/>
          </w:tcPr>
          <w:p w:rsidR="00632CEB" w:rsidRPr="009C4EF5" w:rsidRDefault="00632CEB" w:rsidP="00AA72FA">
            <w:pPr>
              <w:spacing w:afterLines="40"/>
              <w:jc w:val="both"/>
            </w:pPr>
          </w:p>
        </w:tc>
        <w:tc>
          <w:tcPr>
            <w:tcW w:w="1417" w:type="dxa"/>
            <w:shd w:val="clear" w:color="auto" w:fill="auto"/>
          </w:tcPr>
          <w:p w:rsidR="00632CEB" w:rsidRPr="009C4EF5" w:rsidRDefault="00632CEB" w:rsidP="00AA72FA">
            <w:pPr>
              <w:spacing w:afterLines="40"/>
              <w:jc w:val="both"/>
            </w:pPr>
          </w:p>
        </w:tc>
        <w:tc>
          <w:tcPr>
            <w:tcW w:w="1418" w:type="dxa"/>
            <w:shd w:val="clear" w:color="auto" w:fill="auto"/>
          </w:tcPr>
          <w:p w:rsidR="00632CEB" w:rsidRPr="00A81AC0" w:rsidRDefault="00632CEB" w:rsidP="00AA72FA">
            <w:pPr>
              <w:spacing w:afterLines="40"/>
              <w:jc w:val="both"/>
            </w:pPr>
            <w:r w:rsidRPr="00A81AC0">
              <w:t>1.125.</w:t>
            </w:r>
            <w:r w:rsidR="005D462B" w:rsidRPr="00A81AC0">
              <w:t>5</w:t>
            </w:r>
            <w:r w:rsidRPr="00A81AC0">
              <w:t>00 zł</w:t>
            </w:r>
          </w:p>
        </w:tc>
        <w:tc>
          <w:tcPr>
            <w:tcW w:w="1417" w:type="dxa"/>
            <w:shd w:val="clear" w:color="auto" w:fill="auto"/>
          </w:tcPr>
          <w:p w:rsidR="00632CEB" w:rsidRPr="00A81AC0" w:rsidRDefault="00632CEB" w:rsidP="00AA72FA">
            <w:pPr>
              <w:spacing w:afterLines="40"/>
              <w:jc w:val="both"/>
            </w:pPr>
            <w:r w:rsidRPr="00A81AC0">
              <w:t>1.125.</w:t>
            </w:r>
            <w:r w:rsidR="005D462B" w:rsidRPr="00A81AC0">
              <w:t>5</w:t>
            </w:r>
            <w:r w:rsidRPr="00A81AC0">
              <w:t>00 zł</w:t>
            </w:r>
          </w:p>
        </w:tc>
      </w:tr>
      <w:tr w:rsidR="00632CEB" w:rsidRPr="009C4EF5" w:rsidTr="009C4EF5">
        <w:trPr>
          <w:jc w:val="center"/>
        </w:trPr>
        <w:tc>
          <w:tcPr>
            <w:tcW w:w="876" w:type="dxa"/>
            <w:vMerge w:val="restart"/>
            <w:shd w:val="clear" w:color="auto" w:fill="auto"/>
          </w:tcPr>
          <w:p w:rsidR="00632CEB" w:rsidRPr="009C4EF5" w:rsidRDefault="00632CEB" w:rsidP="00AA72FA">
            <w:pPr>
              <w:spacing w:afterLines="40"/>
              <w:jc w:val="both"/>
            </w:pPr>
            <w:r w:rsidRPr="009C4EF5">
              <w:t>3.</w:t>
            </w:r>
          </w:p>
        </w:tc>
        <w:tc>
          <w:tcPr>
            <w:tcW w:w="1039" w:type="dxa"/>
            <w:vMerge w:val="restart"/>
            <w:shd w:val="clear" w:color="auto" w:fill="auto"/>
          </w:tcPr>
          <w:p w:rsidR="00632CEB" w:rsidRPr="009C4EF5" w:rsidRDefault="00632CEB" w:rsidP="00AA72FA">
            <w:pPr>
              <w:spacing w:afterLines="40"/>
              <w:jc w:val="both"/>
            </w:pPr>
            <w:r w:rsidRPr="009C4EF5">
              <w:t>3.1.</w:t>
            </w:r>
          </w:p>
        </w:tc>
        <w:tc>
          <w:tcPr>
            <w:tcW w:w="1418" w:type="dxa"/>
            <w:shd w:val="clear" w:color="auto" w:fill="auto"/>
          </w:tcPr>
          <w:p w:rsidR="00632CEB" w:rsidRPr="009C4EF5" w:rsidRDefault="00632CEB" w:rsidP="00AA72FA">
            <w:pPr>
              <w:spacing w:afterLines="40"/>
              <w:jc w:val="both"/>
            </w:pPr>
            <w:r w:rsidRPr="009C4EF5">
              <w:t>3.1.1.</w:t>
            </w:r>
          </w:p>
        </w:tc>
        <w:tc>
          <w:tcPr>
            <w:tcW w:w="1417" w:type="dxa"/>
            <w:shd w:val="clear" w:color="auto" w:fill="auto"/>
          </w:tcPr>
          <w:p w:rsidR="00632CEB" w:rsidRPr="000121F4" w:rsidRDefault="0027247D" w:rsidP="00AA72FA">
            <w:pPr>
              <w:spacing w:afterLines="40"/>
              <w:jc w:val="both"/>
            </w:pPr>
            <w:r w:rsidRPr="000121F4">
              <w:t>1.</w:t>
            </w:r>
            <w:r w:rsidR="00143F4D" w:rsidRPr="000121F4">
              <w:t>092.860</w:t>
            </w:r>
            <w:r w:rsidR="00632CEB" w:rsidRPr="000121F4">
              <w:t xml:space="preserve"> zł</w:t>
            </w:r>
          </w:p>
        </w:tc>
        <w:tc>
          <w:tcPr>
            <w:tcW w:w="1346"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B258CE" w:rsidRDefault="00632CEB" w:rsidP="00AA72FA">
            <w:pPr>
              <w:spacing w:afterLines="40"/>
              <w:jc w:val="both"/>
              <w:rPr>
                <w:color w:val="FF0000"/>
              </w:rPr>
            </w:pPr>
          </w:p>
        </w:tc>
        <w:tc>
          <w:tcPr>
            <w:tcW w:w="1418"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0121F4" w:rsidRDefault="00B75724" w:rsidP="00AA72FA">
            <w:pPr>
              <w:spacing w:afterLines="40"/>
              <w:jc w:val="both"/>
            </w:pPr>
            <w:r w:rsidRPr="000121F4">
              <w:t>1.092.860</w:t>
            </w:r>
            <w:r w:rsidR="00632CEB" w:rsidRPr="000121F4">
              <w:t xml:space="preserve">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vMerge/>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r w:rsidRPr="009C4EF5">
              <w:t>3.1.2.</w:t>
            </w:r>
          </w:p>
        </w:tc>
        <w:tc>
          <w:tcPr>
            <w:tcW w:w="1417" w:type="dxa"/>
            <w:shd w:val="clear" w:color="auto" w:fill="auto"/>
          </w:tcPr>
          <w:p w:rsidR="00632CEB" w:rsidRPr="000121F4" w:rsidRDefault="00632CEB" w:rsidP="00AA72FA">
            <w:pPr>
              <w:spacing w:afterLines="40"/>
              <w:jc w:val="both"/>
            </w:pPr>
            <w:r w:rsidRPr="000121F4">
              <w:t>150.000 zł*</w:t>
            </w:r>
          </w:p>
        </w:tc>
        <w:tc>
          <w:tcPr>
            <w:tcW w:w="1346" w:type="dxa"/>
            <w:shd w:val="clear" w:color="auto" w:fill="auto"/>
          </w:tcPr>
          <w:p w:rsidR="00632CEB" w:rsidRPr="009C4EF5" w:rsidRDefault="00632CEB" w:rsidP="00AA72FA">
            <w:pPr>
              <w:spacing w:afterLines="40"/>
              <w:jc w:val="both"/>
            </w:pPr>
          </w:p>
        </w:tc>
        <w:tc>
          <w:tcPr>
            <w:tcW w:w="1417" w:type="dxa"/>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p>
        </w:tc>
        <w:tc>
          <w:tcPr>
            <w:tcW w:w="1417" w:type="dxa"/>
            <w:shd w:val="clear" w:color="auto" w:fill="auto"/>
          </w:tcPr>
          <w:p w:rsidR="00632CEB" w:rsidRPr="000121F4" w:rsidRDefault="00632CEB" w:rsidP="00AA72FA">
            <w:pPr>
              <w:spacing w:afterLines="40"/>
              <w:jc w:val="both"/>
            </w:pPr>
            <w:r w:rsidRPr="000121F4">
              <w:t>150.000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vMerge/>
            <w:shd w:val="clear" w:color="auto" w:fill="auto"/>
          </w:tcPr>
          <w:p w:rsidR="00632CEB" w:rsidRPr="009C4EF5" w:rsidRDefault="00632CEB" w:rsidP="00AA72FA">
            <w:pPr>
              <w:spacing w:afterLines="40"/>
              <w:jc w:val="both"/>
            </w:pPr>
          </w:p>
        </w:tc>
        <w:tc>
          <w:tcPr>
            <w:tcW w:w="1418" w:type="dxa"/>
            <w:shd w:val="clear" w:color="auto" w:fill="auto"/>
          </w:tcPr>
          <w:p w:rsidR="00632CEB" w:rsidRPr="009C4EF5" w:rsidRDefault="00632CEB" w:rsidP="00AA72FA">
            <w:pPr>
              <w:spacing w:afterLines="40"/>
              <w:jc w:val="both"/>
            </w:pPr>
            <w:r w:rsidRPr="009C4EF5">
              <w:t>3.1.3.</w:t>
            </w:r>
          </w:p>
        </w:tc>
        <w:tc>
          <w:tcPr>
            <w:tcW w:w="1417" w:type="dxa"/>
            <w:shd w:val="clear" w:color="auto" w:fill="auto"/>
          </w:tcPr>
          <w:p w:rsidR="00632CEB" w:rsidRPr="000121F4" w:rsidRDefault="00B75724" w:rsidP="00AA72FA">
            <w:pPr>
              <w:spacing w:afterLines="40"/>
              <w:jc w:val="both"/>
            </w:pPr>
            <w:r w:rsidRPr="000121F4">
              <w:t>9</w:t>
            </w:r>
            <w:r w:rsidR="00632CEB" w:rsidRPr="000121F4">
              <w:t>0.000 zł**</w:t>
            </w:r>
          </w:p>
        </w:tc>
        <w:tc>
          <w:tcPr>
            <w:tcW w:w="1346"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B258CE" w:rsidRDefault="00632CEB" w:rsidP="00AA72FA">
            <w:pPr>
              <w:spacing w:afterLines="40"/>
              <w:jc w:val="both"/>
              <w:rPr>
                <w:color w:val="FF0000"/>
              </w:rPr>
            </w:pPr>
          </w:p>
        </w:tc>
        <w:tc>
          <w:tcPr>
            <w:tcW w:w="1418"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0121F4" w:rsidRDefault="00B75724" w:rsidP="00AA72FA">
            <w:pPr>
              <w:spacing w:afterLines="40"/>
              <w:jc w:val="both"/>
            </w:pPr>
            <w:r w:rsidRPr="000121F4">
              <w:t>9</w:t>
            </w:r>
            <w:r w:rsidR="00632CEB" w:rsidRPr="000121F4">
              <w:t>0.000 zł**</w:t>
            </w:r>
          </w:p>
        </w:tc>
      </w:tr>
      <w:tr w:rsidR="00632CEB" w:rsidRPr="009C4EF5" w:rsidTr="009C4EF5">
        <w:trPr>
          <w:jc w:val="center"/>
        </w:trPr>
        <w:tc>
          <w:tcPr>
            <w:tcW w:w="876" w:type="dxa"/>
            <w:vMerge/>
            <w:shd w:val="clear" w:color="auto" w:fill="auto"/>
          </w:tcPr>
          <w:p w:rsidR="00632CEB" w:rsidRPr="009C4EF5" w:rsidRDefault="00632CEB" w:rsidP="00AA72FA">
            <w:pPr>
              <w:spacing w:afterLines="40"/>
              <w:jc w:val="both"/>
            </w:pPr>
          </w:p>
        </w:tc>
        <w:tc>
          <w:tcPr>
            <w:tcW w:w="1039" w:type="dxa"/>
            <w:vMerge w:val="restart"/>
            <w:shd w:val="clear" w:color="auto" w:fill="auto"/>
          </w:tcPr>
          <w:p w:rsidR="00632CEB" w:rsidRPr="009C4EF5" w:rsidRDefault="00632CEB" w:rsidP="00AA72FA">
            <w:pPr>
              <w:spacing w:afterLines="40"/>
              <w:jc w:val="both"/>
            </w:pPr>
            <w:r w:rsidRPr="009C4EF5">
              <w:t>3.2.</w:t>
            </w:r>
          </w:p>
        </w:tc>
        <w:tc>
          <w:tcPr>
            <w:tcW w:w="1418" w:type="dxa"/>
            <w:shd w:val="clear" w:color="auto" w:fill="auto"/>
          </w:tcPr>
          <w:p w:rsidR="00632CEB" w:rsidRPr="009C4EF5" w:rsidRDefault="00632CEB" w:rsidP="00AA72FA">
            <w:pPr>
              <w:spacing w:afterLines="40"/>
              <w:jc w:val="both"/>
            </w:pPr>
            <w:r w:rsidRPr="009C4EF5">
              <w:t>3.2.1.</w:t>
            </w:r>
          </w:p>
        </w:tc>
        <w:tc>
          <w:tcPr>
            <w:tcW w:w="1417" w:type="dxa"/>
            <w:shd w:val="clear" w:color="auto" w:fill="auto"/>
          </w:tcPr>
          <w:p w:rsidR="00632CEB" w:rsidRPr="000121F4" w:rsidRDefault="00841CF2" w:rsidP="00AA72FA">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B258CE" w:rsidRDefault="00632CEB" w:rsidP="00AA72FA">
            <w:pPr>
              <w:spacing w:afterLines="40"/>
              <w:jc w:val="both"/>
              <w:rPr>
                <w:color w:val="FF0000"/>
              </w:rPr>
            </w:pPr>
          </w:p>
        </w:tc>
        <w:tc>
          <w:tcPr>
            <w:tcW w:w="1418" w:type="dxa"/>
            <w:shd w:val="clear" w:color="auto" w:fill="auto"/>
          </w:tcPr>
          <w:p w:rsidR="00632CEB" w:rsidRPr="00B258CE" w:rsidRDefault="00632CEB" w:rsidP="00AA72FA">
            <w:pPr>
              <w:spacing w:afterLines="40"/>
              <w:jc w:val="both"/>
              <w:rPr>
                <w:color w:val="FF0000"/>
              </w:rPr>
            </w:pPr>
          </w:p>
        </w:tc>
        <w:tc>
          <w:tcPr>
            <w:tcW w:w="1417" w:type="dxa"/>
            <w:shd w:val="clear" w:color="auto" w:fill="auto"/>
          </w:tcPr>
          <w:p w:rsidR="00632CEB" w:rsidRPr="000121F4" w:rsidRDefault="00B75724" w:rsidP="00AA72FA">
            <w:pPr>
              <w:spacing w:afterLines="40"/>
              <w:jc w:val="both"/>
            </w:pPr>
            <w:r w:rsidRPr="000121F4">
              <w:t>1.457.140</w:t>
            </w:r>
            <w:r w:rsidR="00632CEB" w:rsidRPr="000121F4">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AA72FA">
            <w:pPr>
              <w:spacing w:afterLines="40"/>
              <w:jc w:val="both"/>
            </w:pPr>
          </w:p>
        </w:tc>
        <w:tc>
          <w:tcPr>
            <w:tcW w:w="1039" w:type="dxa"/>
            <w:vMerge/>
            <w:tcBorders>
              <w:bottom w:val="single" w:sz="4" w:space="0" w:color="auto"/>
            </w:tcBorders>
            <w:shd w:val="clear" w:color="auto" w:fill="auto"/>
          </w:tcPr>
          <w:p w:rsidR="00632CEB" w:rsidRPr="009C4EF5" w:rsidRDefault="00632CEB" w:rsidP="00AA72FA">
            <w:pPr>
              <w:spacing w:afterLines="40"/>
              <w:jc w:val="both"/>
            </w:pPr>
          </w:p>
        </w:tc>
        <w:tc>
          <w:tcPr>
            <w:tcW w:w="1418" w:type="dxa"/>
            <w:tcBorders>
              <w:bottom w:val="single" w:sz="4" w:space="0" w:color="auto"/>
            </w:tcBorders>
            <w:shd w:val="clear" w:color="auto" w:fill="auto"/>
          </w:tcPr>
          <w:p w:rsidR="00632CEB" w:rsidRPr="009C4EF5" w:rsidRDefault="0027247D" w:rsidP="00AA72FA">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AA72FA">
            <w:pPr>
              <w:spacing w:afterLines="40"/>
              <w:jc w:val="both"/>
            </w:pPr>
          </w:p>
        </w:tc>
        <w:tc>
          <w:tcPr>
            <w:tcW w:w="1346" w:type="dxa"/>
            <w:tcBorders>
              <w:bottom w:val="single" w:sz="4" w:space="0" w:color="auto"/>
            </w:tcBorders>
            <w:shd w:val="clear" w:color="auto" w:fill="auto"/>
          </w:tcPr>
          <w:p w:rsidR="00632CEB" w:rsidRPr="009C4EF5" w:rsidRDefault="00632CEB" w:rsidP="00AA72FA">
            <w:pPr>
              <w:spacing w:afterLines="40"/>
              <w:jc w:val="both"/>
            </w:pPr>
            <w:r w:rsidRPr="009C4EF5">
              <w:t>6.000.000 zł</w:t>
            </w:r>
          </w:p>
        </w:tc>
        <w:tc>
          <w:tcPr>
            <w:tcW w:w="1417" w:type="dxa"/>
            <w:tcBorders>
              <w:bottom w:val="single" w:sz="4" w:space="0" w:color="auto"/>
            </w:tcBorders>
            <w:shd w:val="clear" w:color="auto" w:fill="auto"/>
          </w:tcPr>
          <w:p w:rsidR="00632CEB" w:rsidRPr="009C4EF5" w:rsidRDefault="00632CEB" w:rsidP="00AA72FA">
            <w:pPr>
              <w:spacing w:afterLines="40"/>
              <w:jc w:val="both"/>
            </w:pPr>
          </w:p>
        </w:tc>
        <w:tc>
          <w:tcPr>
            <w:tcW w:w="1418" w:type="dxa"/>
            <w:tcBorders>
              <w:bottom w:val="single" w:sz="4" w:space="0" w:color="auto"/>
            </w:tcBorders>
            <w:shd w:val="clear" w:color="auto" w:fill="auto"/>
          </w:tcPr>
          <w:p w:rsidR="00632CEB" w:rsidRPr="009C4EF5" w:rsidRDefault="00632CEB" w:rsidP="00AA72FA">
            <w:pPr>
              <w:spacing w:afterLines="40"/>
              <w:jc w:val="both"/>
            </w:pPr>
          </w:p>
        </w:tc>
        <w:tc>
          <w:tcPr>
            <w:tcW w:w="1417" w:type="dxa"/>
            <w:tcBorders>
              <w:bottom w:val="single" w:sz="4" w:space="0" w:color="auto"/>
            </w:tcBorders>
            <w:shd w:val="clear" w:color="auto" w:fill="auto"/>
          </w:tcPr>
          <w:p w:rsidR="00632CEB" w:rsidRPr="000121F4" w:rsidRDefault="00632CEB" w:rsidP="00AA72FA">
            <w:pPr>
              <w:spacing w:afterLines="40"/>
              <w:jc w:val="both"/>
            </w:pPr>
            <w:r w:rsidRPr="000121F4">
              <w:t>6.000.000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AA72FA">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AA72FA">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AA72FA">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AA72FA">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AA72FA">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AA72FA">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AA72FA">
            <w:pPr>
              <w:spacing w:afterLines="40"/>
              <w:rPr>
                <w:b/>
              </w:rPr>
            </w:pPr>
            <w:r w:rsidRPr="009C4EF5">
              <w:rPr>
                <w:b/>
              </w:rPr>
              <w:t>Razem projekt współpracy (3.1.3)</w:t>
            </w:r>
          </w:p>
        </w:tc>
        <w:tc>
          <w:tcPr>
            <w:tcW w:w="1417" w:type="dxa"/>
            <w:shd w:val="clear" w:color="auto" w:fill="auto"/>
          </w:tcPr>
          <w:p w:rsidR="00632CEB" w:rsidRPr="000121F4" w:rsidRDefault="00B75724" w:rsidP="00AA72FA">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AA72FA">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AA72FA">
            <w:pPr>
              <w:spacing w:afterLines="40"/>
              <w:rPr>
                <w:b/>
              </w:rPr>
            </w:pPr>
            <w:r w:rsidRPr="009C4EF5">
              <w:rPr>
                <w:b/>
              </w:rPr>
              <w:t>Razem koszty aktywizacji (2.1.3)</w:t>
            </w:r>
          </w:p>
        </w:tc>
        <w:tc>
          <w:tcPr>
            <w:tcW w:w="4180" w:type="dxa"/>
            <w:gridSpan w:val="3"/>
            <w:shd w:val="clear" w:color="auto" w:fill="0070C0"/>
          </w:tcPr>
          <w:p w:rsidR="00632CEB" w:rsidRPr="009C4EF5" w:rsidRDefault="00632CEB" w:rsidP="00AA72FA">
            <w:pPr>
              <w:spacing w:afterLines="40"/>
              <w:jc w:val="both"/>
              <w:rPr>
                <w:b/>
              </w:rPr>
            </w:pPr>
          </w:p>
        </w:tc>
        <w:tc>
          <w:tcPr>
            <w:tcW w:w="1418" w:type="dxa"/>
            <w:shd w:val="clear" w:color="auto" w:fill="auto"/>
          </w:tcPr>
          <w:p w:rsidR="00632CEB" w:rsidRPr="00A81AC0" w:rsidRDefault="00632CEB" w:rsidP="00AA72FA">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AA72FA">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AA72FA">
            <w:pPr>
              <w:spacing w:afterLines="40"/>
              <w:rPr>
                <w:b/>
              </w:rPr>
            </w:pPr>
            <w:r w:rsidRPr="009C4EF5">
              <w:rPr>
                <w:b/>
              </w:rPr>
              <w:t>Koszty funkcjonowania LGD</w:t>
            </w:r>
          </w:p>
        </w:tc>
        <w:tc>
          <w:tcPr>
            <w:tcW w:w="4180" w:type="dxa"/>
            <w:gridSpan w:val="3"/>
            <w:shd w:val="clear" w:color="auto" w:fill="0070C0"/>
          </w:tcPr>
          <w:p w:rsidR="00632CEB" w:rsidRPr="009C4EF5" w:rsidRDefault="00632CEB" w:rsidP="00AA72FA">
            <w:pPr>
              <w:spacing w:afterLines="40"/>
              <w:jc w:val="both"/>
              <w:rPr>
                <w:b/>
              </w:rPr>
            </w:pPr>
          </w:p>
        </w:tc>
        <w:tc>
          <w:tcPr>
            <w:tcW w:w="1418" w:type="dxa"/>
            <w:shd w:val="clear" w:color="auto" w:fill="auto"/>
          </w:tcPr>
          <w:p w:rsidR="00632CEB" w:rsidRPr="00A81AC0" w:rsidRDefault="00632CEB" w:rsidP="00AA72FA">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AA72FA">
            <w:pPr>
              <w:spacing w:afterLines="40"/>
              <w:jc w:val="both"/>
              <w:rPr>
                <w:b/>
              </w:rPr>
            </w:pPr>
          </w:p>
        </w:tc>
      </w:tr>
    </w:tbl>
    <w:p w:rsidR="007A5E8E" w:rsidRPr="007A5E8E" w:rsidRDefault="007A5E8E" w:rsidP="00AA72FA">
      <w:pPr>
        <w:spacing w:afterLines="40" w:line="240" w:lineRule="auto"/>
        <w:jc w:val="both"/>
        <w:rPr>
          <w:i/>
          <w:sz w:val="20"/>
          <w:szCs w:val="20"/>
        </w:rPr>
      </w:pPr>
      <w:r w:rsidRPr="007A5E8E">
        <w:rPr>
          <w:i/>
          <w:sz w:val="20"/>
          <w:szCs w:val="20"/>
        </w:rPr>
        <w:t>Źródło: opracowanie własne</w:t>
      </w:r>
    </w:p>
    <w:p w:rsidR="00DA7D00" w:rsidRPr="007A5E8E" w:rsidRDefault="00632CEB" w:rsidP="00AA72FA">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AA72FA">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w:t>
      </w:r>
      <w:r w:rsidR="00AC3FEC">
        <w:rPr>
          <w:rFonts w:cs="Times New Roman"/>
        </w:rPr>
        <w:lastRenderedPageBreak/>
        <w:t>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AC3341" w:rsidRDefault="006C4591" w:rsidP="006C4591">
      <w:pPr>
        <w:spacing w:after="0" w:line="240" w:lineRule="auto"/>
        <w:jc w:val="both"/>
        <w:rPr>
          <w:sz w:val="10"/>
          <w:szCs w:val="10"/>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597288" w:rsidRPr="00C80C59">
        <w:rPr>
          <w:sz w:val="20"/>
          <w:szCs w:val="20"/>
        </w:rPr>
        <w:fldChar w:fldCharType="begin"/>
      </w:r>
      <w:r w:rsidRPr="00C80C59">
        <w:rPr>
          <w:sz w:val="20"/>
          <w:szCs w:val="20"/>
        </w:rPr>
        <w:instrText xml:space="preserve"> SEQ Tabela \* ARABIC </w:instrText>
      </w:r>
      <w:r w:rsidR="00597288" w:rsidRPr="00C80C59">
        <w:rPr>
          <w:sz w:val="20"/>
          <w:szCs w:val="20"/>
        </w:rPr>
        <w:fldChar w:fldCharType="separate"/>
      </w:r>
      <w:r w:rsidR="00CC2397">
        <w:rPr>
          <w:noProof/>
          <w:sz w:val="20"/>
          <w:szCs w:val="20"/>
        </w:rPr>
        <w:t>37</w:t>
      </w:r>
      <w:r w:rsidR="00597288"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FC29E9">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 xml:space="preserve">Stan </w:t>
            </w:r>
            <w:r w:rsidR="00F427CB">
              <w:t>początkowy/</w:t>
            </w:r>
            <w:r w:rsidRPr="009C4EF5">
              <w:t xml:space="preserve">docelowy: </w:t>
            </w:r>
            <w:r w:rsidR="00F427CB">
              <w:t xml:space="preserve">0 </w:t>
            </w:r>
            <w:r w:rsidR="00144E0A">
              <w:t>osób</w:t>
            </w:r>
            <w:r w:rsidR="00F427CB">
              <w:t>/</w:t>
            </w:r>
            <w:r w:rsidRPr="009C4EF5">
              <w:t xml:space="preserve">390 </w:t>
            </w:r>
            <w:r w:rsidR="00144E0A">
              <w:t>osób</w:t>
            </w:r>
          </w:p>
          <w:p w:rsidR="00A57223" w:rsidRPr="009C4EF5" w:rsidRDefault="00697AF8" w:rsidP="00FC29E9">
            <w:r w:rsidRPr="009C4EF5">
              <w:t>W ramach realizacji Przedsięwzięć 2.1.1 oraz 2.1.2 założono</w:t>
            </w:r>
            <w:r w:rsidR="00B57473">
              <w:t xml:space="preserve"> realizację grantów, w ramach których</w:t>
            </w:r>
            <w:r w:rsidRPr="009C4EF5">
              <w:t xml:space="preserve"> udział </w:t>
            </w:r>
            <w:r w:rsidR="00B57473">
              <w:t xml:space="preserve">weźmie </w:t>
            </w:r>
            <w:r w:rsidRPr="009C4EF5">
              <w:t>min</w:t>
            </w:r>
            <w:r w:rsidR="00FC29E9" w:rsidRPr="009C4EF5">
              <w:t>.</w:t>
            </w:r>
            <w:r w:rsidRPr="009C4EF5">
              <w:t xml:space="preserve"> 390 osób. Przy określaniu wyniku </w:t>
            </w:r>
            <w:r w:rsidR="00FC29E9" w:rsidRPr="009C4EF5">
              <w:t xml:space="preserve">końcowego wskaźnika </w:t>
            </w:r>
            <w:r w:rsidRPr="009C4EF5">
              <w:t xml:space="preserve">brano pod uwagę ograniczenia budżetu oraz potrzebę </w:t>
            </w:r>
            <w:r w:rsidR="00FC29E9" w:rsidRPr="009C4EF5">
              <w:t xml:space="preserve">realizacji intensywnych i </w:t>
            </w:r>
            <w:r w:rsidRPr="009C4EF5">
              <w:t>kompleksow</w:t>
            </w:r>
            <w:r w:rsidR="00FC29E9" w:rsidRPr="009C4EF5">
              <w:t xml:space="preserve">ych projektów, aby działania skierowane </w:t>
            </w:r>
            <w:r w:rsidR="00FC29E9" w:rsidRPr="009C4EF5">
              <w:lastRenderedPageBreak/>
              <w:t>do osób zagrożonych ubóstwem lub wykluczeniem okazały się efektywne.</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lastRenderedPageBreak/>
              <w:t>Liczba spotkań i</w:t>
            </w:r>
            <w:r w:rsidR="0087792A">
              <w:t>nformacyjno-konsultacyjnych LGD</w:t>
            </w:r>
            <w:r w:rsidR="0087792A">
              <w:br/>
            </w:r>
            <w:r w:rsidRPr="009C4EF5">
              <w:t>z mieszkańcami</w:t>
            </w:r>
          </w:p>
        </w:tc>
        <w:tc>
          <w:tcPr>
            <w:tcW w:w="7401" w:type="dxa"/>
            <w:gridSpan w:val="2"/>
          </w:tcPr>
          <w:p w:rsidR="00FC29E9" w:rsidRPr="009C4EF5" w:rsidRDefault="00FC29E9" w:rsidP="00FC29E9">
            <w:r w:rsidRPr="009C4EF5">
              <w:t>Wskaźnik z listy PROW</w:t>
            </w:r>
          </w:p>
          <w:p w:rsidR="00FC29E9" w:rsidRPr="009C4EF5" w:rsidRDefault="00FC29E9" w:rsidP="00FC29E9">
            <w:r w:rsidRPr="009C4EF5">
              <w:t>Źródło pomiaru: sprawozdanie LGD</w:t>
            </w:r>
          </w:p>
          <w:p w:rsidR="00FC29E9" w:rsidRPr="009C4EF5" w:rsidRDefault="00FC29E9" w:rsidP="00FC29E9">
            <w:r w:rsidRPr="009C4EF5">
              <w:t xml:space="preserve">Stan </w:t>
            </w:r>
            <w:r w:rsidR="00F427CB">
              <w:t>początkowy/</w:t>
            </w:r>
            <w:r w:rsidRPr="009C4EF5">
              <w:t xml:space="preserve">docelowy: </w:t>
            </w:r>
            <w:r w:rsidR="00F427CB">
              <w:t>0 szt./</w:t>
            </w:r>
            <w:r w:rsidR="00A8243B">
              <w:t>468</w:t>
            </w:r>
            <w:r w:rsidRPr="009C4EF5">
              <w:t xml:space="preserve"> szt.</w:t>
            </w:r>
          </w:p>
          <w:p w:rsidR="00A57223" w:rsidRPr="009C4EF5" w:rsidRDefault="00FC29E9" w:rsidP="00A8243B">
            <w:r w:rsidRPr="009C4EF5">
              <w:t xml:space="preserve">W ramach realizacji Przedsięwzięć 2.1.3 założono łącznie </w:t>
            </w:r>
            <w:r w:rsidR="00A8243B">
              <w:t>468</w:t>
            </w:r>
            <w:r w:rsidRPr="009C4EF5">
              <w:t xml:space="preserve"> spotkań informacyjno-konsultacyjnych - liczba wynika z przyjętego Planu komunikacji.</w:t>
            </w:r>
          </w:p>
        </w:tc>
      </w:tr>
      <w:tr w:rsidR="00A57223" w:rsidRPr="009C4EF5" w:rsidTr="00C80C59">
        <w:tc>
          <w:tcPr>
            <w:tcW w:w="2943" w:type="dxa"/>
          </w:tcPr>
          <w:p w:rsidR="00A57223" w:rsidRPr="009C4EF5" w:rsidRDefault="00A57223" w:rsidP="00A57223">
            <w:r w:rsidRPr="009C4EF5">
              <w:t>Liczba zorganizowanych imprez promujących LSR i LGD</w:t>
            </w:r>
          </w:p>
        </w:tc>
        <w:tc>
          <w:tcPr>
            <w:tcW w:w="7401" w:type="dxa"/>
            <w:gridSpan w:val="2"/>
          </w:tcPr>
          <w:p w:rsidR="00FC29E9" w:rsidRPr="009C4EF5" w:rsidRDefault="00FC29E9" w:rsidP="00FC29E9">
            <w:r w:rsidRPr="009C4EF5">
              <w:t>Wskaźnik uzupełniający do podejmowanych działań aktywizacyjnych LGD</w:t>
            </w:r>
          </w:p>
          <w:p w:rsidR="00FC29E9" w:rsidRPr="009C4EF5" w:rsidRDefault="00FC29E9" w:rsidP="00FC29E9">
            <w:r w:rsidRPr="009C4EF5">
              <w:t>Źródło pomiaru: sprawozdanie LGD</w:t>
            </w:r>
          </w:p>
          <w:p w:rsidR="00FC29E9" w:rsidRPr="009C4EF5" w:rsidRDefault="00FC29E9" w:rsidP="00FC29E9">
            <w:r w:rsidRPr="009C4EF5">
              <w:t xml:space="preserve">Stan </w:t>
            </w:r>
            <w:r w:rsidR="00F427CB">
              <w:t>początkowy/</w:t>
            </w:r>
            <w:r w:rsidRPr="009C4EF5">
              <w:t xml:space="preserve">docelowy: </w:t>
            </w:r>
            <w:r w:rsidR="00F427CB">
              <w:t>0 szt./</w:t>
            </w:r>
            <w:r w:rsidRPr="009C4EF5">
              <w:t>6 szt.</w:t>
            </w:r>
          </w:p>
          <w:p w:rsidR="00A57223" w:rsidRPr="009C4EF5" w:rsidRDefault="00FC29E9" w:rsidP="00FC29E9">
            <w:r w:rsidRPr="009C4EF5">
              <w:t>W ramach realizacji Przedsięwzięć 2.1.3 założono łącznie 6 imprez promuj</w:t>
            </w:r>
            <w:r w:rsidR="003E6FB6" w:rsidRPr="009C4EF5">
              <w:t>ących</w:t>
            </w:r>
            <w:r w:rsidRPr="009C4EF5">
              <w:t xml:space="preserve"> - liczba wynika z przyjętego Planu komunikacji.</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nowych lub zmodernizowanych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9C4EF5" w:rsidRDefault="0027247D" w:rsidP="00A96215">
            <w:r>
              <w:t xml:space="preserve">Stan </w:t>
            </w:r>
            <w:r w:rsidR="00F427CB">
              <w:t>początkowy/</w:t>
            </w:r>
            <w:r>
              <w:t xml:space="preserve">docelowy: </w:t>
            </w:r>
            <w:r w:rsidR="00F427CB">
              <w:t>0 szt./</w:t>
            </w:r>
            <w:r>
              <w:t>8</w:t>
            </w:r>
            <w:r w:rsidR="00A96215" w:rsidRPr="009C4EF5">
              <w:t xml:space="preserve"> szt.</w:t>
            </w:r>
          </w:p>
          <w:p w:rsidR="00A57223" w:rsidRPr="009C4EF5" w:rsidRDefault="00A96215" w:rsidP="00A96215">
            <w:r w:rsidRPr="009C4EF5">
              <w:t>W ramach realizacji Przedsię</w:t>
            </w:r>
            <w:r w:rsidR="0027247D">
              <w:t>wzięcia 3.1.1 założono minimum 8</w:t>
            </w:r>
            <w:r w:rsidRPr="009C4EF5">
              <w:t xml:space="preserve"> operacji, co wynika z zestawienia złożonych fiszek projektowych.</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podmiotów działających w sferze ku</w:t>
            </w:r>
            <w:r w:rsidR="0087792A">
              <w:rPr>
                <w:rFonts w:eastAsia="Times New Roman" w:cs="Times New Roman"/>
                <w:color w:val="000000"/>
                <w:lang w:eastAsia="pl-PL"/>
              </w:rPr>
              <w:t>ltury, które otrzymały wsparcie</w:t>
            </w:r>
            <w:r w:rsidR="0087792A">
              <w:rPr>
                <w:rFonts w:eastAsia="Times New Roman" w:cs="Times New Roman"/>
                <w:color w:val="000000"/>
                <w:lang w:eastAsia="pl-PL"/>
              </w:rPr>
              <w:br/>
            </w:r>
            <w:r w:rsidRPr="009C4EF5">
              <w:rPr>
                <w:rFonts w:eastAsia="Times New Roman" w:cs="Times New Roman"/>
                <w:color w:val="000000"/>
                <w:lang w:eastAsia="pl-PL"/>
              </w:rPr>
              <w:t>w ramach realizacji LSR</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9C4EF5" w:rsidRDefault="00A96215" w:rsidP="00A96215">
            <w:r w:rsidRPr="009C4EF5">
              <w:t xml:space="preserve">Stan </w:t>
            </w:r>
            <w:r w:rsidR="00F427CB">
              <w:t>początkowy/</w:t>
            </w:r>
            <w:r w:rsidRPr="009C4EF5">
              <w:t xml:space="preserve">docelowy: </w:t>
            </w:r>
            <w:r w:rsidR="00F427CB">
              <w:t>0 szt./</w:t>
            </w:r>
            <w:r w:rsidRPr="009C4EF5">
              <w:t>7 szt.</w:t>
            </w:r>
          </w:p>
          <w:p w:rsidR="00A57223" w:rsidRPr="009C4EF5" w:rsidRDefault="00A96215" w:rsidP="00A96215">
            <w:r w:rsidRPr="009C4EF5">
              <w:t>W ramach realizacji Przedsięwzięcia 3.1.2 założono minimum 7 operacji, co wynika z zestawienia złożonych fiszek projektowych.</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Sprawozdanie LGD</w:t>
            </w:r>
          </w:p>
          <w:p w:rsidR="00A96215" w:rsidRPr="009C4EF5" w:rsidRDefault="00A96215" w:rsidP="00A96215">
            <w:r w:rsidRPr="009C4EF5">
              <w:t xml:space="preserve">Stan </w:t>
            </w:r>
            <w:r w:rsidR="00F427CB">
              <w:t>początkowy/</w:t>
            </w:r>
            <w:r w:rsidRPr="009C4EF5">
              <w:t xml:space="preserve">docelowy: </w:t>
            </w:r>
            <w:r w:rsidR="00F427CB">
              <w:t>0 szt./</w:t>
            </w:r>
            <w:r w:rsidRPr="009C4EF5">
              <w:t>2 szt.</w:t>
            </w:r>
          </w:p>
          <w:p w:rsidR="00A57223" w:rsidRPr="009C4EF5" w:rsidRDefault="00A96215" w:rsidP="00A96215">
            <w:r w:rsidRPr="009C4EF5">
              <w:t>W ramach realizacji Przedsięwzięcia 3.1.3 LGD zamierza zrealizować 2 projekty współpracy.</w:t>
            </w:r>
          </w:p>
        </w:tc>
      </w:tr>
      <w:tr w:rsidR="00A57223" w:rsidRPr="009C4EF5" w:rsidTr="00C80C59">
        <w:tc>
          <w:tcPr>
            <w:tcW w:w="2943" w:type="dxa"/>
            <w:vAlign w:val="center"/>
          </w:tcPr>
          <w:p w:rsidR="00A57223" w:rsidRPr="009C4EF5" w:rsidRDefault="00EC294E" w:rsidP="00A57223">
            <w:pPr>
              <w:rPr>
                <w:rFonts w:eastAsia="Times New Roman" w:cs="Times New Roman"/>
                <w:color w:val="000000"/>
                <w:lang w:eastAsia="pl-PL"/>
              </w:rPr>
            </w:pPr>
            <w:r>
              <w:rPr>
                <w:rFonts w:eastAsia="Times New Roman" w:cs="Times New Roman"/>
                <w:color w:val="000000"/>
                <w:lang w:eastAsia="pl-PL"/>
              </w:rPr>
              <w:t>Liczba LGD uczestniczących w </w:t>
            </w:r>
            <w:r w:rsidR="00A57223" w:rsidRPr="009C4EF5">
              <w:rPr>
                <w:rFonts w:eastAsia="Times New Roman" w:cs="Times New Roman"/>
                <w:color w:val="000000"/>
                <w:lang w:eastAsia="pl-PL"/>
              </w:rPr>
              <w:t>projektach współpracy</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Sprawozdanie LGD</w:t>
            </w:r>
          </w:p>
          <w:p w:rsidR="00A96215" w:rsidRPr="009C4EF5" w:rsidRDefault="0047189E" w:rsidP="00A96215">
            <w:r>
              <w:t xml:space="preserve">Stan </w:t>
            </w:r>
            <w:r w:rsidR="00F427CB">
              <w:t>początkowy/</w:t>
            </w:r>
            <w:r>
              <w:t xml:space="preserve">docelowy: </w:t>
            </w:r>
            <w:r w:rsidR="00F427CB">
              <w:t>0 szt./</w:t>
            </w:r>
            <w:r>
              <w:t>9</w:t>
            </w:r>
            <w:r w:rsidR="00A96215" w:rsidRPr="009C4EF5">
              <w:t xml:space="preserve"> szt.</w:t>
            </w:r>
          </w:p>
          <w:p w:rsidR="00A57223" w:rsidRPr="009C4EF5" w:rsidRDefault="00A96215" w:rsidP="00144E0A">
            <w:r w:rsidRPr="009C4EF5">
              <w:t>W ramach realizacji Przedsięwzięcia 3.1.3 LGD zamierza zrealizować</w:t>
            </w:r>
            <w:r w:rsidR="00144E0A">
              <w:t xml:space="preserve"> 2</w:t>
            </w:r>
            <w:r w:rsidRPr="009C4EF5">
              <w:t xml:space="preserve"> projekt</w:t>
            </w:r>
            <w:r w:rsidR="00144E0A">
              <w:t>y</w:t>
            </w:r>
            <w:r w:rsidRPr="009C4EF5">
              <w:t xml:space="preserve"> współpracy, w który</w:t>
            </w:r>
            <w:r w:rsidR="00144E0A">
              <w:t>ch</w:t>
            </w:r>
            <w:r w:rsidRPr="009C4EF5">
              <w:t xml:space="preserve"> udział weźmie </w:t>
            </w:r>
            <w:r w:rsidR="00144E0A">
              <w:t xml:space="preserve">łącznie </w:t>
            </w:r>
            <w:r w:rsidR="0087792A">
              <w:t>9</w:t>
            </w:r>
            <w:r w:rsidRPr="009C4EF5">
              <w:t xml:space="preserve"> partnerskich LGD.</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sidR="00EC294E">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B672F4" w:rsidRPr="009C4EF5" w:rsidRDefault="00B672F4" w:rsidP="00B672F4">
            <w:r w:rsidRPr="009C4EF5">
              <w:t>Wskaźnik z listy PROW</w:t>
            </w:r>
          </w:p>
          <w:p w:rsidR="00B672F4" w:rsidRPr="009C4EF5" w:rsidRDefault="00B672F4" w:rsidP="00B672F4">
            <w:r w:rsidRPr="009C4EF5">
              <w:t>Źródło pomiaru: ankieta monitorująca Wnioskodawcy</w:t>
            </w:r>
          </w:p>
          <w:p w:rsidR="00B672F4" w:rsidRPr="009C4EF5" w:rsidRDefault="0047189E" w:rsidP="00B672F4">
            <w:r>
              <w:t xml:space="preserve">Stan </w:t>
            </w:r>
            <w:r w:rsidR="00F427CB">
              <w:t>początkowy/</w:t>
            </w:r>
            <w:r>
              <w:t xml:space="preserve">docelowy: </w:t>
            </w:r>
            <w:r w:rsidR="00F427CB">
              <w:t>0 szt./</w:t>
            </w:r>
            <w:r w:rsidR="00C8560C" w:rsidRPr="009D3D2B">
              <w:t>8</w:t>
            </w:r>
            <w:r w:rsidR="00C8560C" w:rsidRPr="00C8560C">
              <w:rPr>
                <w:color w:val="FF0000"/>
              </w:rPr>
              <w:t xml:space="preserve"> </w:t>
            </w:r>
            <w:r w:rsidR="00C8560C">
              <w:t xml:space="preserve"> </w:t>
            </w:r>
            <w:r w:rsidR="00B672F4" w:rsidRPr="009C4EF5">
              <w:t>szt.</w:t>
            </w:r>
          </w:p>
          <w:p w:rsidR="00A57223" w:rsidRPr="009C4EF5" w:rsidRDefault="00B672F4" w:rsidP="0087792A">
            <w:r w:rsidRPr="009C4EF5">
              <w:t xml:space="preserve">W ramach realizacji Przedsięwzięcia 3.2.1 założono minimum </w:t>
            </w:r>
            <w:r w:rsidR="00C8560C" w:rsidRPr="009D3D2B">
              <w:t>8</w:t>
            </w:r>
            <w:r w:rsidR="009D3D2B">
              <w:rPr>
                <w:color w:val="FF0000"/>
              </w:rPr>
              <w:t xml:space="preserve"> </w:t>
            </w:r>
            <w:r w:rsidR="0087792A">
              <w:t>operacji,</w:t>
            </w:r>
            <w:r w:rsidR="0087792A">
              <w:br/>
            </w:r>
            <w:r w:rsidRPr="009C4EF5">
              <w:t>co wynika z zestawienia złożonych fiszek projektowych.</w:t>
            </w:r>
          </w:p>
        </w:tc>
      </w:tr>
      <w:tr w:rsidR="00A57223" w:rsidRPr="009C4EF5" w:rsidTr="00C80C59">
        <w:tc>
          <w:tcPr>
            <w:tcW w:w="2943" w:type="dxa"/>
            <w:vAlign w:val="center"/>
          </w:tcPr>
          <w:p w:rsidR="00A57223" w:rsidRPr="009C4EF5" w:rsidRDefault="00EC294E" w:rsidP="00C0418D">
            <w:pPr>
              <w:rPr>
                <w:rFonts w:eastAsia="Times New Roman" w:cs="Times New Roman"/>
                <w:color w:val="000000"/>
                <w:lang w:eastAsia="pl-PL"/>
              </w:rPr>
            </w:pPr>
            <w:r>
              <w:rPr>
                <w:rFonts w:eastAsia="Times New Roman" w:cs="Times New Roman"/>
                <w:color w:val="000000"/>
                <w:lang w:eastAsia="pl-PL"/>
              </w:rPr>
              <w:t>Długość wybudowanych i </w:t>
            </w:r>
            <w:r w:rsidR="00A57223" w:rsidRPr="009C4EF5">
              <w:rPr>
                <w:rFonts w:eastAsia="Times New Roman" w:cs="Times New Roman"/>
                <w:color w:val="000000"/>
                <w:lang w:eastAsia="pl-PL"/>
              </w:rPr>
              <w:t xml:space="preserve">przebudowanych dróg </w:t>
            </w:r>
            <w:r w:rsidR="00C0418D">
              <w:rPr>
                <w:rFonts w:eastAsia="Times New Roman" w:cs="Times New Roman"/>
                <w:color w:val="000000"/>
                <w:lang w:eastAsia="pl-PL"/>
              </w:rPr>
              <w:t>lokalnych</w:t>
            </w:r>
          </w:p>
        </w:tc>
        <w:tc>
          <w:tcPr>
            <w:tcW w:w="7401" w:type="dxa"/>
            <w:gridSpan w:val="2"/>
          </w:tcPr>
          <w:p w:rsidR="00B672F4" w:rsidRPr="009C4EF5" w:rsidRDefault="000D3F37" w:rsidP="00B672F4">
            <w:r w:rsidRPr="009C4EF5">
              <w:t>Wskaźnik uzupełniający, określający fizyczny wynik podjętych działań w zakresie infrastruktury drogowej</w:t>
            </w:r>
          </w:p>
          <w:p w:rsidR="00B672F4" w:rsidRPr="009C4EF5" w:rsidRDefault="00B672F4" w:rsidP="00B672F4">
            <w:r w:rsidRPr="009C4EF5">
              <w:t>Źródło pomiaru: ankieta monitorująca Wnioskodawcy</w:t>
            </w:r>
          </w:p>
          <w:p w:rsidR="00B672F4" w:rsidRPr="009C4EF5" w:rsidRDefault="005416CD" w:rsidP="00B672F4">
            <w:r>
              <w:t xml:space="preserve">Stan </w:t>
            </w:r>
            <w:r w:rsidR="00144E0A">
              <w:t>początkowy/</w:t>
            </w:r>
            <w:r>
              <w:t xml:space="preserve">docelowy: </w:t>
            </w:r>
            <w:r w:rsidR="00144E0A">
              <w:t>0 km/</w:t>
            </w:r>
            <w:r w:rsidR="0047189E">
              <w:t>9</w:t>
            </w:r>
            <w:r>
              <w:t>,5 km</w:t>
            </w:r>
          </w:p>
          <w:p w:rsidR="00A57223" w:rsidRPr="009C4EF5" w:rsidRDefault="00B672F4" w:rsidP="00144E0A">
            <w:r w:rsidRPr="009C4EF5">
              <w:t>W ramach realizacji Przedsięwzięcia 3.</w:t>
            </w:r>
            <w:r w:rsidR="00144E0A">
              <w:t>2</w:t>
            </w:r>
            <w:r w:rsidRPr="009C4EF5">
              <w:t>.</w:t>
            </w:r>
            <w:r w:rsidR="00144E0A">
              <w:t>1</w:t>
            </w:r>
            <w:r w:rsidRPr="009C4EF5">
              <w:t xml:space="preserve"> założono minimum </w:t>
            </w:r>
            <w:r w:rsidR="0047189E">
              <w:t>9,5</w:t>
            </w:r>
            <w:r w:rsidR="005416CD">
              <w:t xml:space="preserve"> km</w:t>
            </w:r>
            <w:r w:rsidR="00D75374">
              <w:t xml:space="preserve"> wybudowanych/przebudowanych dróg</w:t>
            </w:r>
            <w:r w:rsidRPr="009C4EF5">
              <w:t>, co wynika z zestawienia złożonych fiszek projektowych.</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0D3F37" w:rsidRPr="009C4EF5" w:rsidRDefault="000D3F37" w:rsidP="000D3F37">
            <w:r w:rsidRPr="009C4EF5">
              <w:t>Wskaźnik z listy RPO</w:t>
            </w:r>
          </w:p>
          <w:p w:rsidR="000D3F37" w:rsidRPr="009C4EF5" w:rsidRDefault="000D3F37" w:rsidP="000D3F37">
            <w:r w:rsidRPr="009C4EF5">
              <w:t>Źródło pomiaru: ankieta monitorująca Wnioskodawcy</w:t>
            </w:r>
          </w:p>
          <w:p w:rsidR="000D3F37" w:rsidRPr="009C4EF5" w:rsidRDefault="000D3F37" w:rsidP="000D3F37">
            <w:r w:rsidRPr="009C4EF5">
              <w:t xml:space="preserve">Stan </w:t>
            </w:r>
            <w:r w:rsidR="00144E0A">
              <w:t>początkowy/</w:t>
            </w:r>
            <w:r w:rsidRPr="009C4EF5">
              <w:t xml:space="preserve">docelowy: </w:t>
            </w:r>
            <w:r w:rsidR="00144E0A">
              <w:t>0 szt./</w:t>
            </w:r>
            <w:r w:rsidRPr="009C4EF5">
              <w:t>22 szt.</w:t>
            </w:r>
          </w:p>
          <w:p w:rsidR="00A57223" w:rsidRPr="009C4EF5" w:rsidRDefault="000D3F37" w:rsidP="000D3F37">
            <w:r w:rsidRPr="009C4EF5">
              <w:t xml:space="preserve">W ramach </w:t>
            </w:r>
            <w:r w:rsidR="00144E0A">
              <w:t>realizacji Przedsięwzięcia 3.2.2</w:t>
            </w:r>
            <w:r w:rsidRPr="009C4EF5">
              <w:t xml:space="preserve"> założono wstępnie 22 obiekty, które będą przedmiotem inwestycji na obszarach rewitalizowanych</w:t>
            </w:r>
            <w:r w:rsidR="00C80C59" w:rsidRPr="009C4EF5">
              <w:t xml:space="preserve"> (fiszki projektowe)</w:t>
            </w:r>
            <w:r w:rsidRPr="009C4EF5">
              <w:t>. Dopiero opracowane przez gminy GPR pozwolą na dokładne oszacowanie wskaźnika.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0D3F37" w:rsidRPr="009C4EF5" w:rsidRDefault="000D3F37" w:rsidP="000D3F37">
            <w:r w:rsidRPr="009C4EF5">
              <w:t>Wskaźnik z listy RPO</w:t>
            </w:r>
          </w:p>
          <w:p w:rsidR="000D3F37" w:rsidRPr="009C4EF5" w:rsidRDefault="000D3F37" w:rsidP="000D3F37">
            <w:r w:rsidRPr="009C4EF5">
              <w:t>Źródło pomiaru: ankieta monitorująca Wnioskodawcy</w:t>
            </w:r>
          </w:p>
          <w:p w:rsidR="000D3F37" w:rsidRPr="009C4EF5" w:rsidRDefault="000D3F37" w:rsidP="000D3F37">
            <w:pPr>
              <w:rPr>
                <w:vertAlign w:val="superscript"/>
              </w:rPr>
            </w:pPr>
            <w:r w:rsidRPr="009C4EF5">
              <w:t xml:space="preserve">Stan </w:t>
            </w:r>
            <w:r w:rsidR="00144E0A">
              <w:t>początkowy/</w:t>
            </w:r>
            <w:r w:rsidRPr="009C4EF5">
              <w:t xml:space="preserve">docelowy: </w:t>
            </w:r>
            <w:r w:rsidR="00144E0A">
              <w:t>0 km</w:t>
            </w:r>
            <w:r w:rsidR="00144E0A">
              <w:rPr>
                <w:vertAlign w:val="superscript"/>
              </w:rPr>
              <w:t>2</w:t>
            </w:r>
            <w:r w:rsidR="00144E0A">
              <w:t xml:space="preserve"> /</w:t>
            </w:r>
            <w:r w:rsidRPr="009C4EF5">
              <w:t>2 km</w:t>
            </w:r>
            <w:r w:rsidRPr="009C4EF5">
              <w:rPr>
                <w:vertAlign w:val="superscript"/>
              </w:rPr>
              <w:t>2</w:t>
            </w:r>
          </w:p>
          <w:p w:rsidR="00A57223" w:rsidRPr="009C4EF5" w:rsidRDefault="000D3F37" w:rsidP="00144E0A">
            <w:r w:rsidRPr="009C4EF5">
              <w:t>W ramach realizacji Przedsięwzięcia 3.2.</w:t>
            </w:r>
            <w:r w:rsidR="00144E0A">
              <w:t>2</w:t>
            </w:r>
            <w:r w:rsidRPr="009C4EF5">
              <w:t xml:space="preserve"> założono </w:t>
            </w:r>
            <w:r w:rsidR="00C80C59" w:rsidRPr="009C4EF5">
              <w:t xml:space="preserve">wstępnie </w:t>
            </w:r>
            <w:r w:rsidRPr="009C4EF5">
              <w:t>objęcie działaniami rewitalizacyjnymi obszaru zdegradowanego o pow. 2 km</w:t>
            </w:r>
            <w:r w:rsidRPr="009C4EF5">
              <w:rPr>
                <w:vertAlign w:val="superscript"/>
              </w:rPr>
              <w:t>2</w:t>
            </w:r>
            <w:r w:rsidR="00C80C59" w:rsidRPr="009C4EF5">
              <w:t xml:space="preserve"> (fiszki projektowe)</w:t>
            </w:r>
            <w:r w:rsidRPr="009C4EF5">
              <w:t xml:space="preserve">. </w:t>
            </w:r>
            <w:r w:rsidRPr="009C4EF5">
              <w:lastRenderedPageBreak/>
              <w:t>Dopiero opracowane przez gminy GPR pozwolą na dokładne oszacowanie wskaźnika.</w:t>
            </w:r>
          </w:p>
        </w:tc>
      </w:tr>
      <w:tr w:rsidR="00A57223" w:rsidRPr="009C4EF5" w:rsidTr="00C80C59">
        <w:tc>
          <w:tcPr>
            <w:tcW w:w="2943" w:type="dxa"/>
            <w:tcBorders>
              <w:bottom w:val="single" w:sz="4" w:space="0" w:color="auto"/>
            </w:tcBorders>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lastRenderedPageBreak/>
              <w:t>Długość przebudowanych dróg gminnych</w:t>
            </w:r>
          </w:p>
        </w:tc>
        <w:tc>
          <w:tcPr>
            <w:tcW w:w="7401" w:type="dxa"/>
            <w:gridSpan w:val="2"/>
            <w:tcBorders>
              <w:bottom w:val="single" w:sz="4" w:space="0" w:color="auto"/>
            </w:tcBorders>
          </w:tcPr>
          <w:p w:rsidR="000D3F37" w:rsidRPr="009C4EF5" w:rsidRDefault="000D3F37" w:rsidP="000D3F37">
            <w:r w:rsidRPr="009C4EF5">
              <w:t>Wskaźnik z listy RPO</w:t>
            </w:r>
          </w:p>
          <w:p w:rsidR="000D3F37" w:rsidRPr="009C4EF5" w:rsidRDefault="000D3F37" w:rsidP="000D3F37">
            <w:r w:rsidRPr="009C4EF5">
              <w:t>Źródło pomiaru: ankieta monitorująca Wnioskodawcy</w:t>
            </w:r>
          </w:p>
          <w:p w:rsidR="000D3F37" w:rsidRPr="009C4EF5" w:rsidRDefault="000D3F37" w:rsidP="000D3F37">
            <w:r w:rsidRPr="009C4EF5">
              <w:t xml:space="preserve">Stan </w:t>
            </w:r>
            <w:r w:rsidR="00144E0A">
              <w:t>początkowy/</w:t>
            </w:r>
            <w:r w:rsidRPr="009C4EF5">
              <w:t xml:space="preserve">docelowy: </w:t>
            </w:r>
            <w:r w:rsidR="00144E0A">
              <w:t>0 km/</w:t>
            </w:r>
            <w:r w:rsidRPr="009C4EF5">
              <w:t>1,5 km</w:t>
            </w:r>
          </w:p>
          <w:p w:rsidR="00A57223" w:rsidRPr="009C4EF5" w:rsidRDefault="000D3F37" w:rsidP="00C80C59">
            <w:r w:rsidRPr="009C4EF5">
              <w:t xml:space="preserve">W ramach </w:t>
            </w:r>
            <w:r w:rsidR="00144E0A">
              <w:t>realizacji Przedsięwzięcia 3.2.2</w:t>
            </w:r>
            <w:r w:rsidRPr="009C4EF5">
              <w:t xml:space="preserve"> założono wstępnie </w:t>
            </w:r>
            <w:r w:rsidR="00C80C59" w:rsidRPr="009C4EF5">
              <w:t>realizację projektów w zakresie przebudowy dróg gminnych o łącznej długości 1,5 km (fiszki projektowe)</w:t>
            </w:r>
            <w:r w:rsidRPr="009C4EF5">
              <w:t>. Dopiero opracowane przez gminy GPR pozwolą na dokładne oszacowanie wskaźnika.</w:t>
            </w:r>
          </w:p>
        </w:tc>
      </w:tr>
      <w:tr w:rsidR="00C80C59" w:rsidRPr="009C4EF5" w:rsidTr="00081C28">
        <w:trPr>
          <w:trHeight w:val="279"/>
        </w:trPr>
        <w:tc>
          <w:tcPr>
            <w:tcW w:w="10344" w:type="dxa"/>
            <w:gridSpan w:val="3"/>
            <w:shd w:val="clear" w:color="auto" w:fill="C6D9F1" w:themeFill="text2" w:themeFillTint="33"/>
            <w:vAlign w:val="center"/>
          </w:tcPr>
          <w:p w:rsidR="00C80C59" w:rsidRPr="009C4EF5" w:rsidRDefault="00C80C59" w:rsidP="00C80C59">
            <w:pPr>
              <w:jc w:val="center"/>
              <w:rPr>
                <w:b/>
              </w:rPr>
            </w:pPr>
            <w:r w:rsidRPr="009C4EF5">
              <w:rPr>
                <w:b/>
              </w:rPr>
              <w:t>Wskaźniki rezultatu</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90059C" w:rsidRPr="009C4EF5" w:rsidRDefault="0090059C" w:rsidP="0090059C">
            <w:r w:rsidRPr="009C4EF5">
              <w:t>Wskaźnik z listy PROW</w:t>
            </w:r>
          </w:p>
          <w:p w:rsidR="0090059C" w:rsidRPr="004F7D3A" w:rsidRDefault="0090059C" w:rsidP="0090059C">
            <w:r w:rsidRPr="009C4EF5">
              <w:t xml:space="preserve">Źródło pomiaru: ankieta </w:t>
            </w:r>
            <w:r w:rsidRPr="004F7D3A">
              <w:t>monitorująca Wnioskodawcy</w:t>
            </w:r>
          </w:p>
          <w:p w:rsidR="00C80C59" w:rsidRPr="004F7D3A" w:rsidRDefault="0090059C" w:rsidP="0090059C">
            <w:r w:rsidRPr="004F7D3A">
              <w:t>Stan</w:t>
            </w:r>
            <w:r w:rsidR="00144E0A" w:rsidRPr="004F7D3A">
              <w:t xml:space="preserve"> początkowy/</w:t>
            </w:r>
            <w:r w:rsidRPr="004F7D3A">
              <w:t xml:space="preserve">docelowy: </w:t>
            </w:r>
            <w:r w:rsidR="00144E0A" w:rsidRPr="004F7D3A">
              <w:t>0 szt./</w:t>
            </w:r>
            <w:r w:rsidR="009C0C68" w:rsidRPr="004F7D3A">
              <w:t xml:space="preserve">36 </w:t>
            </w:r>
            <w:r w:rsidRPr="004F7D3A">
              <w:t>szt.</w:t>
            </w:r>
          </w:p>
          <w:p w:rsidR="0090059C" w:rsidRPr="009C4EF5" w:rsidRDefault="0090059C" w:rsidP="0090059C">
            <w:r w:rsidRPr="004F7D3A">
              <w:t xml:space="preserve">W ramach Przedsięwzięć 1.1.1 oraz 1.1.2 zrealizowane operacje powinny wygenerować co najmniej </w:t>
            </w:r>
            <w:r w:rsidR="009C0C68" w:rsidRPr="004F7D3A">
              <w:t xml:space="preserve"> 36</w:t>
            </w:r>
            <w:r w:rsidRPr="004F7D3A">
              <w:t xml:space="preserve"> nowych miejsc pracy (</w:t>
            </w:r>
            <w:r w:rsidR="009C0C68" w:rsidRPr="004F7D3A">
              <w:t xml:space="preserve">30 </w:t>
            </w:r>
            <w:r w:rsidRPr="004F7D3A">
              <w:t>dofinansowane operacje)</w:t>
            </w:r>
            <w:r w:rsidR="00B57473" w:rsidRPr="004F7D3A">
              <w:t>. Kryteria dostępowe wymuszają stworzenie</w:t>
            </w:r>
            <w:r w:rsidR="00B57473">
              <w:t xml:space="preserve"> minimum 1 miejsca pracy na operacje, a kryteria punktowe premiują projekty wykazujące dodatkowe miejsca pracy ponad zakładany minimum.</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90059C" w:rsidRPr="009C4EF5" w:rsidRDefault="0090059C" w:rsidP="0090059C">
            <w:r w:rsidRPr="009C4EF5">
              <w:t>Wskaźnik z listy RPO WK-P</w:t>
            </w:r>
          </w:p>
          <w:p w:rsidR="0090059C" w:rsidRPr="009C4EF5" w:rsidRDefault="0090059C" w:rsidP="0090059C">
            <w:r w:rsidRPr="009C4EF5">
              <w:t>Źródło pomiaru: ankieta monitorująca Wnioskodawcy</w:t>
            </w:r>
          </w:p>
          <w:p w:rsidR="00C80C59" w:rsidRPr="009C4EF5" w:rsidRDefault="0090059C" w:rsidP="0090059C">
            <w:r w:rsidRPr="009C4EF5">
              <w:t xml:space="preserve">Stan </w:t>
            </w:r>
            <w:r w:rsidR="00144E0A">
              <w:t>początkowy/</w:t>
            </w:r>
            <w:r w:rsidRPr="009C4EF5">
              <w:t xml:space="preserve">docelowy: </w:t>
            </w:r>
            <w:r w:rsidR="00144E0A">
              <w:t>0 szt./</w:t>
            </w:r>
            <w:r w:rsidRPr="009C4EF5">
              <w:t>3 szt.</w:t>
            </w:r>
          </w:p>
          <w:p w:rsidR="0090059C" w:rsidRPr="009C4EF5" w:rsidRDefault="0090059C" w:rsidP="0090059C">
            <w:r w:rsidRPr="009C4EF5">
              <w:t>W ramach przedsięwzięcia 1.2.1 utworzony inkubator na terenie wiejskim wspomoże utworzenie i utrzymanie działalności co najmniej 3 nowych przedsiębiorstw.</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90059C" w:rsidRPr="009C4EF5" w:rsidRDefault="0090059C" w:rsidP="0090059C">
            <w:r w:rsidRPr="009C4EF5">
              <w:t>Wskaźnik z listy RPO WK-P</w:t>
            </w:r>
          </w:p>
          <w:p w:rsidR="0090059C" w:rsidRPr="009C4EF5" w:rsidRDefault="0090059C" w:rsidP="0090059C">
            <w:r w:rsidRPr="009C4EF5">
              <w:t>Źródło pomiaru: ankieta monitorująca Wnioskodawcy</w:t>
            </w:r>
          </w:p>
          <w:p w:rsidR="00C80C59" w:rsidRPr="009C4EF5" w:rsidRDefault="0090059C" w:rsidP="0090059C">
            <w:r w:rsidRPr="009C4EF5">
              <w:t xml:space="preserve">Stan </w:t>
            </w:r>
            <w:r w:rsidR="00144E0A">
              <w:t>początkowy/</w:t>
            </w:r>
            <w:r w:rsidRPr="009C4EF5">
              <w:t xml:space="preserve">docelowy: </w:t>
            </w:r>
            <w:r w:rsidR="00144E0A">
              <w:t>0 szt./</w:t>
            </w:r>
            <w:r w:rsidRPr="009C4EF5">
              <w:t>5 szt.</w:t>
            </w:r>
          </w:p>
          <w:p w:rsidR="0090059C" w:rsidRPr="009C4EF5" w:rsidRDefault="0090059C" w:rsidP="00B57473">
            <w:r w:rsidRPr="009C4EF5">
              <w:t xml:space="preserve">W ramach przedsięwzięcia 1.2.1 utworzony inkubator na terenie </w:t>
            </w:r>
            <w:r w:rsidR="00B57473">
              <w:t xml:space="preserve">wiejskim będzie świadczył </w:t>
            </w:r>
            <w:r w:rsidRPr="009C4EF5">
              <w:t xml:space="preserve">usługi </w:t>
            </w:r>
            <w:r w:rsidR="00B57473">
              <w:t>dla minimum</w:t>
            </w:r>
            <w:r w:rsidRPr="009C4EF5">
              <w:t xml:space="preserve"> 5 </w:t>
            </w:r>
            <w:r w:rsidR="00B0294D" w:rsidRPr="009C4EF5">
              <w:t>przedsiębiorstw</w:t>
            </w:r>
            <w:r w:rsidRPr="009C4EF5">
              <w:t>.</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90059C" w:rsidRPr="009C4EF5" w:rsidRDefault="0090059C" w:rsidP="0090059C">
            <w:r w:rsidRPr="009C4EF5">
              <w:t>Wskaźnik z listy RPO WK-P</w:t>
            </w:r>
          </w:p>
          <w:p w:rsidR="0090059C" w:rsidRPr="009C4EF5" w:rsidRDefault="0090059C" w:rsidP="0090059C">
            <w:r w:rsidRPr="009C4EF5">
              <w:t>Źródło pomiaru: ankieta monitorująca Wnioskodawcy</w:t>
            </w:r>
          </w:p>
          <w:p w:rsidR="00C80C59" w:rsidRDefault="0090059C" w:rsidP="0090059C">
            <w:r w:rsidRPr="009C4EF5">
              <w:t xml:space="preserve">Stan </w:t>
            </w:r>
            <w:r w:rsidR="00144E0A">
              <w:t>początkowy/</w:t>
            </w:r>
            <w:r w:rsidRPr="009C4EF5">
              <w:t>docelowy:</w:t>
            </w:r>
            <w:r w:rsidR="00B0294D" w:rsidRPr="009C4EF5">
              <w:t xml:space="preserve"> </w:t>
            </w:r>
            <w:r w:rsidR="00144E0A">
              <w:t>0 osób/</w:t>
            </w:r>
            <w:r w:rsidR="009A6D3A">
              <w:t>72 oso</w:t>
            </w:r>
            <w:r w:rsidR="00B0294D" w:rsidRPr="009C4EF5">
              <w:t>b</w:t>
            </w:r>
            <w:r w:rsidR="009A6D3A">
              <w:t>y</w:t>
            </w:r>
          </w:p>
          <w:p w:rsidR="00B57473" w:rsidRPr="009C4EF5" w:rsidRDefault="00B57473" w:rsidP="009A6D3A">
            <w:r>
              <w:t>W ramach przedsięwzięcia 2.1.1 zaplanowano realizację grantów, których celem będzie aktywizacja zawodowa osób zagrożonych ubóstwem i wykluczeniem społecznym</w:t>
            </w:r>
            <w:r w:rsidR="0086630D">
              <w:t xml:space="preserve">. Minimalny poziom wskaźnika został określony przez Wytyczne RPO na poziomie </w:t>
            </w:r>
            <w:r w:rsidR="009A6D3A">
              <w:t>40</w:t>
            </w:r>
            <w:r w:rsidR="0086630D">
              <w:t xml:space="preserve">%. </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90059C" w:rsidRPr="009C4EF5" w:rsidRDefault="0090059C" w:rsidP="0090059C">
            <w:r w:rsidRPr="009C4EF5">
              <w:t>Wskaźnik z listy RPO WK-P</w:t>
            </w:r>
          </w:p>
          <w:p w:rsidR="0090059C" w:rsidRPr="009C4EF5" w:rsidRDefault="0090059C" w:rsidP="0090059C">
            <w:r w:rsidRPr="009C4EF5">
              <w:t>Źródło pomiaru: ankieta monitorująca Wnioskodawcy</w:t>
            </w:r>
          </w:p>
          <w:p w:rsidR="00C80C59" w:rsidRDefault="0090059C" w:rsidP="0090059C">
            <w:r w:rsidRPr="009C4EF5">
              <w:t xml:space="preserve">Stan </w:t>
            </w:r>
            <w:r w:rsidR="00144E0A">
              <w:t>początkowy/</w:t>
            </w:r>
            <w:r w:rsidRPr="009C4EF5">
              <w:t>docelowy:</w:t>
            </w:r>
            <w:r w:rsidR="00B0294D" w:rsidRPr="009C4EF5">
              <w:t xml:space="preserve"> </w:t>
            </w:r>
            <w:r w:rsidR="00144E0A">
              <w:t>0 osób/</w:t>
            </w:r>
            <w:r w:rsidR="007F749E">
              <w:t>9</w:t>
            </w:r>
            <w:r w:rsidR="00B0294D" w:rsidRPr="009C4EF5">
              <w:t xml:space="preserve"> osób</w:t>
            </w:r>
          </w:p>
          <w:p w:rsidR="0086630D" w:rsidRPr="009C4EF5" w:rsidRDefault="0086630D" w:rsidP="007F749E">
            <w:r>
              <w:t xml:space="preserve">W ramach przedsięwzięcia 2.1.1 zaplanowano realizację grantów, których celem będzie aktywizacja zawodowa osób zagrożonych ubóstwem i wykluczeniem społecznym. Minimalny poziom wskaźnika został określony przez Wytyczne RPO na poziomie </w:t>
            </w:r>
            <w:r w:rsidR="007F749E">
              <w:t>4%</w:t>
            </w:r>
            <w:r>
              <w:t>.</w:t>
            </w:r>
            <w:r w:rsidR="009A6D3A">
              <w:t xml:space="preserve"> LGD przyjęło wynik wskaźnika na </w:t>
            </w:r>
            <w:r w:rsidR="00396777">
              <w:t xml:space="preserve">poziomie </w:t>
            </w:r>
            <w:r w:rsidR="007F749E">
              <w:t>5</w:t>
            </w:r>
            <w:r w:rsidR="009A6D3A">
              <w:t xml:space="preserve">%, </w:t>
            </w:r>
            <w:r w:rsidR="007F749E">
              <w:t>czyli ze 180 osób biorących udział w projektach grantowych, 9 osób będzie pracowało po opuszczeniu programu</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u których wzrosła aktywność społeczna</w:t>
            </w:r>
          </w:p>
        </w:tc>
        <w:tc>
          <w:tcPr>
            <w:tcW w:w="7401" w:type="dxa"/>
            <w:gridSpan w:val="2"/>
          </w:tcPr>
          <w:p w:rsidR="0090059C" w:rsidRPr="009C4EF5" w:rsidRDefault="0090059C" w:rsidP="0090059C">
            <w:r w:rsidRPr="009C4EF5">
              <w:t>Wskaźnik z listy RPO WK-P</w:t>
            </w:r>
          </w:p>
          <w:p w:rsidR="0090059C" w:rsidRPr="009C4EF5" w:rsidRDefault="0090059C" w:rsidP="0090059C">
            <w:r w:rsidRPr="009C4EF5">
              <w:t>Źródło pomiaru: ankieta monitorująca Wnioskodawcy</w:t>
            </w:r>
          </w:p>
          <w:p w:rsidR="00C80C59" w:rsidRDefault="0090059C" w:rsidP="0090059C">
            <w:r w:rsidRPr="009C4EF5">
              <w:t xml:space="preserve">Stan </w:t>
            </w:r>
            <w:r w:rsidR="00144E0A">
              <w:t>początkowy/</w:t>
            </w:r>
            <w:r w:rsidRPr="009C4EF5">
              <w:t>docelowy:</w:t>
            </w:r>
            <w:r w:rsidR="00B0294D" w:rsidRPr="009C4EF5">
              <w:t xml:space="preserve"> </w:t>
            </w:r>
            <w:r w:rsidR="00144E0A">
              <w:t>0 osób/</w:t>
            </w:r>
            <w:r w:rsidR="00B0294D" w:rsidRPr="009C4EF5">
              <w:t>120 osób</w:t>
            </w:r>
          </w:p>
          <w:p w:rsidR="00E14BEB" w:rsidRPr="009C4EF5" w:rsidRDefault="0086630D" w:rsidP="0086630D">
            <w:r>
              <w:t xml:space="preserve">W ramach przedsięwzięcia 2.1.2 zaplanowano realizację grantów, których celem będzie aktywizacja społeczna, animacja społeczna skierowana do osób zagrożonych ubóstwem i wykluczeniem społecznym. Minimalny poziom wskaźnika został określony przez Wytyczne RPO na poziomie 46%. LGD przyjęło wynik wskaźnika na 57%, czyli </w:t>
            </w:r>
            <w:r w:rsidR="00E14BEB">
              <w:t>na</w:t>
            </w:r>
            <w:r>
              <w:t>ze 210 osób biorących udział w projektach grantowych u 120 osób wzrośnie aktywność społeczna (zgodnie z definicją wskazaną w SZOOP RPO WK-P 2014-2020).</w:t>
            </w:r>
          </w:p>
        </w:tc>
      </w:tr>
      <w:tr w:rsidR="00C80C59" w:rsidRPr="009C4EF5" w:rsidTr="00C80C59">
        <w:tc>
          <w:tcPr>
            <w:tcW w:w="2943" w:type="dxa"/>
            <w:vAlign w:val="center"/>
          </w:tcPr>
          <w:p w:rsidR="00C80C59" w:rsidRPr="009C4EF5" w:rsidRDefault="00EC294E" w:rsidP="00A57223">
            <w:pPr>
              <w:rPr>
                <w:rFonts w:eastAsia="Times New Roman" w:cs="Times New Roman"/>
                <w:color w:val="000000"/>
                <w:lang w:eastAsia="pl-PL"/>
              </w:rPr>
            </w:pPr>
            <w:r>
              <w:lastRenderedPageBreak/>
              <w:t>Liczba osób uczestniczących w </w:t>
            </w:r>
            <w:r w:rsidR="00C80C59" w:rsidRPr="009C4EF5">
              <w:t>spotkaniach informacyjno-konsultacyjnych</w:t>
            </w:r>
          </w:p>
        </w:tc>
        <w:tc>
          <w:tcPr>
            <w:tcW w:w="7401" w:type="dxa"/>
            <w:gridSpan w:val="2"/>
          </w:tcPr>
          <w:p w:rsidR="0090059C" w:rsidRPr="009C4EF5" w:rsidRDefault="0090059C" w:rsidP="0090059C">
            <w:r w:rsidRPr="009C4EF5">
              <w:t>Wskaźnik z listy PROW</w:t>
            </w:r>
          </w:p>
          <w:p w:rsidR="0090059C" w:rsidRPr="009C4EF5" w:rsidRDefault="0090059C" w:rsidP="0090059C">
            <w:r w:rsidRPr="009C4EF5">
              <w:t>Źródło pomiaru: ankieta monitorująca Wnioskodawcy</w:t>
            </w:r>
          </w:p>
          <w:p w:rsidR="00C80C59" w:rsidRDefault="0090059C" w:rsidP="0090059C">
            <w:r w:rsidRPr="009C4EF5">
              <w:t xml:space="preserve">Stan </w:t>
            </w:r>
            <w:r w:rsidR="00144E0A">
              <w:t>początkowy/</w:t>
            </w:r>
            <w:r w:rsidRPr="009C4EF5">
              <w:t>docelowy:</w:t>
            </w:r>
            <w:r w:rsidR="006F5307">
              <w:t xml:space="preserve"> </w:t>
            </w:r>
            <w:r w:rsidR="00144E0A">
              <w:t>0 osób/</w:t>
            </w:r>
            <w:r w:rsidR="00B77EA0">
              <w:t>2.635</w:t>
            </w:r>
            <w:r w:rsidR="006F5307">
              <w:t xml:space="preserve"> osób</w:t>
            </w:r>
          </w:p>
          <w:p w:rsidR="006F5307" w:rsidRPr="009C4EF5" w:rsidRDefault="006F5307" w:rsidP="00833DFA">
            <w:r>
              <w:t>W ramach przedsięwzięcia 2.1.3 realizowane</w:t>
            </w:r>
            <w:r w:rsidR="00EC294E">
              <w:t xml:space="preserve"> będą działania komunikacyjne i </w:t>
            </w:r>
            <w:r>
              <w:t>aktywizacyjne skierowane do społeczeństwa lokalnego według Planu komunikacji. W</w:t>
            </w:r>
            <w:r w:rsidR="00833DFA">
              <w:t>artość</w:t>
            </w:r>
            <w:r>
              <w:t xml:space="preserve"> wskaźnika wynika wprost z rozdziału nr 9 LSR.</w:t>
            </w:r>
          </w:p>
        </w:tc>
      </w:tr>
      <w:tr w:rsidR="00C80C59" w:rsidRPr="009C4EF5" w:rsidTr="00C80C59">
        <w:tc>
          <w:tcPr>
            <w:tcW w:w="2943" w:type="dxa"/>
            <w:vAlign w:val="center"/>
          </w:tcPr>
          <w:p w:rsidR="00C80C59" w:rsidRPr="009C4EF5" w:rsidRDefault="00EC294E" w:rsidP="00A57223">
            <w:r>
              <w:t>Liczba osób uczestnicząca w </w:t>
            </w:r>
            <w:r w:rsidR="00C80C59" w:rsidRPr="009C4EF5">
              <w:t>imprezach promujących LSR oraz LGD</w:t>
            </w:r>
          </w:p>
        </w:tc>
        <w:tc>
          <w:tcPr>
            <w:tcW w:w="7401" w:type="dxa"/>
            <w:gridSpan w:val="2"/>
          </w:tcPr>
          <w:p w:rsidR="006F5307" w:rsidRPr="009C4EF5" w:rsidRDefault="006F5307" w:rsidP="006F5307">
            <w:r w:rsidRPr="009C4EF5">
              <w:t xml:space="preserve">Wskaźnik </w:t>
            </w:r>
            <w:r>
              <w:t>uzupełniający</w:t>
            </w:r>
            <w:r w:rsidRPr="009C4EF5">
              <w:t xml:space="preserve"> do podejmowanych działań aktywizacyjnych LGD</w:t>
            </w:r>
          </w:p>
          <w:p w:rsidR="006F5307" w:rsidRPr="009C4EF5" w:rsidRDefault="006F5307" w:rsidP="006F5307">
            <w:r w:rsidRPr="009C4EF5">
              <w:t>Źródło pomiaru: ankieta monitorująca Wnioskodawcy</w:t>
            </w:r>
          </w:p>
          <w:p w:rsidR="006F5307" w:rsidRDefault="006F5307" w:rsidP="006F5307">
            <w:r w:rsidRPr="009C4EF5">
              <w:t xml:space="preserve">Stan </w:t>
            </w:r>
            <w:r w:rsidR="00144E0A">
              <w:t>początkowy/</w:t>
            </w:r>
            <w:r w:rsidRPr="009C4EF5">
              <w:t>docelowy:</w:t>
            </w:r>
            <w:r>
              <w:t xml:space="preserve"> </w:t>
            </w:r>
            <w:r w:rsidR="00144E0A">
              <w:t>0 osób/</w:t>
            </w:r>
            <w:r>
              <w:t>2.400 osób</w:t>
            </w:r>
          </w:p>
          <w:p w:rsidR="00C80C59" w:rsidRPr="009C4EF5" w:rsidRDefault="006F5307" w:rsidP="006F4DB6">
            <w:r>
              <w:t>W ramach przedsięwzięcia 2.1.3 realizowane</w:t>
            </w:r>
            <w:r w:rsidR="00EC294E">
              <w:t xml:space="preserve"> będą działania </w:t>
            </w:r>
            <w:r w:rsidR="006F4DB6">
              <w:t xml:space="preserve">promocyjne (organizowane imprezy) </w:t>
            </w:r>
            <w:r>
              <w:t>skierowane do społeczeństwa lokalnego według Planu komunikacji. Poziom wskaźnika wynika wprost z rozdziału nr 9 LSR.</w:t>
            </w:r>
          </w:p>
        </w:tc>
      </w:tr>
      <w:tr w:rsidR="00C80C59" w:rsidRPr="009C4EF5" w:rsidTr="00C80C59">
        <w:tc>
          <w:tcPr>
            <w:tcW w:w="2943" w:type="dxa"/>
            <w:vAlign w:val="center"/>
          </w:tcPr>
          <w:p w:rsidR="00C80C59" w:rsidRPr="000A56F1" w:rsidRDefault="00B0717A" w:rsidP="00B0717A">
            <w:r w:rsidRPr="000A56F1">
              <w:rPr>
                <w:rFonts w:eastAsia="Times New Roman" w:cs="Times New Roman"/>
                <w:color w:val="000000"/>
                <w:lang w:eastAsia="pl-PL"/>
              </w:rPr>
              <w:t>Wzrost l</w:t>
            </w:r>
            <w:r w:rsidR="00C80C59" w:rsidRPr="000A56F1">
              <w:rPr>
                <w:rFonts w:eastAsia="Times New Roman" w:cs="Times New Roman"/>
                <w:color w:val="000000"/>
                <w:lang w:eastAsia="pl-PL"/>
              </w:rPr>
              <w:t>iczb</w:t>
            </w:r>
            <w:r w:rsidRPr="000A56F1">
              <w:rPr>
                <w:rFonts w:eastAsia="Times New Roman" w:cs="Times New Roman"/>
                <w:color w:val="000000"/>
                <w:lang w:eastAsia="pl-PL"/>
              </w:rPr>
              <w:t>y</w:t>
            </w:r>
            <w:r w:rsidR="00C80C59" w:rsidRPr="000A56F1">
              <w:rPr>
                <w:rFonts w:eastAsia="Times New Roman" w:cs="Times New Roman"/>
                <w:color w:val="000000"/>
                <w:lang w:eastAsia="pl-PL"/>
              </w:rPr>
              <w:t xml:space="preserve"> osób korzystających z obiektó</w:t>
            </w:r>
            <w:r w:rsidR="00EC294E">
              <w:rPr>
                <w:rFonts w:eastAsia="Times New Roman" w:cs="Times New Roman"/>
                <w:color w:val="000000"/>
                <w:lang w:eastAsia="pl-PL"/>
              </w:rPr>
              <w:t>w infrastruktury turystycznej i </w:t>
            </w:r>
            <w:r w:rsidR="00C80C59" w:rsidRPr="000A56F1">
              <w:rPr>
                <w:rFonts w:eastAsia="Times New Roman" w:cs="Times New Roman"/>
                <w:color w:val="000000"/>
                <w:lang w:eastAsia="pl-PL"/>
              </w:rPr>
              <w:t>rekreacyjnej dofinansowanej w ramach LSR</w:t>
            </w:r>
          </w:p>
        </w:tc>
        <w:tc>
          <w:tcPr>
            <w:tcW w:w="7401" w:type="dxa"/>
            <w:gridSpan w:val="2"/>
          </w:tcPr>
          <w:p w:rsidR="0090059C" w:rsidRPr="000A56F1" w:rsidRDefault="0090059C" w:rsidP="0090059C">
            <w:r w:rsidRPr="000A56F1">
              <w:t>Wskaźnik z listy PROW</w:t>
            </w:r>
          </w:p>
          <w:p w:rsidR="0090059C" w:rsidRPr="000A56F1" w:rsidRDefault="0090059C" w:rsidP="0090059C">
            <w:r w:rsidRPr="000A56F1">
              <w:t>Źródło pomiaru: ankieta monitorująca Wnioskodawcy</w:t>
            </w:r>
          </w:p>
          <w:p w:rsidR="00B0717A" w:rsidRPr="000A56F1" w:rsidRDefault="0020454E" w:rsidP="0090059C">
            <w:r w:rsidRPr="000A56F1">
              <w:t>Stan początkowy: 1000</w:t>
            </w:r>
            <w:r w:rsidR="00B0717A" w:rsidRPr="000A56F1">
              <w:t xml:space="preserve"> osób</w:t>
            </w:r>
          </w:p>
          <w:p w:rsidR="0020454E" w:rsidRPr="000A56F1" w:rsidRDefault="0020454E" w:rsidP="0090059C">
            <w:r w:rsidRPr="000A56F1">
              <w:t>Wynik początkowy wynika z danych ankiet monitorujących beneficjentów z lat 2007-2013</w:t>
            </w:r>
          </w:p>
          <w:p w:rsidR="00C80C59" w:rsidRPr="000A56F1" w:rsidRDefault="0090059C" w:rsidP="0090059C">
            <w:r w:rsidRPr="000A56F1">
              <w:t>Stan docelowy:</w:t>
            </w:r>
            <w:r w:rsidR="0020454E" w:rsidRPr="000A56F1">
              <w:t xml:space="preserve"> 25</w:t>
            </w:r>
            <w:r w:rsidR="006F5307" w:rsidRPr="000A56F1">
              <w:t>00 osób</w:t>
            </w:r>
          </w:p>
          <w:p w:rsidR="006F5307" w:rsidRPr="000A56F1" w:rsidRDefault="006F5307" w:rsidP="0027247D">
            <w:r w:rsidRPr="000A56F1">
              <w:t xml:space="preserve">W ramach przedsięwzięcia 3.1.1 </w:t>
            </w:r>
            <w:r w:rsidR="009D19B8" w:rsidRPr="000A56F1">
              <w:t xml:space="preserve">założono realizację minimum </w:t>
            </w:r>
            <w:r w:rsidR="0027247D" w:rsidRPr="000A56F1">
              <w:t>8</w:t>
            </w:r>
            <w:r w:rsidR="00D53FA0">
              <w:t xml:space="preserve"> operacji</w:t>
            </w:r>
            <w:r w:rsidR="00D53FA0">
              <w:br/>
            </w:r>
            <w:r w:rsidR="009D19B8" w:rsidRPr="000A56F1">
              <w:t>w infrastrukturę turystyczną i rekreacyjn</w:t>
            </w:r>
            <w:r w:rsidR="0027247D" w:rsidRPr="000A56F1">
              <w:t>ą, z której skorzysta minimum 25</w:t>
            </w:r>
            <w:r w:rsidR="009D19B8" w:rsidRPr="000A56F1">
              <w:t>00 osób. Założenie wynika z zestawienia złożonych fiszek projektowych.</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Times New Roman"/>
                <w:color w:val="000000"/>
                <w:lang w:eastAsia="pl-PL"/>
              </w:rPr>
              <w:t>Liczba osób, które skorzystały ze wspartego dziedzictwa lokalnego w wyniku wdrożonych operacji</w:t>
            </w:r>
          </w:p>
        </w:tc>
        <w:tc>
          <w:tcPr>
            <w:tcW w:w="7401" w:type="dxa"/>
            <w:gridSpan w:val="2"/>
          </w:tcPr>
          <w:p w:rsidR="009D19B8" w:rsidRPr="009C4EF5" w:rsidRDefault="009D19B8" w:rsidP="009D19B8">
            <w:r w:rsidRPr="009C4EF5">
              <w:t xml:space="preserve">Wskaźnik </w:t>
            </w:r>
            <w:r>
              <w:t>uzupełniający</w:t>
            </w:r>
            <w:r w:rsidR="00521896">
              <w:t xml:space="preserve"> PROW</w:t>
            </w:r>
          </w:p>
          <w:p w:rsidR="009D19B8" w:rsidRPr="009C4EF5" w:rsidRDefault="009D19B8" w:rsidP="009D19B8">
            <w:r w:rsidRPr="009C4EF5">
              <w:t>Źródło pomiaru: ankieta monitorująca Wnioskodawcy</w:t>
            </w:r>
          </w:p>
          <w:p w:rsidR="009D19B8" w:rsidRDefault="009D19B8" w:rsidP="009D19B8">
            <w:r w:rsidRPr="009C4EF5">
              <w:t xml:space="preserve">Stan </w:t>
            </w:r>
            <w:r w:rsidR="00144E0A">
              <w:t>początkowy/</w:t>
            </w:r>
            <w:r w:rsidRPr="009C4EF5">
              <w:t>docelowy:</w:t>
            </w:r>
            <w:r>
              <w:t xml:space="preserve"> </w:t>
            </w:r>
            <w:r w:rsidR="00144E0A">
              <w:t>0 osób/</w:t>
            </w:r>
            <w:r>
              <w:t>500 osób</w:t>
            </w:r>
          </w:p>
          <w:p w:rsidR="00C80C59" w:rsidRPr="009C4EF5" w:rsidRDefault="009D19B8" w:rsidP="009D19B8">
            <w:r>
              <w:t xml:space="preserve">W ramach przedsięwzięcia 3.1.2 </w:t>
            </w:r>
            <w:r w:rsidRPr="009C4EF5">
              <w:t xml:space="preserve">założono </w:t>
            </w:r>
            <w:r>
              <w:t>realizację minimum 7</w:t>
            </w:r>
            <w:r w:rsidRPr="009C4EF5">
              <w:t xml:space="preserve"> operacji</w:t>
            </w:r>
            <w:r>
              <w:t xml:space="preserve"> dotyczących wsparcia dziedzictwa lokalnego, z wyników operacji skorzysta minimum 500 osób. Założenie</w:t>
            </w:r>
            <w:r w:rsidRPr="009C4EF5">
              <w:t xml:space="preserve"> wynika z zestawienia złożonych fiszek projektowych</w:t>
            </w:r>
            <w:r>
              <w:t>.</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sidR="00EC294E">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9D19B8" w:rsidRPr="009C4EF5" w:rsidRDefault="009D19B8" w:rsidP="009D19B8">
            <w:r w:rsidRPr="009C4EF5">
              <w:t>Wskaźnik z listy PROW</w:t>
            </w:r>
          </w:p>
          <w:p w:rsidR="009D19B8" w:rsidRPr="009C4EF5" w:rsidRDefault="009D19B8" w:rsidP="009D19B8">
            <w:r w:rsidRPr="009C4EF5">
              <w:t xml:space="preserve">Źródło pomiaru: </w:t>
            </w:r>
            <w:r>
              <w:t>Sprawozdanie LGD</w:t>
            </w:r>
          </w:p>
          <w:p w:rsidR="009D19B8" w:rsidRDefault="009D19B8" w:rsidP="009D19B8">
            <w:r w:rsidRPr="009C4EF5">
              <w:t xml:space="preserve">Stan </w:t>
            </w:r>
            <w:r w:rsidR="00144E0A">
              <w:t>początkowy/</w:t>
            </w:r>
            <w:r w:rsidRPr="009C4EF5">
              <w:t>docelowy:</w:t>
            </w:r>
            <w:r>
              <w:t xml:space="preserve"> </w:t>
            </w:r>
            <w:r w:rsidR="00144E0A">
              <w:t>0 sztuk/</w:t>
            </w:r>
            <w:r>
              <w:t>2 sztuki</w:t>
            </w:r>
          </w:p>
          <w:p w:rsidR="00C80C59" w:rsidRPr="009C4EF5" w:rsidRDefault="009D19B8" w:rsidP="009D19B8">
            <w:r w:rsidRPr="009C4EF5">
              <w:t>W ramach realizacji Przedsięwzięcia 3.1.3 LGD zamierza zrealizować 2 projekty współpracy</w:t>
            </w:r>
            <w:r>
              <w:t>, w tym oba będą wykorzystyw</w:t>
            </w:r>
            <w:r w:rsidR="00EC294E">
              <w:t>ać lokalne zasoby historyczne i </w:t>
            </w:r>
            <w:r>
              <w:t>kulturowe.</w:t>
            </w:r>
          </w:p>
        </w:tc>
      </w:tr>
      <w:tr w:rsidR="00C80C59" w:rsidRPr="009C4EF5" w:rsidTr="00C80C59">
        <w:tc>
          <w:tcPr>
            <w:tcW w:w="2943" w:type="dxa"/>
            <w:vAlign w:val="center"/>
          </w:tcPr>
          <w:p w:rsidR="00C80C59" w:rsidRPr="009C4EF5" w:rsidRDefault="00C80C59"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9D19B8" w:rsidRPr="009C4EF5" w:rsidRDefault="009D19B8" w:rsidP="009D19B8">
            <w:r w:rsidRPr="009C4EF5">
              <w:t>Wskaźnik z listy PROW</w:t>
            </w:r>
          </w:p>
          <w:p w:rsidR="009D19B8" w:rsidRPr="009C4EF5" w:rsidRDefault="009D19B8" w:rsidP="009D19B8">
            <w:r w:rsidRPr="009C4EF5">
              <w:t xml:space="preserve">Źródło pomiaru: </w:t>
            </w:r>
            <w:r>
              <w:t>Sprawozdanie LGD</w:t>
            </w:r>
          </w:p>
          <w:p w:rsidR="009D19B8" w:rsidRDefault="009D19B8" w:rsidP="009D19B8">
            <w:r w:rsidRPr="009C4EF5">
              <w:t xml:space="preserve">Stan </w:t>
            </w:r>
            <w:r w:rsidR="00144E0A">
              <w:t>początkowy/</w:t>
            </w:r>
            <w:r w:rsidRPr="009C4EF5">
              <w:t>docelowy:</w:t>
            </w:r>
            <w:r>
              <w:t xml:space="preserve"> </w:t>
            </w:r>
            <w:r w:rsidR="00144E0A">
              <w:t>0 sztuk/</w:t>
            </w:r>
            <w:r>
              <w:t>2 sztuki</w:t>
            </w:r>
          </w:p>
          <w:p w:rsidR="00C80C59" w:rsidRPr="009C4EF5" w:rsidRDefault="009D19B8" w:rsidP="009D19B8">
            <w:r w:rsidRPr="009C4EF5">
              <w:t>W ramach realizacji Przedsięwzięcia 3.1.3 LGD zamierza zrealizować 2 projekty współpracy</w:t>
            </w:r>
            <w:r>
              <w:t>, w tym oba będą wykorzystyw</w:t>
            </w:r>
            <w:r w:rsidR="00EC294E">
              <w:t>ać lokalne zasoby historyczne i </w:t>
            </w:r>
            <w:r>
              <w:t>kulturowe i będą skierowane głównie do odbiorcy turystycznego.</w:t>
            </w:r>
          </w:p>
        </w:tc>
      </w:tr>
      <w:tr w:rsidR="00C80C59" w:rsidRPr="009C4EF5" w:rsidTr="00C80C59">
        <w:tc>
          <w:tcPr>
            <w:tcW w:w="2943" w:type="dxa"/>
            <w:vAlign w:val="center"/>
          </w:tcPr>
          <w:p w:rsidR="00C80C59" w:rsidRPr="009C4EF5" w:rsidRDefault="00EC294E" w:rsidP="00A57223">
            <w:pPr>
              <w:rPr>
                <w:rFonts w:eastAsia="Times New Roman" w:cs="Times New Roman"/>
                <w:color w:val="000000"/>
                <w:lang w:eastAsia="pl-PL"/>
              </w:rPr>
            </w:pPr>
            <w:r>
              <w:rPr>
                <w:rFonts w:eastAsia="Times New Roman" w:cs="Times New Roman"/>
                <w:color w:val="000000"/>
                <w:lang w:eastAsia="pl-PL"/>
              </w:rPr>
              <w:t>Liczba osób korzystających z </w:t>
            </w:r>
            <w:r w:rsidR="00C80C59" w:rsidRPr="009C4EF5">
              <w:rPr>
                <w:rFonts w:eastAsia="Times New Roman" w:cs="Times New Roman"/>
                <w:color w:val="000000"/>
                <w:lang w:eastAsia="pl-PL"/>
              </w:rPr>
              <w:t>nowej lub zmodernizowanej infrastruktury technicznej drogowej w zakresie włączenia społecznego</w:t>
            </w:r>
          </w:p>
        </w:tc>
        <w:tc>
          <w:tcPr>
            <w:tcW w:w="7401" w:type="dxa"/>
            <w:gridSpan w:val="2"/>
          </w:tcPr>
          <w:p w:rsidR="0090059C" w:rsidRPr="009C4EF5" w:rsidRDefault="0090059C" w:rsidP="0090059C">
            <w:r w:rsidRPr="009C4EF5">
              <w:t>Wskaźnik z listy PROW</w:t>
            </w:r>
          </w:p>
          <w:p w:rsidR="0090059C" w:rsidRPr="009C4EF5" w:rsidRDefault="0090059C" w:rsidP="0090059C">
            <w:r w:rsidRPr="009C4EF5">
              <w:t>Źródło pomiaru: ankieta monitorująca Wnioskodawcy</w:t>
            </w:r>
          </w:p>
          <w:p w:rsidR="00C80C59" w:rsidRDefault="0090059C" w:rsidP="0090059C">
            <w:r w:rsidRPr="009C4EF5">
              <w:t xml:space="preserve">Stan </w:t>
            </w:r>
            <w:r w:rsidR="00144E0A">
              <w:t>początkowy/</w:t>
            </w:r>
            <w:r w:rsidRPr="009C4EF5">
              <w:t>docelowy:</w:t>
            </w:r>
            <w:r w:rsidR="00521896">
              <w:t xml:space="preserve"> </w:t>
            </w:r>
            <w:r w:rsidR="00144E0A">
              <w:t>0 osób/</w:t>
            </w:r>
            <w:r w:rsidR="00521896">
              <w:t>8</w:t>
            </w:r>
            <w:r w:rsidR="00144E0A">
              <w:t>.</w:t>
            </w:r>
            <w:r w:rsidR="00521896">
              <w:t>000 osób</w:t>
            </w:r>
          </w:p>
          <w:p w:rsidR="00521896" w:rsidRPr="009C4EF5" w:rsidRDefault="00521896" w:rsidP="00D53FA0">
            <w:r w:rsidRPr="009C4EF5">
              <w:t>W ramach realizacji Przedsięwzięcia 3.</w:t>
            </w:r>
            <w:r>
              <w:t>2</w:t>
            </w:r>
            <w:r w:rsidRPr="009C4EF5">
              <w:t>.</w:t>
            </w:r>
            <w:r>
              <w:t>1</w:t>
            </w:r>
            <w:r w:rsidRPr="009C4EF5">
              <w:t xml:space="preserve"> założono minimum </w:t>
            </w:r>
            <w:r w:rsidR="001E25FB" w:rsidRPr="006436DA">
              <w:t>8</w:t>
            </w:r>
            <w:r w:rsidR="001E25FB">
              <w:rPr>
                <w:color w:val="FF0000"/>
              </w:rPr>
              <w:t xml:space="preserve"> </w:t>
            </w:r>
            <w:r w:rsidRPr="009C4EF5">
              <w:t>operacji</w:t>
            </w:r>
            <w:r w:rsidR="00EC294E">
              <w:t xml:space="preserve"> w </w:t>
            </w:r>
            <w:r>
              <w:t>zakresie infrastruktury drogowej, z których bezpośrednio skorzysta 8000. Wartość wskaźnika</w:t>
            </w:r>
            <w:r w:rsidRPr="009C4EF5">
              <w:t xml:space="preserve"> wynika z zestawienia złożonych fiszek projektowych.</w:t>
            </w:r>
          </w:p>
        </w:tc>
      </w:tr>
      <w:tr w:rsidR="00B0294D" w:rsidRPr="009C4EF5" w:rsidTr="00B0294D">
        <w:tc>
          <w:tcPr>
            <w:tcW w:w="2943" w:type="dxa"/>
            <w:tcBorders>
              <w:bottom w:val="single" w:sz="4" w:space="0" w:color="auto"/>
            </w:tcBorders>
            <w:vAlign w:val="center"/>
          </w:tcPr>
          <w:p w:rsidR="00B0294D" w:rsidRPr="009C4EF5" w:rsidRDefault="00B0294D" w:rsidP="00CE47C9">
            <w:pPr>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7401" w:type="dxa"/>
            <w:gridSpan w:val="2"/>
            <w:tcBorders>
              <w:bottom w:val="single" w:sz="4" w:space="0" w:color="auto"/>
            </w:tcBorders>
          </w:tcPr>
          <w:p w:rsidR="00B0294D" w:rsidRPr="009C4EF5" w:rsidRDefault="00B0294D" w:rsidP="00CE47C9">
            <w:r w:rsidRPr="009C4EF5">
              <w:t>Wskaźnik z listy RPO WK-P</w:t>
            </w:r>
          </w:p>
          <w:p w:rsidR="00B0294D" w:rsidRPr="009C4EF5" w:rsidRDefault="00B0294D" w:rsidP="00CE47C9">
            <w:r w:rsidRPr="009C4EF5">
              <w:t>Źródło pomiaru: ankieta monitorująca Wnioskodawcy</w:t>
            </w:r>
          </w:p>
          <w:p w:rsidR="00B0294D" w:rsidRDefault="00B0294D" w:rsidP="00CE47C9">
            <w:r w:rsidRPr="009C4EF5">
              <w:t xml:space="preserve">Stan </w:t>
            </w:r>
            <w:r w:rsidR="00144E0A">
              <w:t>początkowy/</w:t>
            </w:r>
            <w:r w:rsidRPr="009C4EF5">
              <w:t>docelowy:</w:t>
            </w:r>
            <w:r w:rsidR="00521896">
              <w:t xml:space="preserve"> </w:t>
            </w:r>
            <w:r w:rsidR="00144E0A">
              <w:t>0 osób/</w:t>
            </w:r>
            <w:r w:rsidR="00521896">
              <w:t>15</w:t>
            </w:r>
            <w:r w:rsidR="00144E0A">
              <w:t>.</w:t>
            </w:r>
            <w:r w:rsidR="00521896">
              <w:t>000</w:t>
            </w:r>
            <w:r w:rsidR="00144E0A">
              <w:t xml:space="preserve"> osób</w:t>
            </w:r>
          </w:p>
          <w:p w:rsidR="00521896" w:rsidRPr="009C4EF5" w:rsidRDefault="00521896" w:rsidP="00521896">
            <w:r w:rsidRPr="00521896">
              <w:t>W ramach przedsięwzięcia 3.2.3 założono r</w:t>
            </w:r>
            <w:r w:rsidR="00EC294E">
              <w:t>ealizację minimum 22 operacji w </w:t>
            </w:r>
            <w:r w:rsidRPr="00521896">
              <w:t>obiekty infrastruktury zlokalizowanych na obszarach zdegradowanych oraz przebudowę 1,5 km dróg gminnych. Z wyniku tych projektów skorzysta minimum 15000 osób. Wartość wskaźnika wynika z zestawienia złożonych fiszek projektowych. Dopiero opracowane przez gminy GPR pozwolą na dokładne oszacowanie wskaźnika.</w:t>
            </w:r>
          </w:p>
        </w:tc>
      </w:tr>
      <w:tr w:rsidR="00B0294D" w:rsidRPr="009C4EF5" w:rsidTr="00081C28">
        <w:trPr>
          <w:trHeight w:val="370"/>
        </w:trPr>
        <w:tc>
          <w:tcPr>
            <w:tcW w:w="10344" w:type="dxa"/>
            <w:gridSpan w:val="3"/>
            <w:shd w:val="clear" w:color="auto" w:fill="C6D9F1" w:themeFill="text2" w:themeFillTint="33"/>
            <w:vAlign w:val="center"/>
          </w:tcPr>
          <w:p w:rsidR="00B0294D" w:rsidRPr="009C4EF5" w:rsidRDefault="00B0294D" w:rsidP="00B0294D">
            <w:pPr>
              <w:jc w:val="center"/>
              <w:rPr>
                <w:b/>
                <w:highlight w:val="yellow"/>
              </w:rPr>
            </w:pPr>
            <w:r w:rsidRPr="009C4EF5">
              <w:rPr>
                <w:b/>
              </w:rPr>
              <w:lastRenderedPageBreak/>
              <w:t>Wskaźniki oddziaływania</w:t>
            </w:r>
          </w:p>
        </w:tc>
      </w:tr>
      <w:tr w:rsidR="00B0294D" w:rsidRPr="009C4EF5" w:rsidTr="00C80C59">
        <w:tc>
          <w:tcPr>
            <w:tcW w:w="2943" w:type="dxa"/>
            <w:vAlign w:val="center"/>
          </w:tcPr>
          <w:p w:rsidR="00B0294D" w:rsidRPr="009C4EF5" w:rsidRDefault="00B0294D"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B0294D" w:rsidRPr="005A0814" w:rsidRDefault="00B0294D" w:rsidP="0090059C">
            <w:pPr>
              <w:rPr>
                <w:b/>
              </w:rPr>
            </w:pPr>
            <w:r w:rsidRPr="005A0814">
              <w:rPr>
                <w:b/>
              </w:rPr>
              <w:t>Wskaźnik pochodzący ze źródeł statystyki publicznej</w:t>
            </w:r>
          </w:p>
          <w:p w:rsidR="00B0294D" w:rsidRPr="009C4EF5" w:rsidRDefault="00B0294D" w:rsidP="0090059C">
            <w:r w:rsidRPr="009C4EF5">
              <w:t>Źródło pomiaru: dane GUS</w:t>
            </w:r>
            <w:r w:rsidR="00015945">
              <w:t xml:space="preserve"> na koniec 2014 r.</w:t>
            </w:r>
          </w:p>
          <w:p w:rsidR="00B0294D" w:rsidRPr="009C4EF5" w:rsidRDefault="00B0294D" w:rsidP="0090059C">
            <w:r w:rsidRPr="009C4EF5">
              <w:t>Stan początkowy</w:t>
            </w:r>
            <w:r w:rsidR="00144E0A">
              <w:t>/docelowy</w:t>
            </w:r>
            <w:r w:rsidRPr="009C4EF5">
              <w:t>: 3.450 podmiotów</w:t>
            </w:r>
            <w:r w:rsidR="00144E0A">
              <w:t>/</w:t>
            </w:r>
            <w:r w:rsidRPr="009C4EF5">
              <w:t>3.465 podmiotów</w:t>
            </w:r>
          </w:p>
          <w:p w:rsidR="00CE47C9" w:rsidRPr="009C4EF5" w:rsidRDefault="00CE47C9" w:rsidP="00CE47C9">
            <w:r w:rsidRPr="009C4EF5">
              <w:t>Wskaźnik skorelowany z założeniami Celu ogólnego nr 1 czyli wsparcie rozwoju przedsiębiorczości - wzrost liczby podmiotów gospodarczych.</w:t>
            </w:r>
          </w:p>
        </w:tc>
      </w:tr>
      <w:tr w:rsidR="00B0294D" w:rsidRPr="009C4EF5" w:rsidTr="00C80C59">
        <w:tc>
          <w:tcPr>
            <w:tcW w:w="2943" w:type="dxa"/>
            <w:vAlign w:val="center"/>
          </w:tcPr>
          <w:p w:rsidR="00B0294D" w:rsidRPr="009C4EF5" w:rsidRDefault="00887810"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00B0294D"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B0294D" w:rsidRPr="005A0814" w:rsidRDefault="00B0294D" w:rsidP="0090059C">
            <w:pPr>
              <w:rPr>
                <w:b/>
              </w:rPr>
            </w:pPr>
            <w:r w:rsidRPr="005A0814">
              <w:rPr>
                <w:b/>
              </w:rPr>
              <w:t>Wskaźnik pochodzący ze źródeł statystyki publicznej</w:t>
            </w:r>
          </w:p>
          <w:p w:rsidR="00B0294D" w:rsidRPr="009C4EF5" w:rsidRDefault="00B0294D" w:rsidP="0090059C">
            <w:r w:rsidRPr="009C4EF5">
              <w:t>Źródło pomiaru: dane GUS</w:t>
            </w:r>
            <w:r w:rsidR="00015945">
              <w:t xml:space="preserve"> na koniec 2014 r.</w:t>
            </w:r>
          </w:p>
          <w:p w:rsidR="00CE47C9" w:rsidRPr="009C4EF5" w:rsidRDefault="00CE47C9" w:rsidP="00CE47C9">
            <w:r w:rsidRPr="009C4EF5">
              <w:t>Stan początkowy</w:t>
            </w:r>
            <w:r w:rsidR="00144E0A">
              <w:t>/docelowy</w:t>
            </w:r>
            <w:r w:rsidRPr="009C4EF5">
              <w:t xml:space="preserve"> 6.241 osób</w:t>
            </w:r>
            <w:r w:rsidR="00144E0A">
              <w:t>/</w:t>
            </w:r>
            <w:r w:rsidRPr="009C4EF5">
              <w:t>6.200 osób</w:t>
            </w:r>
          </w:p>
          <w:p w:rsidR="00CE47C9" w:rsidRPr="009C4EF5" w:rsidRDefault="00CE47C9" w:rsidP="004A6139">
            <w:r w:rsidRPr="009C4EF5">
              <w:t xml:space="preserve">Wskaźnik skorelowany z założeniami Celu ogólnego nr 2 czyli </w:t>
            </w:r>
            <w:r w:rsidR="004A6139" w:rsidRPr="009C4EF5">
              <w:t>integracja społeczno-zawodowa</w:t>
            </w:r>
            <w:r w:rsidRPr="009C4EF5">
              <w:t xml:space="preserve"> - </w:t>
            </w:r>
            <w:r w:rsidR="004A6139" w:rsidRPr="009C4EF5">
              <w:t>spadek liczby osób korzystających z pomocy społecznej może oznaczać podjęcie pracy zarobkowej przez część z tych osób.</w:t>
            </w:r>
          </w:p>
        </w:tc>
      </w:tr>
      <w:tr w:rsidR="00B0294D" w:rsidRPr="009C4EF5" w:rsidTr="00C80C59">
        <w:tc>
          <w:tcPr>
            <w:tcW w:w="2943" w:type="dxa"/>
            <w:vAlign w:val="center"/>
          </w:tcPr>
          <w:p w:rsidR="00B0294D" w:rsidRPr="009C4EF5" w:rsidRDefault="00EC294E" w:rsidP="00A57223">
            <w:pPr>
              <w:rPr>
                <w:rFonts w:eastAsia="Times New Roman" w:cs="Times New Roman"/>
                <w:color w:val="000000"/>
                <w:lang w:eastAsia="pl-PL"/>
              </w:rPr>
            </w:pPr>
            <w:r>
              <w:rPr>
                <w:rFonts w:eastAsia="Times New Roman" w:cs="Times New Roman"/>
                <w:color w:val="000000"/>
                <w:lang w:eastAsia="pl-PL"/>
              </w:rPr>
              <w:t>Wzrost liczby korzystających z </w:t>
            </w:r>
            <w:r w:rsidR="00B0294D" w:rsidRPr="009C4EF5">
              <w:rPr>
                <w:rFonts w:eastAsia="Times New Roman" w:cs="Times New Roman"/>
                <w:color w:val="000000"/>
                <w:lang w:eastAsia="pl-PL"/>
              </w:rPr>
              <w:t>noclegów na obszarze LGD do 2023 roku</w:t>
            </w:r>
          </w:p>
        </w:tc>
        <w:tc>
          <w:tcPr>
            <w:tcW w:w="7401" w:type="dxa"/>
            <w:gridSpan w:val="2"/>
          </w:tcPr>
          <w:p w:rsidR="00B0294D" w:rsidRPr="005A0814" w:rsidRDefault="00B0294D" w:rsidP="0090059C">
            <w:pPr>
              <w:rPr>
                <w:b/>
              </w:rPr>
            </w:pPr>
            <w:r w:rsidRPr="005A0814">
              <w:rPr>
                <w:b/>
              </w:rPr>
              <w:t>Wskaźnik pochodzący ze źródeł statystyki publicznej</w:t>
            </w:r>
          </w:p>
          <w:p w:rsidR="00B0294D" w:rsidRPr="009C4EF5" w:rsidRDefault="00B0294D" w:rsidP="0090059C">
            <w:r w:rsidRPr="009C4EF5">
              <w:t>Źródło pomiaru: dane GUS</w:t>
            </w:r>
            <w:r w:rsidR="00015945">
              <w:t xml:space="preserve"> na koniec 2014 r.</w:t>
            </w:r>
          </w:p>
          <w:p w:rsidR="00CE47C9" w:rsidRPr="009C4EF5" w:rsidRDefault="00CE47C9" w:rsidP="00CE47C9">
            <w:r w:rsidRPr="009C4EF5">
              <w:t>Stan początkowy</w:t>
            </w:r>
            <w:r w:rsidR="00144E0A">
              <w:t>/docelowy</w:t>
            </w:r>
            <w:r w:rsidRPr="009C4EF5">
              <w:t>: 24.003 osoby</w:t>
            </w:r>
            <w:r w:rsidR="00144E0A">
              <w:t>/</w:t>
            </w:r>
            <w:r w:rsidRPr="009C4EF5">
              <w:t>24.150 osób</w:t>
            </w:r>
          </w:p>
          <w:p w:rsidR="00CE47C9" w:rsidRPr="009C4EF5" w:rsidRDefault="004A6139" w:rsidP="004A6139">
            <w:r w:rsidRPr="009C4EF5">
              <w:t>Wskaźnik skorelowany z założeniami Celu ogólnego nr 3 czyli poprawa atrakcyjności turystycznej, która przekłada się na wzrost liczby turystów (korzystających z noclegów)</w:t>
            </w:r>
          </w:p>
        </w:tc>
      </w:tr>
      <w:tr w:rsidR="00B0294D" w:rsidRPr="009C4EF5" w:rsidTr="00C80C59">
        <w:tc>
          <w:tcPr>
            <w:tcW w:w="2943" w:type="dxa"/>
            <w:vAlign w:val="center"/>
          </w:tcPr>
          <w:p w:rsidR="00B0294D" w:rsidRPr="009C4EF5" w:rsidRDefault="00B0294D"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B0294D" w:rsidRPr="005A0814" w:rsidRDefault="00B0294D" w:rsidP="0090059C">
            <w:pPr>
              <w:rPr>
                <w:b/>
              </w:rPr>
            </w:pPr>
            <w:r w:rsidRPr="005A0814">
              <w:rPr>
                <w:b/>
              </w:rPr>
              <w:t>Wskaźnik pochodzący ze źródeł statystyki publicznej</w:t>
            </w:r>
          </w:p>
          <w:p w:rsidR="00B0294D" w:rsidRPr="009C4EF5" w:rsidRDefault="00B0294D" w:rsidP="0090059C">
            <w:r w:rsidRPr="009C4EF5">
              <w:t>Źródło pomiaru: dane GUS</w:t>
            </w:r>
            <w:r w:rsidR="00015945">
              <w:t xml:space="preserve"> na koniec 2014 r.</w:t>
            </w:r>
          </w:p>
          <w:p w:rsidR="00CE47C9" w:rsidRPr="009C4EF5" w:rsidRDefault="00CE47C9" w:rsidP="00CE47C9">
            <w:r w:rsidRPr="009C4EF5">
              <w:t>Stan początkowy</w:t>
            </w:r>
            <w:r w:rsidR="00144E0A">
              <w:t>/docelowy</w:t>
            </w:r>
            <w:r w:rsidRPr="009C4EF5">
              <w:t>: 345 szt.</w:t>
            </w:r>
            <w:r w:rsidR="00144E0A">
              <w:t>/</w:t>
            </w:r>
            <w:r w:rsidRPr="009C4EF5">
              <w:t>310 szt.</w:t>
            </w:r>
          </w:p>
          <w:p w:rsidR="00CE47C9" w:rsidRPr="009C4EF5" w:rsidRDefault="004A6139"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FB5634">
      <w:pPr>
        <w:pStyle w:val="Akapitzlist"/>
        <w:numPr>
          <w:ilvl w:val="0"/>
          <w:numId w:val="68"/>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FB5634">
      <w:pPr>
        <w:pStyle w:val="Akapitzlist"/>
        <w:numPr>
          <w:ilvl w:val="0"/>
          <w:numId w:val="68"/>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FB5634">
      <w:pPr>
        <w:pStyle w:val="Akapitzlist"/>
        <w:numPr>
          <w:ilvl w:val="0"/>
          <w:numId w:val="69"/>
        </w:numPr>
        <w:spacing w:after="0" w:line="240" w:lineRule="auto"/>
      </w:pPr>
      <w:r>
        <w:t>sposób udostępniania procedur do wiadomości publicznej</w:t>
      </w:r>
    </w:p>
    <w:p w:rsidR="0007024C" w:rsidRDefault="0007024C" w:rsidP="00FB5634">
      <w:pPr>
        <w:pStyle w:val="Akapitzlist"/>
        <w:numPr>
          <w:ilvl w:val="0"/>
          <w:numId w:val="69"/>
        </w:numPr>
        <w:spacing w:after="0" w:line="240" w:lineRule="auto"/>
      </w:pPr>
      <w:r>
        <w:t>sposób organizacji naborów wniosków</w:t>
      </w:r>
    </w:p>
    <w:p w:rsidR="0007024C" w:rsidRDefault="0007024C" w:rsidP="00FB5634">
      <w:pPr>
        <w:pStyle w:val="Akapitzlist"/>
        <w:numPr>
          <w:ilvl w:val="0"/>
          <w:numId w:val="69"/>
        </w:numPr>
        <w:spacing w:after="0" w:line="240" w:lineRule="auto"/>
      </w:pPr>
      <w:r>
        <w:t>zasady podejmowania decyzji w sprawie wyboru operacji</w:t>
      </w:r>
    </w:p>
    <w:p w:rsidR="0007024C" w:rsidRDefault="0007024C" w:rsidP="00FB5634">
      <w:pPr>
        <w:pStyle w:val="Akapitzlist"/>
        <w:numPr>
          <w:ilvl w:val="0"/>
          <w:numId w:val="69"/>
        </w:numPr>
        <w:spacing w:after="0" w:line="240" w:lineRule="auto"/>
      </w:pPr>
      <w:r>
        <w:t>sposób informowania o wynikach oceny i możliwości wniesienia protestu</w:t>
      </w:r>
    </w:p>
    <w:p w:rsidR="0007024C" w:rsidRDefault="00FD2287" w:rsidP="00FB5634">
      <w:pPr>
        <w:pStyle w:val="Akapitzlist"/>
        <w:numPr>
          <w:ilvl w:val="0"/>
          <w:numId w:val="69"/>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lastRenderedPageBreak/>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597288" w:rsidRPr="005F2600">
        <w:rPr>
          <w:sz w:val="20"/>
          <w:szCs w:val="20"/>
        </w:rPr>
        <w:fldChar w:fldCharType="begin"/>
      </w:r>
      <w:r w:rsidRPr="005F2600">
        <w:rPr>
          <w:sz w:val="20"/>
          <w:szCs w:val="20"/>
        </w:rPr>
        <w:instrText xml:space="preserve"> SEQ Tabela \* ARABIC </w:instrText>
      </w:r>
      <w:r w:rsidR="00597288" w:rsidRPr="005F2600">
        <w:rPr>
          <w:sz w:val="20"/>
          <w:szCs w:val="20"/>
        </w:rPr>
        <w:fldChar w:fldCharType="separate"/>
      </w:r>
      <w:r w:rsidR="00CC2397">
        <w:rPr>
          <w:noProof/>
          <w:sz w:val="20"/>
          <w:szCs w:val="20"/>
        </w:rPr>
        <w:t>38</w:t>
      </w:r>
      <w:r w:rsidR="00597288"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FB5634">
      <w:pPr>
        <w:pStyle w:val="Akapitzlist"/>
        <w:numPr>
          <w:ilvl w:val="0"/>
          <w:numId w:val="70"/>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FB5634">
      <w:pPr>
        <w:pStyle w:val="Akapitzlist"/>
        <w:numPr>
          <w:ilvl w:val="0"/>
          <w:numId w:val="70"/>
        </w:numPr>
        <w:spacing w:after="60" w:line="240" w:lineRule="auto"/>
        <w:jc w:val="both"/>
      </w:pPr>
      <w:r>
        <w:t>formy</w:t>
      </w:r>
      <w:r w:rsidR="009D717E">
        <w:t xml:space="preserve"> wsparcia</w:t>
      </w:r>
    </w:p>
    <w:p w:rsidR="009D717E" w:rsidRDefault="009D717E" w:rsidP="00FB5634">
      <w:pPr>
        <w:pStyle w:val="Akapitzlist"/>
        <w:numPr>
          <w:ilvl w:val="0"/>
          <w:numId w:val="70"/>
        </w:numPr>
        <w:spacing w:after="60" w:line="240" w:lineRule="auto"/>
        <w:jc w:val="both"/>
      </w:pPr>
      <w:r>
        <w:t>zakres tematyczn</w:t>
      </w:r>
      <w:r w:rsidR="00E449BC">
        <w:t>y</w:t>
      </w:r>
      <w:r>
        <w:t xml:space="preserve"> operacji</w:t>
      </w:r>
    </w:p>
    <w:p w:rsidR="009D717E" w:rsidRDefault="009D717E" w:rsidP="00FB5634">
      <w:pPr>
        <w:pStyle w:val="Akapitzlist"/>
        <w:numPr>
          <w:ilvl w:val="0"/>
          <w:numId w:val="70"/>
        </w:numPr>
        <w:spacing w:after="60" w:line="240" w:lineRule="auto"/>
        <w:jc w:val="both"/>
      </w:pPr>
      <w:r>
        <w:t>warunk</w:t>
      </w:r>
      <w:r w:rsidR="00E449BC">
        <w:t>i</w:t>
      </w:r>
      <w:r>
        <w:t xml:space="preserve"> udzielenia wsparcia</w:t>
      </w:r>
    </w:p>
    <w:p w:rsidR="009D717E" w:rsidRDefault="00E449BC" w:rsidP="00FB5634">
      <w:pPr>
        <w:pStyle w:val="Akapitzlist"/>
        <w:numPr>
          <w:ilvl w:val="0"/>
          <w:numId w:val="70"/>
        </w:numPr>
        <w:spacing w:after="60" w:line="240" w:lineRule="auto"/>
        <w:jc w:val="both"/>
      </w:pPr>
      <w:r>
        <w:t>wysokość</w:t>
      </w:r>
      <w:r w:rsidR="009D717E">
        <w:t xml:space="preserve"> limitu środków w ramach ogłaszanego naboru</w:t>
      </w:r>
    </w:p>
    <w:p w:rsidR="009D717E" w:rsidRDefault="00E449BC" w:rsidP="00FB5634">
      <w:pPr>
        <w:pStyle w:val="Akapitzlist"/>
        <w:numPr>
          <w:ilvl w:val="0"/>
          <w:numId w:val="70"/>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FB5634">
      <w:pPr>
        <w:pStyle w:val="Akapitzlist"/>
        <w:numPr>
          <w:ilvl w:val="0"/>
          <w:numId w:val="71"/>
        </w:numPr>
        <w:spacing w:after="60" w:line="240" w:lineRule="auto"/>
        <w:jc w:val="both"/>
      </w:pPr>
      <w:r>
        <w:t>kryteria wyboru operacji wraz ze wskazaniem minimalnej liczby punktów, której uzyskanie jest warunkiem wyboru operacji</w:t>
      </w:r>
    </w:p>
    <w:p w:rsidR="00CE3C83" w:rsidRDefault="00CE3C83" w:rsidP="00FB5634">
      <w:pPr>
        <w:pStyle w:val="Akapitzlist"/>
        <w:numPr>
          <w:ilvl w:val="0"/>
          <w:numId w:val="71"/>
        </w:numPr>
        <w:spacing w:after="60" w:line="240" w:lineRule="auto"/>
        <w:jc w:val="both"/>
      </w:pPr>
      <w:r>
        <w:t>informacje o wymaganych dokumentach, potwierdzających spełnienie warunków udzielenia wsparcia oraz kryteriów wyboru operacji</w:t>
      </w:r>
    </w:p>
    <w:p w:rsidR="00CE3C83" w:rsidRDefault="00CE3C83" w:rsidP="00FB5634">
      <w:pPr>
        <w:pStyle w:val="Akapitzlist"/>
        <w:numPr>
          <w:ilvl w:val="0"/>
          <w:numId w:val="71"/>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FB19C8">
      <w:pPr>
        <w:pStyle w:val="Akapitzlist"/>
        <w:numPr>
          <w:ilvl w:val="0"/>
          <w:numId w:val="118"/>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FB19C8">
      <w:pPr>
        <w:pStyle w:val="Akapitzlist"/>
        <w:numPr>
          <w:ilvl w:val="0"/>
          <w:numId w:val="118"/>
        </w:numPr>
        <w:spacing w:after="60" w:line="240" w:lineRule="auto"/>
        <w:jc w:val="both"/>
      </w:pPr>
      <w:r w:rsidRPr="00C94847">
        <w:t>zgodności operacji z zakresem tematycznym, który został wskazany w ogłoszeniu o naborze;</w:t>
      </w:r>
    </w:p>
    <w:p w:rsidR="007E7A2A" w:rsidRPr="00C94847" w:rsidRDefault="00FB19C8" w:rsidP="00FB19C8">
      <w:pPr>
        <w:pStyle w:val="Akapitzlist"/>
        <w:numPr>
          <w:ilvl w:val="0"/>
          <w:numId w:val="118"/>
        </w:numPr>
        <w:spacing w:after="60" w:line="240" w:lineRule="auto"/>
        <w:jc w:val="both"/>
      </w:pPr>
      <w:r w:rsidRPr="00C94847">
        <w:t>realizacji przez operację celów głównych i szczegółowych LSR, przez osiąganie zaplanowanych w LSR wskaźników;</w:t>
      </w:r>
    </w:p>
    <w:p w:rsidR="00FB19C8" w:rsidRPr="00C94847" w:rsidRDefault="00FB19C8" w:rsidP="00FB19C8">
      <w:pPr>
        <w:pStyle w:val="Akapitzlist"/>
        <w:numPr>
          <w:ilvl w:val="0"/>
          <w:numId w:val="118"/>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FB19C8" w:rsidRPr="00C94847" w:rsidRDefault="00FB19C8" w:rsidP="00FB19C8">
      <w:pPr>
        <w:spacing w:after="60" w:line="240" w:lineRule="auto"/>
        <w:jc w:val="both"/>
      </w:pPr>
      <w:r w:rsidRPr="00C94847">
        <w:lastRenderedPageBreak/>
        <w:t>Wnioski z weryfikacji (wszystkie wypełnione karty weryfikacji wstępnej) przekazywane są na posiedzenie Rady LGD.</w:t>
      </w:r>
    </w:p>
    <w:p w:rsidR="00C877E2" w:rsidRPr="00C94847" w:rsidRDefault="00C877E2" w:rsidP="00CE3C83">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Default="00100ABB" w:rsidP="00100ABB">
      <w:pPr>
        <w:spacing w:after="60" w:line="240" w:lineRule="auto"/>
        <w:jc w:val="both"/>
      </w:pPr>
      <w:r>
        <w:t xml:space="preserve">W terminie 45 dni od dnia następującego po ostatnim dniu terminu naboru wniosków  </w:t>
      </w:r>
      <w:r w:rsidR="00D06E0E">
        <w:t xml:space="preserve">o </w:t>
      </w:r>
      <w:r>
        <w:t>udzielenie wsparcia organ decyzyjny, którym jest Rada LGD dokon</w:t>
      </w:r>
      <w:r w:rsidR="001D02F7">
        <w:t>uje</w:t>
      </w:r>
      <w:r>
        <w:t xml:space="preserve"> oceny i wyboru operacji do dofinansowania.</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331E7" w:rsidP="00156F3C">
      <w:pPr>
        <w:spacing w:after="60" w:line="240" w:lineRule="auto"/>
        <w:jc w:val="both"/>
        <w:rPr>
          <w:rFonts w:ascii="Times New Roman" w:hAnsi="Times New Roman"/>
          <w:sz w:val="20"/>
          <w:szCs w:val="20"/>
        </w:rPr>
      </w:pPr>
      <w:r w:rsidRPr="00C94847">
        <w:t xml:space="preserve">W terminie 7 dni od dnia zakończenia wyboru operacji, następuje sporządzenie i wysłanie pism do wszystkich Wnioskodawców informujących o wynikach oceny zgodności operacji z LSR lub wynikach wyboru (także negatywnego), w tym oceny w zakresie spełniania przez </w:t>
      </w:r>
      <w:r w:rsidRPr="00034FFD">
        <w:t>operacje kryteriów wyboru wraz z uzasadnieniem oceny i podaniem liczby punktów przyznanych operacji. LGD informuje w pi</w:t>
      </w:r>
      <w:r w:rsidR="00BE1347" w:rsidRPr="00034FFD">
        <w:t>ś</w:t>
      </w:r>
      <w:r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w:t>
      </w:r>
      <w:r w:rsidR="00662752" w:rsidRPr="00C94847">
        <w:lastRenderedPageBreak/>
        <w:t xml:space="preserve">ogłoszeniu naboru wniosków. </w:t>
      </w:r>
      <w:r w:rsidR="00F9309D" w:rsidRPr="00C94847">
        <w:t xml:space="preserve">Pismo jest podpisane przez upoważnionego przedstawiciela LGD. </w:t>
      </w:r>
      <w:r w:rsidR="00DF03F1" w:rsidRPr="00C94847">
        <w:t>W przypadku operacji wybranych przez LGD do finansowania, które mieszczą się w limicie środków, w odniesieniu do którego przewidziana jest możliwość wniesienia protestu, skan pisma może być przekazywany wyłącznie drog</w:t>
      </w:r>
      <w:r w:rsidR="00E7474A">
        <w:t>ą</w:t>
      </w:r>
      <w:r w:rsidR="00DF03F1" w:rsidRPr="00C94847">
        <w:t xml:space="preserve"> poczty elektronicznej, o ile wnioskodawca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840770" w:rsidP="006D530D">
      <w:pPr>
        <w:spacing w:after="60" w:line="240" w:lineRule="auto"/>
        <w:jc w:val="both"/>
      </w:pPr>
      <w:r w:rsidRPr="00C94847">
        <w:t>W terminie 7 dni od dnia zakończenia wyboru, LGD podaje do publicznej wiadomości poprzez zamieszczenie na swojej stronie internetowej:</w:t>
      </w:r>
    </w:p>
    <w:p w:rsidR="00840770" w:rsidRPr="00C94847" w:rsidRDefault="00840770" w:rsidP="00840770">
      <w:pPr>
        <w:pStyle w:val="Akapitzlist"/>
        <w:numPr>
          <w:ilvl w:val="0"/>
          <w:numId w:val="119"/>
        </w:numPr>
        <w:spacing w:after="60" w:line="240" w:lineRule="auto"/>
        <w:jc w:val="both"/>
      </w:pPr>
      <w:r w:rsidRPr="00C94847">
        <w:t>listy operacji zgodnych z LSR,</w:t>
      </w:r>
    </w:p>
    <w:p w:rsidR="00840770" w:rsidRPr="00C94847" w:rsidRDefault="00840770" w:rsidP="00840770">
      <w:pPr>
        <w:pStyle w:val="Akapitzlist"/>
        <w:numPr>
          <w:ilvl w:val="0"/>
          <w:numId w:val="119"/>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840770">
      <w:pPr>
        <w:pStyle w:val="Akapitzlist"/>
        <w:numPr>
          <w:ilvl w:val="0"/>
          <w:numId w:val="119"/>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EC294E">
        <w:t xml:space="preserve"> LGD 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FB5634">
      <w:pPr>
        <w:pStyle w:val="Akapitzlist"/>
        <w:numPr>
          <w:ilvl w:val="0"/>
          <w:numId w:val="97"/>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FB5634">
      <w:pPr>
        <w:pStyle w:val="Akapitzlist"/>
        <w:numPr>
          <w:ilvl w:val="0"/>
          <w:numId w:val="97"/>
        </w:numPr>
        <w:spacing w:after="60" w:line="240" w:lineRule="auto"/>
      </w:pPr>
      <w:r>
        <w:t>oznaczenie wnioskodawcy</w:t>
      </w:r>
      <w:r w:rsidR="00163A26">
        <w:t>,</w:t>
      </w:r>
    </w:p>
    <w:p w:rsidR="0007760F" w:rsidRPr="00CF72A8" w:rsidRDefault="0007760F" w:rsidP="00FB5634">
      <w:pPr>
        <w:pStyle w:val="Akapitzlist"/>
        <w:numPr>
          <w:ilvl w:val="0"/>
          <w:numId w:val="97"/>
        </w:numPr>
        <w:spacing w:after="60" w:line="240" w:lineRule="auto"/>
      </w:pPr>
      <w:r w:rsidRPr="00CF72A8">
        <w:t>numer wn</w:t>
      </w:r>
      <w:r>
        <w:t>iosku o dofinansowanie projektu</w:t>
      </w:r>
      <w:r w:rsidR="00163A26">
        <w:t>,</w:t>
      </w:r>
    </w:p>
    <w:p w:rsidR="0007760F" w:rsidRPr="00CF72A8" w:rsidRDefault="0007760F" w:rsidP="00315BED">
      <w:pPr>
        <w:pStyle w:val="Akapitzlist"/>
        <w:numPr>
          <w:ilvl w:val="0"/>
          <w:numId w:val="97"/>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C56E6">
      <w:pPr>
        <w:pStyle w:val="Akapitzlist"/>
        <w:numPr>
          <w:ilvl w:val="0"/>
          <w:numId w:val="97"/>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0E7907">
      <w:pPr>
        <w:numPr>
          <w:ilvl w:val="0"/>
          <w:numId w:val="97"/>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C56E6">
      <w:pPr>
        <w:pStyle w:val="Akapitzlist"/>
        <w:numPr>
          <w:ilvl w:val="0"/>
          <w:numId w:val="97"/>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Pr="00A56343" w:rsidRDefault="0007760F"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Default="0007760F" w:rsidP="00100ABB">
      <w:pPr>
        <w:spacing w:after="60" w:line="240" w:lineRule="auto"/>
        <w:jc w:val="both"/>
      </w:pPr>
      <w:r>
        <w:t>W terminie 7 dni od dnia dokonania wyboru operacji, LGD przekazuje Zarządowi Wo</w:t>
      </w:r>
      <w:r w:rsidR="00EC294E">
        <w:t>jewództwa wnioski o </w:t>
      </w:r>
      <w:r>
        <w:t>udzielenie wsparcia wraz z dokumentami dotyczącymi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FB5634">
      <w:pPr>
        <w:pStyle w:val="Akapitzlist"/>
        <w:numPr>
          <w:ilvl w:val="0"/>
          <w:numId w:val="86"/>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FB5634">
      <w:pPr>
        <w:pStyle w:val="Akapitzlist"/>
        <w:numPr>
          <w:ilvl w:val="0"/>
          <w:numId w:val="86"/>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lastRenderedPageBreak/>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r w:rsidR="00047E0A" w:rsidRPr="00CE279F">
        <w:t>granto</w:t>
      </w:r>
      <w:bookmarkEnd w:id="73"/>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01744D">
      <w:pPr>
        <w:pStyle w:val="Akapitzlist"/>
        <w:numPr>
          <w:ilvl w:val="0"/>
          <w:numId w:val="69"/>
        </w:numPr>
        <w:spacing w:after="0" w:line="240" w:lineRule="auto"/>
        <w:jc w:val="both"/>
      </w:pPr>
      <w:r>
        <w:t>sposób udostępniania procedur do wiadomości publicznej</w:t>
      </w:r>
    </w:p>
    <w:p w:rsidR="000A7565" w:rsidRDefault="000A7565" w:rsidP="0001744D">
      <w:pPr>
        <w:pStyle w:val="Akapitzlist"/>
        <w:numPr>
          <w:ilvl w:val="0"/>
          <w:numId w:val="69"/>
        </w:numPr>
        <w:spacing w:after="0" w:line="240" w:lineRule="auto"/>
        <w:jc w:val="both"/>
      </w:pPr>
      <w:r>
        <w:t>sposób organizacji naborów wniosków</w:t>
      </w:r>
    </w:p>
    <w:p w:rsidR="000A7565" w:rsidRDefault="000A7565" w:rsidP="0001744D">
      <w:pPr>
        <w:pStyle w:val="Akapitzlist"/>
        <w:numPr>
          <w:ilvl w:val="0"/>
          <w:numId w:val="69"/>
        </w:numPr>
        <w:spacing w:after="0" w:line="240" w:lineRule="auto"/>
        <w:jc w:val="both"/>
      </w:pPr>
      <w:r>
        <w:t xml:space="preserve">zasady podejmowania decyzji w sprawie wyboru </w:t>
      </w:r>
      <w:r w:rsidR="00B46512">
        <w:t>grantu</w:t>
      </w:r>
    </w:p>
    <w:p w:rsidR="000A7565" w:rsidRDefault="000A7565" w:rsidP="0001744D">
      <w:pPr>
        <w:pStyle w:val="Akapitzlist"/>
        <w:numPr>
          <w:ilvl w:val="0"/>
          <w:numId w:val="69"/>
        </w:numPr>
        <w:spacing w:after="0" w:line="240" w:lineRule="auto"/>
        <w:jc w:val="both"/>
      </w:pPr>
      <w:r>
        <w:t xml:space="preserve">sposób informowania o wynikach oceny i możliwości wniesienia </w:t>
      </w:r>
      <w:r w:rsidR="0001744D">
        <w:t>sprzeciwu</w:t>
      </w:r>
    </w:p>
    <w:p w:rsidR="000A7565" w:rsidRDefault="000A7565" w:rsidP="0001744D">
      <w:pPr>
        <w:pStyle w:val="Akapitzlist"/>
        <w:numPr>
          <w:ilvl w:val="0"/>
          <w:numId w:val="69"/>
        </w:numPr>
        <w:spacing w:after="0" w:line="240" w:lineRule="auto"/>
        <w:jc w:val="both"/>
      </w:pPr>
      <w:r>
        <w:t>rozliczanie, monitoring i kontrola</w:t>
      </w: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597288" w:rsidRPr="00B46512">
        <w:rPr>
          <w:sz w:val="20"/>
          <w:szCs w:val="20"/>
        </w:rPr>
        <w:fldChar w:fldCharType="begin"/>
      </w:r>
      <w:r w:rsidR="00B46512" w:rsidRPr="00B46512">
        <w:rPr>
          <w:sz w:val="20"/>
          <w:szCs w:val="20"/>
        </w:rPr>
        <w:instrText xml:space="preserve"> SEQ Tabela \* ARABIC </w:instrText>
      </w:r>
      <w:r w:rsidR="00597288" w:rsidRPr="00B46512">
        <w:rPr>
          <w:sz w:val="20"/>
          <w:szCs w:val="20"/>
        </w:rPr>
        <w:fldChar w:fldCharType="separate"/>
      </w:r>
      <w:r w:rsidR="00CC2397">
        <w:rPr>
          <w:noProof/>
          <w:sz w:val="20"/>
          <w:szCs w:val="20"/>
        </w:rPr>
        <w:t>39</w:t>
      </w:r>
      <w:r w:rsidR="00597288"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25875" w:rsidRDefault="0001744D" w:rsidP="00B46512">
            <w:r>
              <w:t>Badanie wymogów</w:t>
            </w:r>
            <w:r w:rsidR="00725875" w:rsidRPr="00725875">
              <w:t xml:space="preserve"> formalnych</w:t>
            </w:r>
          </w:p>
        </w:tc>
      </w:tr>
      <w:tr w:rsidR="000A7565" w:rsidTr="00725875">
        <w:trPr>
          <w:jc w:val="center"/>
        </w:trPr>
        <w:tc>
          <w:tcPr>
            <w:tcW w:w="495" w:type="dxa"/>
          </w:tcPr>
          <w:p w:rsidR="000A7565" w:rsidRDefault="008C5DFB" w:rsidP="00B46512">
            <w:r>
              <w:t>4</w:t>
            </w:r>
            <w:r w:rsidR="000A7565">
              <w:t>.</w:t>
            </w:r>
          </w:p>
        </w:tc>
        <w:tc>
          <w:tcPr>
            <w:tcW w:w="5300" w:type="dxa"/>
          </w:tcPr>
          <w:p w:rsidR="000A7565" w:rsidRDefault="000A7565" w:rsidP="00B46512">
            <w:r>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Default="00C42852" w:rsidP="00C42852">
      <w:pPr>
        <w:spacing w:after="60" w:line="240" w:lineRule="auto"/>
        <w:jc w:val="both"/>
      </w:pPr>
      <w:r>
        <w:t xml:space="preserve">Ogłoszenie o naborze wniosków o </w:t>
      </w:r>
      <w:r w:rsidR="00A32DFB">
        <w:t>powierzenie</w:t>
      </w:r>
      <w:r>
        <w:t xml:space="preserve"> grantu będzie zawierać w szczególności:</w:t>
      </w:r>
    </w:p>
    <w:p w:rsidR="00C42852" w:rsidRDefault="00C42852" w:rsidP="00FB5634">
      <w:pPr>
        <w:pStyle w:val="Akapitzlist"/>
        <w:numPr>
          <w:ilvl w:val="0"/>
          <w:numId w:val="70"/>
        </w:numPr>
        <w:spacing w:after="60" w:line="240" w:lineRule="auto"/>
        <w:jc w:val="both"/>
      </w:pPr>
      <w:r>
        <w:t>termin</w:t>
      </w:r>
      <w:r w:rsidR="0001744D">
        <w:t xml:space="preserve"> i miejsce składania wniosków (14</w:t>
      </w:r>
      <w:r>
        <w:t xml:space="preserve"> dni, biuro LGD)</w:t>
      </w:r>
    </w:p>
    <w:p w:rsidR="00C42852" w:rsidRDefault="00C42852" w:rsidP="00FB5634">
      <w:pPr>
        <w:pStyle w:val="Akapitzlist"/>
        <w:numPr>
          <w:ilvl w:val="0"/>
          <w:numId w:val="70"/>
        </w:numPr>
        <w:spacing w:after="60" w:line="240" w:lineRule="auto"/>
        <w:jc w:val="both"/>
      </w:pPr>
      <w:r>
        <w:t>formy wsparcia</w:t>
      </w:r>
    </w:p>
    <w:p w:rsidR="00C42852" w:rsidRDefault="00C42852" w:rsidP="00FB5634">
      <w:pPr>
        <w:pStyle w:val="Akapitzlist"/>
        <w:numPr>
          <w:ilvl w:val="0"/>
          <w:numId w:val="70"/>
        </w:numPr>
        <w:spacing w:after="60" w:line="240" w:lineRule="auto"/>
        <w:jc w:val="both"/>
      </w:pPr>
      <w:r>
        <w:t>zakres tematyczny operacji</w:t>
      </w:r>
    </w:p>
    <w:p w:rsidR="00C42852" w:rsidRDefault="00C42852" w:rsidP="00FB5634">
      <w:pPr>
        <w:pStyle w:val="Akapitzlist"/>
        <w:numPr>
          <w:ilvl w:val="0"/>
          <w:numId w:val="70"/>
        </w:numPr>
        <w:spacing w:after="60" w:line="240" w:lineRule="auto"/>
        <w:jc w:val="both"/>
      </w:pPr>
      <w:r>
        <w:t>warunk</w:t>
      </w:r>
      <w:r w:rsidR="00A32DFB">
        <w:t>i</w:t>
      </w:r>
      <w:r>
        <w:t xml:space="preserve"> udzielenia wsparcia</w:t>
      </w:r>
    </w:p>
    <w:p w:rsidR="00C42852" w:rsidRDefault="00C42852" w:rsidP="00FB5634">
      <w:pPr>
        <w:pStyle w:val="Akapitzlist"/>
        <w:numPr>
          <w:ilvl w:val="0"/>
          <w:numId w:val="70"/>
        </w:numPr>
        <w:spacing w:after="60" w:line="240" w:lineRule="auto"/>
        <w:jc w:val="both"/>
      </w:pPr>
      <w:r>
        <w:t>wysokoś</w:t>
      </w:r>
      <w:r w:rsidR="00A32DFB">
        <w:t>ć</w:t>
      </w:r>
      <w:r>
        <w:t xml:space="preserve"> limitu środków w ramach ogłaszanego naboru</w:t>
      </w:r>
    </w:p>
    <w:p w:rsidR="00C42852" w:rsidRDefault="00A32DFB" w:rsidP="00FB5634">
      <w:pPr>
        <w:pStyle w:val="Akapitzlist"/>
        <w:numPr>
          <w:ilvl w:val="0"/>
          <w:numId w:val="70"/>
        </w:numPr>
        <w:spacing w:after="60" w:line="240" w:lineRule="auto"/>
        <w:jc w:val="both"/>
      </w:pPr>
      <w:r>
        <w:t>informację</w:t>
      </w:r>
      <w:r w:rsidR="00C42852">
        <w:t xml:space="preserve"> o miejscu udostępnienia LSR</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dłużej niż 14</w:t>
      </w:r>
      <w:r w:rsidRPr="007E7A2A">
        <w:t xml:space="preserve"> dni.</w:t>
      </w:r>
    </w:p>
    <w:p w:rsidR="00C42852" w:rsidRPr="00953B0E" w:rsidRDefault="00C42852" w:rsidP="00B46512">
      <w:pPr>
        <w:spacing w:after="0" w:line="240" w:lineRule="auto"/>
        <w:jc w:val="both"/>
        <w:rPr>
          <w:sz w:val="6"/>
          <w:szCs w:val="6"/>
        </w:rPr>
      </w:pPr>
    </w:p>
    <w:p w:rsidR="00C42852" w:rsidRPr="00C42852" w:rsidRDefault="00C42852" w:rsidP="00C078CB">
      <w:pPr>
        <w:spacing w:after="0" w:line="240" w:lineRule="auto"/>
        <w:jc w:val="both"/>
        <w:outlineLvl w:val="0"/>
        <w:rPr>
          <w:b/>
        </w:rPr>
      </w:pPr>
      <w:r w:rsidRPr="00C42852">
        <w:rPr>
          <w:b/>
        </w:rPr>
        <w:t xml:space="preserve">3. </w:t>
      </w:r>
      <w:r w:rsidR="0001744D">
        <w:rPr>
          <w:b/>
        </w:rPr>
        <w:t>Badanie wymogów</w:t>
      </w:r>
      <w:r w:rsidRPr="00C42852">
        <w:rPr>
          <w:b/>
        </w:rPr>
        <w:t xml:space="preserve"> formalnych</w:t>
      </w:r>
    </w:p>
    <w:p w:rsidR="004F6959" w:rsidRDefault="0001744D" w:rsidP="00B46512">
      <w:pPr>
        <w:spacing w:after="0" w:line="240" w:lineRule="auto"/>
        <w:jc w:val="both"/>
      </w:pPr>
      <w:r>
        <w:t>P</w:t>
      </w:r>
      <w:r w:rsidR="00725875">
        <w:t xml:space="preserve">racownik Biura LGD weryfikuje wniosek pod kątem </w:t>
      </w:r>
      <w:r>
        <w:t>wymogó</w:t>
      </w:r>
      <w:r w:rsidR="00725875">
        <w:t xml:space="preserve">w </w:t>
      </w:r>
      <w:r>
        <w:t xml:space="preserve">formalnych w zakresie: </w:t>
      </w:r>
    </w:p>
    <w:p w:rsidR="004F6959" w:rsidRDefault="004F6959" w:rsidP="004F6959">
      <w:pPr>
        <w:pStyle w:val="Akapitzlist"/>
        <w:numPr>
          <w:ilvl w:val="0"/>
          <w:numId w:val="117"/>
        </w:numPr>
        <w:jc w:val="both"/>
      </w:pPr>
      <w:r>
        <w:t xml:space="preserve">złożenia wniosku w miejscu i terminie wskazanym w ogłoszeniu, </w:t>
      </w:r>
    </w:p>
    <w:p w:rsidR="004F6959" w:rsidRDefault="004F6959" w:rsidP="004F6959">
      <w:pPr>
        <w:pStyle w:val="Akapitzlist"/>
        <w:numPr>
          <w:ilvl w:val="0"/>
          <w:numId w:val="117"/>
        </w:numPr>
        <w:jc w:val="both"/>
      </w:pPr>
      <w:r>
        <w:t>zgodności operacji z zakresem tematycznym, który został wskazany w ogłoszeniu o naborze, czy operacja realizuje cele główne, szczegółow</w:t>
      </w:r>
      <w:r w:rsidR="00015945">
        <w:t>e, czy jest zgodna z Programem,</w:t>
      </w:r>
    </w:p>
    <w:p w:rsidR="004F6959" w:rsidRDefault="004F6959" w:rsidP="004F6959">
      <w:pPr>
        <w:pStyle w:val="Akapitzlist"/>
        <w:numPr>
          <w:ilvl w:val="0"/>
          <w:numId w:val="117"/>
        </w:numPr>
        <w:jc w:val="both"/>
      </w:pPr>
      <w:r>
        <w:t xml:space="preserve">zgodności operacji z formą wsparcia wskazaną w ogłoszeniu o naborze, </w:t>
      </w:r>
    </w:p>
    <w:p w:rsidR="004F6959" w:rsidRDefault="004F6959" w:rsidP="004F6959">
      <w:pPr>
        <w:pStyle w:val="Akapitzlist"/>
        <w:numPr>
          <w:ilvl w:val="0"/>
          <w:numId w:val="117"/>
        </w:numPr>
        <w:spacing w:after="60" w:line="240" w:lineRule="auto"/>
        <w:jc w:val="both"/>
      </w:pPr>
      <w:r>
        <w:t>spełnienia dodatkowych warunków udzielenia wsparcia obowiązujących w ramach naboru</w:t>
      </w:r>
    </w:p>
    <w:p w:rsidR="00230A6A" w:rsidRDefault="004F6959" w:rsidP="004F6959">
      <w:pPr>
        <w:spacing w:after="60" w:line="240" w:lineRule="auto"/>
        <w:jc w:val="both"/>
      </w:pPr>
      <w:r>
        <w:t>Po dokonaniu badania wymogów formalnych wnioski przekazywane są na posiedzenie Rady.</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lastRenderedPageBreak/>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Default="00324CEA" w:rsidP="00324CEA">
      <w:pPr>
        <w:spacing w:after="60" w:line="240" w:lineRule="auto"/>
        <w:jc w:val="both"/>
      </w:pPr>
      <w:r>
        <w:t xml:space="preserve">Wszystkie operacje dotyczące przyznanie pomocy finansowej podejmowane są przez Radę LGD w formie uchwały. Rada podejmuje uchwałę w sprawie wyboru grantów oraz uchwały o przyjęciu </w:t>
      </w:r>
      <w:r w:rsidR="005F5FD8">
        <w:t>listy grantów wybranych oraz listy grantów niewybranych do dofinansowania</w:t>
      </w:r>
      <w:r>
        <w:t xml:space="preserve">. </w:t>
      </w:r>
      <w:r w:rsidR="005F5FD8">
        <w:t xml:space="preserve">Jeżeli nie wpłyną żadne </w:t>
      </w:r>
      <w:r w:rsidR="00FC7549">
        <w:t>sprzeciwy podmiotów składających wnioski</w:t>
      </w:r>
      <w:r w:rsidR="00FC7549">
        <w:br/>
      </w:r>
      <w:r w:rsidR="005F5FD8">
        <w:t xml:space="preserve">o </w:t>
      </w:r>
      <w:r w:rsidR="00FC7549">
        <w:t>powierzenie</w:t>
      </w:r>
      <w:r w:rsidR="005F5FD8">
        <w:t xml:space="preserve"> grantów, uchwała podjęta na pierwszym posiedzeniu pozostaje w mocy.</w:t>
      </w:r>
    </w:p>
    <w:p w:rsidR="00324CEA" w:rsidRDefault="00324CEA" w:rsidP="00324CEA">
      <w:pPr>
        <w:spacing w:after="60" w:line="240" w:lineRule="auto"/>
        <w:jc w:val="both"/>
      </w:pPr>
      <w:r>
        <w:t>Protokolant sporządza protokół z posiedzenia Rady i uchwał.</w:t>
      </w:r>
    </w:p>
    <w:p w:rsidR="00324CEA" w:rsidRPr="00953B0E" w:rsidRDefault="00324CEA" w:rsidP="00324CEA">
      <w:pPr>
        <w:spacing w:after="60" w:line="240" w:lineRule="auto"/>
        <w:jc w:val="both"/>
        <w:rPr>
          <w:sz w:val="6"/>
          <w:szCs w:val="6"/>
        </w:rPr>
      </w:pPr>
    </w:p>
    <w:p w:rsidR="00324CEA" w:rsidRPr="00100ABB" w:rsidRDefault="00324CEA" w:rsidP="00C078CB">
      <w:pPr>
        <w:spacing w:after="60" w:line="240" w:lineRule="auto"/>
        <w:jc w:val="both"/>
        <w:outlineLvl w:val="0"/>
        <w:rPr>
          <w:b/>
        </w:rPr>
      </w:pPr>
      <w:r>
        <w:rPr>
          <w:b/>
        </w:rPr>
        <w:t>7</w:t>
      </w:r>
      <w:r w:rsidR="00272BD6">
        <w:rPr>
          <w:b/>
        </w:rPr>
        <w:t xml:space="preserve">. Zakończenie wyboru </w:t>
      </w:r>
      <w:r w:rsidR="00A32996">
        <w:rPr>
          <w:b/>
        </w:rPr>
        <w:t>operacji</w:t>
      </w:r>
    </w:p>
    <w:p w:rsidR="00324CEA" w:rsidRDefault="00324CEA" w:rsidP="00324CEA">
      <w:pPr>
        <w:spacing w:after="60" w:line="240" w:lineRule="auto"/>
        <w:jc w:val="both"/>
      </w:pPr>
      <w:r>
        <w:t xml:space="preserve">W terminie 7 dni od dnia zakończenia wyboru </w:t>
      </w:r>
      <w:r w:rsidR="00A32996">
        <w:t>operacji</w:t>
      </w:r>
      <w:r>
        <w:t>, Biuro LGD jest zobowiązane do przeprowadzenia następujących działań informacyjnych:</w:t>
      </w:r>
    </w:p>
    <w:p w:rsidR="00324CEA" w:rsidRDefault="00324CEA" w:rsidP="00FB5634">
      <w:pPr>
        <w:pStyle w:val="Akapitzlist"/>
        <w:numPr>
          <w:ilvl w:val="0"/>
          <w:numId w:val="96"/>
        </w:numPr>
        <w:spacing w:after="60" w:line="240" w:lineRule="auto"/>
        <w:jc w:val="both"/>
      </w:pPr>
      <w:r>
        <w:t>przygotowanie i przekazanie każdemu Wnioskodawcy, pisemnej informa</w:t>
      </w:r>
      <w:r w:rsidR="005F5FD8">
        <w:t xml:space="preserve">cji o wynikach oceny zgodności </w:t>
      </w:r>
      <w:r w:rsidR="00A32996">
        <w:t>operacji</w:t>
      </w:r>
      <w:r>
        <w:t xml:space="preserve"> z </w:t>
      </w:r>
      <w:r w:rsidR="005F5FD8">
        <w:t xml:space="preserve">Programem i </w:t>
      </w:r>
      <w:r>
        <w:t xml:space="preserve">LSR oraz wynikach wyboru, </w:t>
      </w:r>
      <w:r w:rsidR="005F5FD8">
        <w:t xml:space="preserve">w tym oceny w zakresie spełniania przez </w:t>
      </w:r>
      <w:r w:rsidR="00A32996">
        <w:t>operację</w:t>
      </w:r>
      <w:r w:rsidR="005F5FD8">
        <w:t xml:space="preserve"> kryteriów wyboru i podaniem liczby punktów otrzymanych przez </w:t>
      </w:r>
      <w:r w:rsidR="00A32996">
        <w:t>operację, a w przypadku pozytywnego wyniku - zawierającą dodatkowo wskazanie, czy operacja mieści s</w:t>
      </w:r>
      <w:r w:rsidR="00B02FD7">
        <w:t>ię w limicie środków wskazanych</w:t>
      </w:r>
      <w:r w:rsidR="00B02FD7">
        <w:br/>
      </w:r>
      <w:r w:rsidR="00A32996">
        <w:t>w ogłoszeniu o naborze tych wniosków. W informacji ujęte zostanie pouczenie o</w:t>
      </w:r>
      <w:r w:rsidR="005F5FD8">
        <w:t xml:space="preserve"> możliwości złożenia </w:t>
      </w:r>
      <w:r w:rsidR="00A32996">
        <w:t>sprzeciwu</w:t>
      </w:r>
      <w:r w:rsidR="005F5FD8">
        <w:t xml:space="preserve"> od decyzji Rady LGD.</w:t>
      </w:r>
    </w:p>
    <w:p w:rsidR="00324CEA" w:rsidRDefault="00324CEA" w:rsidP="00FB5634">
      <w:pPr>
        <w:pStyle w:val="Akapitzlist"/>
        <w:numPr>
          <w:ilvl w:val="0"/>
          <w:numId w:val="96"/>
        </w:numPr>
        <w:spacing w:after="60" w:line="240" w:lineRule="auto"/>
        <w:jc w:val="both"/>
      </w:pPr>
      <w:r>
        <w:t>zamieszczenie na stronie internetowej LGD</w:t>
      </w:r>
      <w:r w:rsidR="00A32996">
        <w:t>:</w:t>
      </w:r>
      <w:r>
        <w:t xml:space="preserve"> listy </w:t>
      </w:r>
      <w:r w:rsidR="00A32996">
        <w:t>operacji zgodnych z LSR oraz listę operacji</w:t>
      </w:r>
      <w:r>
        <w:t xml:space="preserve"> wybranych</w:t>
      </w:r>
      <w:r w:rsidR="005F5FD8">
        <w:t xml:space="preserve"> do dofinansowania</w:t>
      </w:r>
      <w:r w:rsidR="00A32996">
        <w:t xml:space="preserve"> ze wskazaniem, które z nich mieszczą się w limicie</w:t>
      </w:r>
      <w:r w:rsidR="00B02FD7">
        <w:t xml:space="preserve"> środków wskazanym w ogłoszeniu</w:t>
      </w:r>
      <w:r w:rsidR="00B02FD7">
        <w:br/>
      </w:r>
      <w:r w:rsidR="00A32996">
        <w:t>o naborze wniosków o powierzenie grantu, protokołu</w:t>
      </w:r>
      <w:r w:rsidR="005F5FD8">
        <w:t xml:space="preserve"> z posiedzenia </w:t>
      </w:r>
      <w:r w:rsidR="00EC294E">
        <w:t xml:space="preserve">Rady </w:t>
      </w:r>
      <w:r w:rsidR="00A32996">
        <w:t>dotyczącego oceny i wyboru operacji, zawierającego informację o wyłączeniach w związku z potencjalnym konfliktem interesów</w:t>
      </w:r>
      <w:r w:rsidR="005F5FD8">
        <w:t>.</w:t>
      </w:r>
    </w:p>
    <w:p w:rsidR="00324CEA" w:rsidRDefault="00324CEA" w:rsidP="00324CEA">
      <w:pPr>
        <w:pStyle w:val="Akapitzlist"/>
        <w:spacing w:after="60" w:line="240" w:lineRule="auto"/>
        <w:ind w:left="0"/>
        <w:jc w:val="both"/>
      </w:pPr>
      <w:r>
        <w:t xml:space="preserve">W przypadku negatywnej oceny zgodności </w:t>
      </w:r>
      <w:r w:rsidR="00A32996">
        <w:t>operacji</w:t>
      </w:r>
      <w:r w:rsidR="00001FD4">
        <w:t xml:space="preserve"> z LSR</w:t>
      </w:r>
      <w:r w:rsidR="00272BD6">
        <w:t xml:space="preserve"> </w:t>
      </w:r>
      <w:r w:rsidR="00A32996">
        <w:t xml:space="preserve">albo nieuzyskania przez operację minimalnej liczby punktów albo w przypadku operacji, która została wybrana, ale nie mieści </w:t>
      </w:r>
      <w:r w:rsidR="00B02FD7">
        <w:t>się w limicie środków wskazanym</w:t>
      </w:r>
      <w:r w:rsidR="00B02FD7">
        <w:br/>
      </w:r>
      <w:r w:rsidR="00A32996">
        <w:t>w</w:t>
      </w:r>
      <w:r w:rsidR="00001FD4">
        <w:t xml:space="preserve"> ogłoszeniu o</w:t>
      </w:r>
      <w:r w:rsidR="00A32996">
        <w:t xml:space="preserve"> naborze</w:t>
      </w:r>
      <w:r>
        <w:t xml:space="preserve">, Wnioskodawcy przysługuje prawo wniesienia </w:t>
      </w:r>
      <w:r w:rsidR="00A32996">
        <w:t>sprzeciwu</w:t>
      </w:r>
      <w:r>
        <w:t xml:space="preserve">. </w:t>
      </w:r>
      <w:r w:rsidR="00001FD4">
        <w:t>Sprzeciw</w:t>
      </w:r>
      <w:r w:rsidR="00B02FD7">
        <w:t xml:space="preserve"> można wnieść</w:t>
      </w:r>
      <w:r w:rsidR="00B02FD7">
        <w:br/>
      </w:r>
      <w:r>
        <w:t xml:space="preserve">w terminie 7 dni od dnia doręczenia informacji o wyniku wyboru operacji. </w:t>
      </w:r>
    </w:p>
    <w:p w:rsidR="00324CEA" w:rsidRDefault="00001FD4" w:rsidP="00324CEA">
      <w:pPr>
        <w:pStyle w:val="Akapitzlist"/>
        <w:spacing w:after="60" w:line="240" w:lineRule="auto"/>
        <w:ind w:left="0"/>
        <w:jc w:val="both"/>
      </w:pPr>
      <w:r>
        <w:t>Sprzeciw</w:t>
      </w:r>
      <w:r w:rsidR="00324CEA">
        <w:t xml:space="preserve"> jest wnoszony w formie pisemnej i zawiera:</w:t>
      </w:r>
    </w:p>
    <w:p w:rsidR="00324CEA" w:rsidRPr="00CF72A8" w:rsidRDefault="00324CEA" w:rsidP="003538E4">
      <w:pPr>
        <w:pStyle w:val="Akapitzlist"/>
        <w:numPr>
          <w:ilvl w:val="0"/>
          <w:numId w:val="97"/>
        </w:numPr>
        <w:spacing w:after="60" w:line="240" w:lineRule="auto"/>
        <w:jc w:val="both"/>
      </w:pPr>
      <w:r w:rsidRPr="00CF72A8">
        <w:t>oznaczenie instytucji wła</w:t>
      </w:r>
      <w:r>
        <w:t>ściwej do rozpatrzenia protestu</w:t>
      </w:r>
    </w:p>
    <w:p w:rsidR="00324CEA" w:rsidRPr="00CF72A8" w:rsidRDefault="00324CEA" w:rsidP="003538E4">
      <w:pPr>
        <w:pStyle w:val="Akapitzlist"/>
        <w:numPr>
          <w:ilvl w:val="0"/>
          <w:numId w:val="97"/>
        </w:numPr>
        <w:spacing w:after="60" w:line="240" w:lineRule="auto"/>
        <w:jc w:val="both"/>
      </w:pPr>
      <w:r>
        <w:t>oznaczenie wnioskodawcy</w:t>
      </w:r>
    </w:p>
    <w:p w:rsidR="00324CEA" w:rsidRPr="00CF72A8" w:rsidRDefault="00324CEA" w:rsidP="003538E4">
      <w:pPr>
        <w:pStyle w:val="Akapitzlist"/>
        <w:numPr>
          <w:ilvl w:val="0"/>
          <w:numId w:val="97"/>
        </w:numPr>
        <w:spacing w:after="60" w:line="240" w:lineRule="auto"/>
        <w:jc w:val="both"/>
      </w:pPr>
      <w:r w:rsidRPr="00CF72A8">
        <w:t>numer wn</w:t>
      </w:r>
      <w:r>
        <w:t>iosku o dofinansowanie projektu</w:t>
      </w:r>
    </w:p>
    <w:p w:rsidR="00324CEA" w:rsidRPr="00CF72A8" w:rsidRDefault="00324CEA" w:rsidP="003538E4">
      <w:pPr>
        <w:pStyle w:val="Akapitzlist"/>
        <w:numPr>
          <w:ilvl w:val="0"/>
          <w:numId w:val="97"/>
        </w:numPr>
        <w:spacing w:after="60" w:line="240" w:lineRule="auto"/>
        <w:jc w:val="both"/>
      </w:pPr>
      <w:r w:rsidRPr="00CF72A8">
        <w:t>wskazanie kryteriów wyboru projektów, z których oceną wnioskodawca się n</w:t>
      </w:r>
      <w:r w:rsidR="003538E4">
        <w:t>ie zgadza,</w:t>
      </w:r>
      <w:r w:rsidR="003538E4">
        <w:br/>
      </w:r>
      <w:r>
        <w:t>wraz z uzasadnieniem</w:t>
      </w:r>
    </w:p>
    <w:p w:rsidR="00324CEA" w:rsidRPr="00CF72A8" w:rsidRDefault="00324CEA" w:rsidP="003538E4">
      <w:pPr>
        <w:pStyle w:val="Akapitzlist"/>
        <w:numPr>
          <w:ilvl w:val="0"/>
          <w:numId w:val="97"/>
        </w:numPr>
        <w:spacing w:after="60" w:line="240" w:lineRule="auto"/>
        <w:jc w:val="both"/>
      </w:pPr>
      <w:r w:rsidRPr="00CF72A8">
        <w:t>wskazanie zarzutów o charakterze proceduralnym w zakresie przeprowadzonej oceny, jeżeli zdaniem wnioskodawcy naruszenia takie miał</w:t>
      </w:r>
      <w:r>
        <w:t>y miejsce, wraz z uzasadnieniem</w:t>
      </w:r>
    </w:p>
    <w:p w:rsidR="00324CEA" w:rsidRDefault="00324CEA" w:rsidP="003538E4">
      <w:pPr>
        <w:pStyle w:val="Akapitzlist"/>
        <w:numPr>
          <w:ilvl w:val="0"/>
          <w:numId w:val="97"/>
        </w:numPr>
        <w:spacing w:after="60" w:line="240" w:lineRule="auto"/>
        <w:jc w:val="both"/>
      </w:pPr>
      <w:r w:rsidRPr="00CF72A8">
        <w:t xml:space="preserve">w przypadku gdy </w:t>
      </w:r>
      <w:r w:rsidR="00001FD4">
        <w:t>sprzeciw</w:t>
      </w:r>
      <w:r w:rsidRPr="00CF72A8">
        <w:t xml:space="preserve"> dotyczy negatywnej oceny zgodności operacji z LSR zawiera dodatkowo wskazanie w jakim zakresie podmiot ubiegający się o wsparcie nie zgadza się z tą oceną oraz uza</w:t>
      </w:r>
      <w:r>
        <w:t>sadnienie przyjętego stanowiska</w:t>
      </w:r>
    </w:p>
    <w:p w:rsidR="00324CEA" w:rsidRDefault="00324CEA" w:rsidP="003538E4">
      <w:pPr>
        <w:pStyle w:val="Akapitzlist"/>
        <w:numPr>
          <w:ilvl w:val="0"/>
          <w:numId w:val="97"/>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324CEA" w:rsidRDefault="00001FD4" w:rsidP="00324CEA">
      <w:pPr>
        <w:pStyle w:val="Akapitzlist"/>
        <w:spacing w:after="60" w:line="240" w:lineRule="auto"/>
        <w:ind w:left="0"/>
        <w:jc w:val="both"/>
      </w:pPr>
      <w:r>
        <w:t>W przypadku wpłynięcia sprzeciwu</w:t>
      </w:r>
      <w:r w:rsidR="00272BD6">
        <w:t xml:space="preserve">, zostaje on ujęty w rejestrze </w:t>
      </w:r>
      <w:r>
        <w:t>sprzeciw</w:t>
      </w:r>
      <w:r w:rsidR="00272BD6">
        <w:t>ów.</w:t>
      </w:r>
      <w:r>
        <w:t xml:space="preserve"> </w:t>
      </w:r>
      <w:r w:rsidR="006A1BB0">
        <w:t>Przewodniczący Rady n</w:t>
      </w:r>
      <w:r w:rsidR="00272BD6">
        <w:t>iezwłocznie powiadamia członków Rady o terminie</w:t>
      </w:r>
      <w:r>
        <w:t xml:space="preserve"> (14 dni od dnia otrzymania sprzeciwu) </w:t>
      </w:r>
      <w:r w:rsidR="00272BD6">
        <w:t xml:space="preserve">i miejscu drugiego posiedzenia Rady LGD celem rozpatrzenia złożonych </w:t>
      </w:r>
      <w:r>
        <w:t>sprzeciw</w:t>
      </w:r>
      <w:r w:rsidR="00272BD6">
        <w:t xml:space="preserve">ów. </w:t>
      </w:r>
      <w:r>
        <w:t xml:space="preserve">Rada ponownie ocenia dany wniosek zgodnie z </w:t>
      </w:r>
      <w:r w:rsidR="00A309BD">
        <w:rPr>
          <w:i/>
        </w:rPr>
        <w:t>Z</w:t>
      </w:r>
      <w:r w:rsidRPr="00A309BD">
        <w:rPr>
          <w:i/>
        </w:rPr>
        <w:t xml:space="preserve">asadami przeprowadzania oceny zgodności operacji z LSR, w tym z Programem oraz wyboru operacji do </w:t>
      </w:r>
      <w:r w:rsidR="00A309BD" w:rsidRPr="00A309BD">
        <w:rPr>
          <w:i/>
        </w:rPr>
        <w:t>dofinansowania</w:t>
      </w:r>
      <w:r w:rsidR="00A309BD">
        <w:t>. Następnie w ciągu 7 dni od posiedzenia Rady zostają przekazane informacje w zakresie wyniku rozpatrywania sprzeciwów - decyzja Rady jest ostateczna. Również w terminie 7 dni od posiedzenia Rady przekazywane są zaproszenia do podpisania Umowy o powierzenie grantu wraz z projektem umowy.</w:t>
      </w:r>
    </w:p>
    <w:p w:rsidR="00FE3AC6" w:rsidRDefault="00FE3AC6" w:rsidP="00FE3AC6">
      <w:pPr>
        <w:pStyle w:val="western"/>
        <w:spacing w:before="0" w:beforeAutospacing="0" w:after="0"/>
        <w:jc w:val="both"/>
        <w:rPr>
          <w:rFonts w:ascii="Calibri" w:hAnsi="Calibri"/>
          <w:sz w:val="22"/>
          <w:szCs w:val="22"/>
        </w:rPr>
      </w:pPr>
      <w:r w:rsidRPr="008D60C1">
        <w:rPr>
          <w:rFonts w:ascii="Calibri" w:hAnsi="Calibri"/>
          <w:sz w:val="22"/>
          <w:szCs w:val="22"/>
        </w:rPr>
        <w:t>W celu zabezpieczenia należytego wykonania zobowiązań określonych w</w:t>
      </w:r>
      <w:r w:rsidR="006A1BB0">
        <w:rPr>
          <w:rFonts w:ascii="Calibri" w:hAnsi="Calibri"/>
          <w:sz w:val="22"/>
          <w:szCs w:val="22"/>
        </w:rPr>
        <w:t xml:space="preserve"> umowie, Grantobiorca podpisuje</w:t>
      </w:r>
      <w:r w:rsidR="006A1BB0">
        <w:rPr>
          <w:rFonts w:ascii="Calibri" w:hAnsi="Calibri"/>
          <w:sz w:val="22"/>
          <w:szCs w:val="22"/>
        </w:rPr>
        <w:br/>
      </w:r>
      <w:r w:rsidRPr="008D60C1">
        <w:rPr>
          <w:rFonts w:ascii="Calibri" w:hAnsi="Calibri"/>
          <w:sz w:val="22"/>
          <w:szCs w:val="22"/>
        </w:rPr>
        <w:t>w obecności upoważnionego pracownika LGD i składa w LGD, weksel niezupełny (in blanco) wraz z deklaracją wekslową sporządzoną na formularzu przekazanym przez LGD wraz z projektem umowy.</w:t>
      </w:r>
    </w:p>
    <w:p w:rsidR="00FE3AC6" w:rsidRDefault="00FE3AC6" w:rsidP="00FE3AC6">
      <w:pPr>
        <w:pStyle w:val="Akapitzlist"/>
        <w:spacing w:after="60" w:line="240" w:lineRule="auto"/>
        <w:ind w:left="0"/>
        <w:jc w:val="both"/>
      </w:pPr>
      <w:r w:rsidRPr="008D60C1">
        <w:rPr>
          <w:rFonts w:ascii="Calibri" w:eastAsia="Calibri" w:hAnsi="Calibri" w:cs="Times New Roman"/>
        </w:rPr>
        <w:lastRenderedPageBreak/>
        <w:t>Wszystkie spory pomiędzy LGD a Grantobiorcą związane z realizacją umowy, rozstrzygane będą przez sąd powszechny właściwy dla siedziby LGD</w:t>
      </w:r>
      <w:r>
        <w:rPr>
          <w:rFonts w:ascii="Calibri" w:hAnsi="Calibri"/>
        </w:rPr>
        <w:t>.</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t>Kryteria wyboru projektów</w:t>
      </w:r>
      <w:bookmarkEnd w:id="75"/>
    </w:p>
    <w:p w:rsidR="000A1410" w:rsidRPr="004F49BE" w:rsidRDefault="0021573A" w:rsidP="0021573A">
      <w:pPr>
        <w:spacing w:after="0" w:line="240" w:lineRule="auto"/>
        <w:jc w:val="both"/>
        <w:rPr>
          <w:strike/>
          <w:color w:val="FF0000"/>
        </w:rPr>
      </w:pPr>
      <w:r w:rsidRPr="004F49BE">
        <w:rPr>
          <w:strike/>
          <w:color w:val="FF0000"/>
        </w:rPr>
        <w:t xml:space="preserve">Poniżej </w:t>
      </w:r>
      <w:r w:rsidRPr="004F49BE">
        <w:rPr>
          <w:b/>
          <w:strike/>
          <w:color w:val="FF0000"/>
        </w:rPr>
        <w:t>przedstawiono lokalne kryteria LGD</w:t>
      </w:r>
      <w:r w:rsidRPr="004F49BE">
        <w:rPr>
          <w:strike/>
          <w:color w:val="FF0000"/>
        </w:rPr>
        <w:t>, dotyczące wyboru projektów:</w:t>
      </w:r>
    </w:p>
    <w:p w:rsidR="0021573A" w:rsidRPr="004F49BE" w:rsidRDefault="0021573A" w:rsidP="00FB5634">
      <w:pPr>
        <w:pStyle w:val="Akapitzlist"/>
        <w:numPr>
          <w:ilvl w:val="0"/>
          <w:numId w:val="80"/>
        </w:numPr>
        <w:spacing w:after="0" w:line="240" w:lineRule="auto"/>
        <w:jc w:val="both"/>
        <w:rPr>
          <w:strike/>
          <w:color w:val="FF0000"/>
        </w:rPr>
      </w:pPr>
      <w:r w:rsidRPr="004F49BE">
        <w:rPr>
          <w:strike/>
          <w:color w:val="FF0000"/>
        </w:rPr>
        <w:t>indywidualnych, realizowanych przez podmioty inne niż LGD ze środków EFRR i EFRROW</w:t>
      </w:r>
    </w:p>
    <w:p w:rsidR="0021573A" w:rsidRPr="004F49BE" w:rsidRDefault="0021573A" w:rsidP="00FB5634">
      <w:pPr>
        <w:pStyle w:val="Akapitzlist"/>
        <w:numPr>
          <w:ilvl w:val="0"/>
          <w:numId w:val="80"/>
        </w:numPr>
        <w:spacing w:after="0" w:line="240" w:lineRule="auto"/>
        <w:jc w:val="both"/>
        <w:rPr>
          <w:strike/>
          <w:color w:val="FF0000"/>
        </w:rPr>
      </w:pPr>
      <w:r w:rsidRPr="004F49BE">
        <w:rPr>
          <w:strike/>
          <w:color w:val="FF0000"/>
        </w:rPr>
        <w:t>grantowych realizowanych przez LGD ze środków EFS i EFRROW</w:t>
      </w:r>
    </w:p>
    <w:p w:rsidR="0021573A" w:rsidRPr="0009419E" w:rsidRDefault="0021573A" w:rsidP="007A5569">
      <w:pPr>
        <w:pStyle w:val="Akapitzlist"/>
        <w:spacing w:after="60" w:line="240" w:lineRule="auto"/>
        <w:ind w:left="0"/>
        <w:jc w:val="both"/>
        <w:rPr>
          <w:b/>
          <w:u w:val="single"/>
        </w:rPr>
      </w:pPr>
      <w:r w:rsidRPr="004F49BE">
        <w:rPr>
          <w:b/>
          <w:strike/>
          <w:color w:val="FF0000"/>
          <w:u w:val="single"/>
        </w:rPr>
        <w:t>Pozostałe kryteria</w:t>
      </w:r>
      <w:r w:rsidRPr="0009419E">
        <w:rPr>
          <w:b/>
          <w:u w:val="single"/>
        </w:rPr>
        <w:t xml:space="preserve"> </w:t>
      </w:r>
      <w:r w:rsidR="004F49BE" w:rsidRPr="004F49BE">
        <w:rPr>
          <w:b/>
          <w:color w:val="FF0000"/>
          <w:u w:val="single"/>
        </w:rPr>
        <w:t>Kryteria</w:t>
      </w:r>
      <w:r w:rsidR="004F49BE">
        <w:rPr>
          <w:b/>
          <w:u w:val="single"/>
        </w:rPr>
        <w:t xml:space="preserve"> </w:t>
      </w:r>
      <w:r w:rsidRPr="0009419E">
        <w:rPr>
          <w:b/>
          <w:u w:val="single"/>
        </w:rPr>
        <w:t xml:space="preserve">wyboru projektów wraz z kartami oceny zgodności zostały zamieszczone </w:t>
      </w:r>
      <w:r w:rsidR="00015945">
        <w:rPr>
          <w:b/>
          <w:u w:val="single"/>
        </w:rPr>
        <w:t xml:space="preserve">w załącznikach </w:t>
      </w:r>
      <w:r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Dla przedsięwzięć związanych ze wsparciem w zakresie aktywizacji i integracji społeczności LGD</w:t>
      </w:r>
      <w:r w:rsidR="005F4CB9" w:rsidRPr="0009419E">
        <w:t xml:space="preserve"> (2.1.1 oraz 2.1.2)</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powyższych przedsięwzięciach</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lastRenderedPageBreak/>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FB5634">
      <w:pPr>
        <w:pStyle w:val="Akapitzlist"/>
        <w:numPr>
          <w:ilvl w:val="0"/>
          <w:numId w:val="108"/>
        </w:numPr>
        <w:spacing w:after="0" w:line="240" w:lineRule="auto"/>
        <w:jc w:val="both"/>
      </w:pPr>
      <w:r w:rsidRPr="00811A09">
        <w:rPr>
          <w:u w:val="single"/>
        </w:rPr>
        <w:t>planowany czas realizacji (zwykle nie więcej niż 12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FB5634">
      <w:pPr>
        <w:pStyle w:val="Akapitzlist"/>
        <w:numPr>
          <w:ilvl w:val="0"/>
          <w:numId w:val="108"/>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FB5634">
      <w:pPr>
        <w:pStyle w:val="Akapitzlist"/>
        <w:numPr>
          <w:ilvl w:val="0"/>
          <w:numId w:val="108"/>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FB5634">
      <w:pPr>
        <w:pStyle w:val="Akapitzlist"/>
        <w:numPr>
          <w:ilvl w:val="0"/>
          <w:numId w:val="108"/>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FB5634">
      <w:pPr>
        <w:pStyle w:val="Akapitzlist"/>
        <w:numPr>
          <w:ilvl w:val="0"/>
          <w:numId w:val="108"/>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FB5634">
      <w:pPr>
        <w:pStyle w:val="Akapitzlist"/>
        <w:numPr>
          <w:ilvl w:val="0"/>
          <w:numId w:val="108"/>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CD594F" w:rsidRPr="004F49BE" w:rsidRDefault="00CD594F" w:rsidP="00C078CB">
      <w:pPr>
        <w:pStyle w:val="Legenda"/>
        <w:keepNext/>
        <w:outlineLvl w:val="0"/>
        <w:rPr>
          <w:strike/>
          <w:color w:val="FF0000"/>
          <w:sz w:val="20"/>
          <w:szCs w:val="20"/>
        </w:rPr>
      </w:pPr>
      <w:bookmarkStart w:id="76" w:name="_Toc439086524"/>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40</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1.1.1.</w:t>
      </w:r>
      <w:bookmarkEnd w:id="76"/>
    </w:p>
    <w:tbl>
      <w:tblPr>
        <w:tblStyle w:val="Tabela-Siatka"/>
        <w:tblW w:w="0" w:type="auto"/>
        <w:jc w:val="center"/>
        <w:tblLook w:val="04A0"/>
      </w:tblPr>
      <w:tblGrid>
        <w:gridCol w:w="4932"/>
        <w:gridCol w:w="1035"/>
        <w:gridCol w:w="2221"/>
        <w:gridCol w:w="2232"/>
      </w:tblGrid>
      <w:tr w:rsidR="0021573A" w:rsidRPr="004F49BE" w:rsidTr="00015945">
        <w:trPr>
          <w:jc w:val="center"/>
        </w:trPr>
        <w:tc>
          <w:tcPr>
            <w:tcW w:w="4932"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2221"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2232" w:type="dxa"/>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9806DB">
        <w:trPr>
          <w:jc w:val="center"/>
        </w:trPr>
        <w:tc>
          <w:tcPr>
            <w:tcW w:w="10420" w:type="dxa"/>
            <w:gridSpan w:val="4"/>
            <w:shd w:val="clear" w:color="auto" w:fill="0070C0"/>
          </w:tcPr>
          <w:p w:rsidR="0021573A" w:rsidRPr="004F49BE" w:rsidRDefault="0021573A" w:rsidP="0021573A">
            <w:pPr>
              <w:rPr>
                <w:b/>
                <w:strike/>
                <w:color w:val="FF0000"/>
              </w:rPr>
            </w:pPr>
            <w:r w:rsidRPr="004F49BE">
              <w:rPr>
                <w:b/>
                <w:strike/>
                <w:color w:val="FF0000"/>
              </w:rPr>
              <w:t>1.1.1. Wsparcie tworzenia nowych przedsiębiorstw</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t>1. Operacja zakłada utworzenie co najmniej:</w:t>
            </w:r>
          </w:p>
          <w:p w:rsidR="0021573A" w:rsidRPr="004F49BE" w:rsidRDefault="0021573A" w:rsidP="00FB5634">
            <w:pPr>
              <w:pStyle w:val="Akapitzlist"/>
              <w:numPr>
                <w:ilvl w:val="0"/>
                <w:numId w:val="78"/>
              </w:numPr>
              <w:rPr>
                <w:strike/>
                <w:color w:val="FF0000"/>
              </w:rPr>
            </w:pPr>
            <w:r w:rsidRPr="004F49BE">
              <w:rPr>
                <w:strike/>
                <w:color w:val="FF0000"/>
              </w:rPr>
              <w:t>1 etatu (samozatrudnienie) - 3 pkt.</w:t>
            </w:r>
          </w:p>
          <w:p w:rsidR="0021573A" w:rsidRPr="004F49BE" w:rsidRDefault="0021573A" w:rsidP="00FB5634">
            <w:pPr>
              <w:pStyle w:val="Akapitzlist"/>
              <w:numPr>
                <w:ilvl w:val="0"/>
                <w:numId w:val="78"/>
              </w:numPr>
              <w:rPr>
                <w:strike/>
                <w:color w:val="FF0000"/>
              </w:rPr>
            </w:pPr>
            <w:r w:rsidRPr="004F49BE">
              <w:rPr>
                <w:strike/>
                <w:color w:val="FF0000"/>
              </w:rPr>
              <w:t>2 etaty (w tym samozatrud</w:t>
            </w:r>
            <w:r w:rsidR="00015945" w:rsidRPr="004F49BE">
              <w:rPr>
                <w:strike/>
                <w:color w:val="FF0000"/>
              </w:rPr>
              <w:t>nienie</w:t>
            </w:r>
            <w:r w:rsidRPr="004F49BE">
              <w:rPr>
                <w:strike/>
                <w:color w:val="FF0000"/>
              </w:rPr>
              <w:t>) - 7 pkt.</w:t>
            </w:r>
          </w:p>
          <w:p w:rsidR="0021573A" w:rsidRPr="004F49BE" w:rsidRDefault="00015945" w:rsidP="00FB5634">
            <w:pPr>
              <w:pStyle w:val="Akapitzlist"/>
              <w:numPr>
                <w:ilvl w:val="0"/>
                <w:numId w:val="78"/>
              </w:numPr>
              <w:rPr>
                <w:strike/>
                <w:color w:val="FF0000"/>
              </w:rPr>
            </w:pPr>
            <w:r w:rsidRPr="004F49BE">
              <w:rPr>
                <w:strike/>
                <w:color w:val="FF0000"/>
              </w:rPr>
              <w:t>3 etaty (w tym samozatrudnienie</w:t>
            </w:r>
            <w:r w:rsidR="0021573A" w:rsidRPr="004F49BE">
              <w:rPr>
                <w:strike/>
                <w:color w:val="FF0000"/>
              </w:rPr>
              <w:t>) - 10 pkt.</w:t>
            </w:r>
          </w:p>
        </w:tc>
        <w:tc>
          <w:tcPr>
            <w:tcW w:w="1035" w:type="dxa"/>
          </w:tcPr>
          <w:p w:rsidR="0021573A" w:rsidRPr="004F49BE" w:rsidRDefault="0021573A" w:rsidP="0021573A">
            <w:pPr>
              <w:rPr>
                <w:strike/>
                <w:color w:val="FF0000"/>
              </w:rPr>
            </w:pPr>
          </w:p>
          <w:p w:rsidR="0021573A" w:rsidRPr="004F49BE" w:rsidRDefault="0021573A" w:rsidP="0021573A">
            <w:pPr>
              <w:rPr>
                <w:strike/>
                <w:color w:val="FF0000"/>
              </w:rPr>
            </w:pPr>
            <w:r w:rsidRPr="004F49BE">
              <w:rPr>
                <w:strike/>
                <w:color w:val="FF0000"/>
              </w:rPr>
              <w:t xml:space="preserve">3 </w:t>
            </w:r>
          </w:p>
          <w:p w:rsidR="0021573A" w:rsidRPr="004F49BE" w:rsidRDefault="0021573A" w:rsidP="0021573A">
            <w:pPr>
              <w:rPr>
                <w:strike/>
                <w:color w:val="FF0000"/>
              </w:rPr>
            </w:pPr>
            <w:r w:rsidRPr="004F49BE">
              <w:rPr>
                <w:strike/>
                <w:color w:val="FF0000"/>
              </w:rPr>
              <w:t>lub 7</w:t>
            </w:r>
            <w:r w:rsidRPr="004F49BE">
              <w:rPr>
                <w:strike/>
                <w:color w:val="FF0000"/>
              </w:rPr>
              <w:br/>
              <w:t>lub 10</w:t>
            </w:r>
          </w:p>
        </w:tc>
        <w:tc>
          <w:tcPr>
            <w:tcW w:w="2221" w:type="dxa"/>
          </w:tcPr>
          <w:p w:rsidR="0021573A" w:rsidRPr="004F49BE" w:rsidRDefault="0021573A" w:rsidP="0021573A">
            <w:pPr>
              <w:rPr>
                <w:strike/>
                <w:color w:val="FF0000"/>
              </w:rPr>
            </w:pPr>
            <w:r w:rsidRPr="004F49BE">
              <w:rPr>
                <w:strike/>
                <w:color w:val="FF0000"/>
              </w:rPr>
              <w:t>Informacje zawart</w:t>
            </w:r>
            <w:r w:rsidR="00EC294E" w:rsidRPr="004F49BE">
              <w:rPr>
                <w:strike/>
                <w:color w:val="FF0000"/>
              </w:rPr>
              <w:t>e we wniosku o dofinansowanie i </w:t>
            </w:r>
            <w:r w:rsidRPr="004F49BE">
              <w:rPr>
                <w:strike/>
                <w:color w:val="FF0000"/>
              </w:rPr>
              <w:t>biznesplanie</w:t>
            </w:r>
          </w:p>
        </w:tc>
        <w:tc>
          <w:tcPr>
            <w:tcW w:w="2232" w:type="dxa"/>
          </w:tcPr>
          <w:p w:rsidR="0021573A" w:rsidRPr="004F49BE" w:rsidRDefault="00AE21B0" w:rsidP="0021573A">
            <w:pPr>
              <w:rPr>
                <w:strike/>
                <w:color w:val="FF0000"/>
              </w:rPr>
            </w:pPr>
            <w:r w:rsidRPr="004F49BE">
              <w:rPr>
                <w:strike/>
                <w:color w:val="FF0000"/>
              </w:rPr>
              <w:t>3.2 Rynek pracy</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t>2. Wnioskodawca jest osobą należącą do grupy defaworyzowanej zgodnie z definicją zawartą w LSR:</w:t>
            </w:r>
          </w:p>
          <w:p w:rsidR="0021573A" w:rsidRPr="004F49BE" w:rsidRDefault="0021573A" w:rsidP="00FB5634">
            <w:pPr>
              <w:pStyle w:val="Akapitzlist"/>
              <w:numPr>
                <w:ilvl w:val="0"/>
                <w:numId w:val="77"/>
              </w:numPr>
              <w:rPr>
                <w:strike/>
                <w:color w:val="FF0000"/>
              </w:rPr>
            </w:pPr>
            <w:r w:rsidRPr="004F49BE">
              <w:rPr>
                <w:strike/>
                <w:color w:val="FF0000"/>
              </w:rPr>
              <w:t>Tak - 10 pkt.</w:t>
            </w:r>
          </w:p>
          <w:p w:rsidR="0021573A" w:rsidRPr="004F49BE" w:rsidRDefault="0021573A" w:rsidP="00FB5634">
            <w:pPr>
              <w:pStyle w:val="Akapitzlist"/>
              <w:numPr>
                <w:ilvl w:val="0"/>
                <w:numId w:val="77"/>
              </w:numPr>
              <w:rPr>
                <w:strike/>
                <w:color w:val="FF0000"/>
              </w:rPr>
            </w:pPr>
            <w:r w:rsidRPr="004F49BE">
              <w:rPr>
                <w:strike/>
                <w:color w:val="FF0000"/>
              </w:rPr>
              <w:t>Nie - 0 pkt.</w:t>
            </w:r>
          </w:p>
        </w:tc>
        <w:tc>
          <w:tcPr>
            <w:tcW w:w="1035" w:type="dxa"/>
            <w:vAlign w:val="center"/>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10</w:t>
            </w:r>
          </w:p>
        </w:tc>
        <w:tc>
          <w:tcPr>
            <w:tcW w:w="2221" w:type="dxa"/>
          </w:tcPr>
          <w:p w:rsidR="0021573A" w:rsidRPr="004F49BE" w:rsidRDefault="0021573A" w:rsidP="0021573A">
            <w:pPr>
              <w:rPr>
                <w:strike/>
                <w:color w:val="FF0000"/>
              </w:rPr>
            </w:pPr>
            <w:r w:rsidRPr="004F49BE">
              <w:rPr>
                <w:strike/>
                <w:color w:val="FF0000"/>
              </w:rPr>
              <w:t xml:space="preserve">Informacje zawarte we wniosku </w:t>
            </w:r>
            <w:r w:rsidR="00EC294E" w:rsidRPr="004F49BE">
              <w:rPr>
                <w:strike/>
                <w:color w:val="FF0000"/>
              </w:rPr>
              <w:t>o dofinansowanie i </w:t>
            </w:r>
            <w:r w:rsidRPr="004F49BE">
              <w:rPr>
                <w:strike/>
                <w:color w:val="FF0000"/>
              </w:rPr>
              <w:t>biznesplanie / oświadczenie</w:t>
            </w:r>
          </w:p>
        </w:tc>
        <w:tc>
          <w:tcPr>
            <w:tcW w:w="2232" w:type="dxa"/>
            <w:vAlign w:val="center"/>
          </w:tcPr>
          <w:p w:rsidR="0021573A" w:rsidRPr="004F49BE" w:rsidRDefault="00AE21B0" w:rsidP="0021573A">
            <w:pPr>
              <w:rPr>
                <w:strike/>
                <w:color w:val="FF0000"/>
              </w:rPr>
            </w:pPr>
            <w:r w:rsidRPr="004F49BE">
              <w:rPr>
                <w:strike/>
                <w:color w:val="FF0000"/>
              </w:rPr>
              <w:t>3.2 Rynek pracy</w:t>
            </w:r>
          </w:p>
          <w:p w:rsidR="00AE21B0" w:rsidRPr="004F49BE" w:rsidRDefault="00AE21B0" w:rsidP="0021573A">
            <w:pPr>
              <w:rPr>
                <w:strike/>
                <w:color w:val="FF0000"/>
              </w:rPr>
            </w:pPr>
            <w:r w:rsidRPr="004F49BE">
              <w:rPr>
                <w:strike/>
                <w:color w:val="FF0000"/>
              </w:rPr>
              <w:t>3.10 Grupy defaworyzowane</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t>3. Planowany czas realizacji operacji nie przekracza:</w:t>
            </w:r>
          </w:p>
          <w:p w:rsidR="0021573A" w:rsidRPr="004F49BE" w:rsidRDefault="0021573A" w:rsidP="00FB5634">
            <w:pPr>
              <w:pStyle w:val="Akapitzlist"/>
              <w:numPr>
                <w:ilvl w:val="0"/>
                <w:numId w:val="76"/>
              </w:numPr>
              <w:rPr>
                <w:strike/>
                <w:color w:val="FF0000"/>
              </w:rPr>
            </w:pPr>
            <w:r w:rsidRPr="004F49BE">
              <w:rPr>
                <w:strike/>
                <w:color w:val="FF0000"/>
              </w:rPr>
              <w:t>6</w:t>
            </w:r>
            <w:r w:rsidR="008B36F9" w:rsidRPr="004F49BE">
              <w:rPr>
                <w:strike/>
                <w:color w:val="FF0000"/>
              </w:rPr>
              <w:t xml:space="preserve"> </w:t>
            </w:r>
            <w:r w:rsidRPr="004F49BE">
              <w:rPr>
                <w:strike/>
                <w:color w:val="FF0000"/>
              </w:rPr>
              <w:t>miesięcy -5 pkt.</w:t>
            </w:r>
          </w:p>
          <w:p w:rsidR="0021573A" w:rsidRPr="004F49BE" w:rsidRDefault="0021573A" w:rsidP="00FB5634">
            <w:pPr>
              <w:pStyle w:val="Akapitzlist"/>
              <w:numPr>
                <w:ilvl w:val="0"/>
                <w:numId w:val="76"/>
              </w:numPr>
              <w:rPr>
                <w:strike/>
                <w:color w:val="FF0000"/>
              </w:rPr>
            </w:pPr>
            <w:r w:rsidRPr="004F49BE">
              <w:rPr>
                <w:strike/>
                <w:color w:val="FF0000"/>
              </w:rPr>
              <w:t>12 miesięcy - 3 pkt.</w:t>
            </w:r>
          </w:p>
          <w:p w:rsidR="0021573A" w:rsidRPr="004F49BE" w:rsidRDefault="0021573A" w:rsidP="00FB5634">
            <w:pPr>
              <w:pStyle w:val="Akapitzlist"/>
              <w:numPr>
                <w:ilvl w:val="0"/>
                <w:numId w:val="76"/>
              </w:numPr>
              <w:rPr>
                <w:strike/>
                <w:color w:val="FF0000"/>
              </w:rPr>
            </w:pPr>
            <w:r w:rsidRPr="004F49BE">
              <w:rPr>
                <w:strike/>
                <w:color w:val="FF0000"/>
              </w:rPr>
              <w:t>powyżej 12 miesięcy - 0 pkt.</w:t>
            </w:r>
          </w:p>
          <w:p w:rsidR="000F7235" w:rsidRPr="004F49BE" w:rsidRDefault="000F7235" w:rsidP="000F7235">
            <w:pPr>
              <w:pStyle w:val="Akapitzlist"/>
              <w:ind w:left="132"/>
              <w:rPr>
                <w:strike/>
                <w:color w:val="FF0000"/>
              </w:rPr>
            </w:pPr>
            <w:r w:rsidRPr="004F49BE">
              <w:rPr>
                <w:i/>
                <w:strike/>
                <w:color w:val="FF0000"/>
              </w:rPr>
              <w:t>Czas liczony od dnia następującego po ostatnim dniu składania WOPP wskazanym w ogłoszeniu</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 xml:space="preserve">lub 3 </w:t>
            </w:r>
          </w:p>
          <w:p w:rsidR="0021573A" w:rsidRPr="004F49BE" w:rsidRDefault="0021573A" w:rsidP="0021573A">
            <w:pPr>
              <w:rPr>
                <w:strike/>
                <w:color w:val="FF0000"/>
              </w:rPr>
            </w:pPr>
            <w:r w:rsidRPr="004F49BE">
              <w:rPr>
                <w:strike/>
                <w:color w:val="FF0000"/>
              </w:rPr>
              <w:t xml:space="preserve">lub 5 </w:t>
            </w:r>
          </w:p>
        </w:tc>
        <w:tc>
          <w:tcPr>
            <w:tcW w:w="2221" w:type="dxa"/>
          </w:tcPr>
          <w:p w:rsidR="0021573A" w:rsidRPr="004F49BE" w:rsidRDefault="0021573A" w:rsidP="0021573A">
            <w:pPr>
              <w:rPr>
                <w:strike/>
                <w:color w:val="FF0000"/>
              </w:rPr>
            </w:pPr>
            <w:r w:rsidRPr="004F49BE">
              <w:rPr>
                <w:strike/>
                <w:color w:val="FF0000"/>
              </w:rPr>
              <w:t>Informacje zawart</w:t>
            </w:r>
            <w:r w:rsidR="00EC294E" w:rsidRPr="004F49BE">
              <w:rPr>
                <w:strike/>
                <w:color w:val="FF0000"/>
              </w:rPr>
              <w:t>e we wniosku o dofinansowanie i </w:t>
            </w:r>
            <w:r w:rsidRPr="004F49BE">
              <w:rPr>
                <w:strike/>
                <w:color w:val="FF0000"/>
              </w:rPr>
              <w:t>biznesplanie</w:t>
            </w:r>
          </w:p>
        </w:tc>
        <w:tc>
          <w:tcPr>
            <w:tcW w:w="2232" w:type="dxa"/>
          </w:tcPr>
          <w:p w:rsidR="0021573A" w:rsidRPr="004F49BE" w:rsidRDefault="00AE21B0" w:rsidP="0021573A">
            <w:pPr>
              <w:rPr>
                <w:strike/>
                <w:color w:val="FF0000"/>
              </w:rPr>
            </w:pPr>
            <w:r w:rsidRPr="004F49BE">
              <w:rPr>
                <w:strike/>
                <w:color w:val="FF0000"/>
              </w:rPr>
              <w:t>Kryterium mierzalne</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t>4. Operacja przewiduje zastosowanie rozwiązań  sprzyjających ochronie środowiska lub klimatu:</w:t>
            </w:r>
          </w:p>
          <w:p w:rsidR="0021573A" w:rsidRPr="004F49BE" w:rsidRDefault="0021573A" w:rsidP="00FB5634">
            <w:pPr>
              <w:pStyle w:val="Akapitzlist"/>
              <w:numPr>
                <w:ilvl w:val="0"/>
                <w:numId w:val="75"/>
              </w:numPr>
              <w:rPr>
                <w:strike/>
                <w:color w:val="FF0000"/>
              </w:rPr>
            </w:pPr>
            <w:r w:rsidRPr="004F49BE">
              <w:rPr>
                <w:strike/>
                <w:color w:val="FF0000"/>
              </w:rPr>
              <w:t>Tak - 5 pkt.</w:t>
            </w:r>
          </w:p>
          <w:p w:rsidR="0021573A" w:rsidRPr="004F49BE" w:rsidRDefault="0021573A" w:rsidP="00FB5634">
            <w:pPr>
              <w:pStyle w:val="Akapitzlist"/>
              <w:numPr>
                <w:ilvl w:val="0"/>
                <w:numId w:val="75"/>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5</w:t>
            </w:r>
          </w:p>
        </w:tc>
        <w:tc>
          <w:tcPr>
            <w:tcW w:w="2221" w:type="dxa"/>
          </w:tcPr>
          <w:p w:rsidR="0021573A" w:rsidRPr="004F49BE" w:rsidRDefault="0021573A" w:rsidP="0021573A">
            <w:pPr>
              <w:rPr>
                <w:strike/>
                <w:color w:val="FF0000"/>
              </w:rPr>
            </w:pPr>
            <w:r w:rsidRPr="004F49BE">
              <w:rPr>
                <w:strike/>
                <w:color w:val="FF0000"/>
              </w:rPr>
              <w:t>Informacje zawart</w:t>
            </w:r>
            <w:r w:rsidR="00EC294E" w:rsidRPr="004F49BE">
              <w:rPr>
                <w:strike/>
                <w:color w:val="FF0000"/>
              </w:rPr>
              <w:t>e we wniosku o dofinansowanie i </w:t>
            </w:r>
            <w:r w:rsidRPr="004F49BE">
              <w:rPr>
                <w:strike/>
                <w:color w:val="FF0000"/>
              </w:rPr>
              <w:t>biznesplanie</w:t>
            </w:r>
          </w:p>
        </w:tc>
        <w:tc>
          <w:tcPr>
            <w:tcW w:w="2232" w:type="dxa"/>
          </w:tcPr>
          <w:p w:rsidR="0021573A" w:rsidRPr="004F49BE" w:rsidRDefault="007F22BD" w:rsidP="0021573A">
            <w:pPr>
              <w:rPr>
                <w:strike/>
                <w:color w:val="FF0000"/>
              </w:rPr>
            </w:pPr>
            <w:r w:rsidRPr="004F49BE">
              <w:rPr>
                <w:strike/>
                <w:color w:val="FF0000"/>
              </w:rPr>
              <w:t>3.9 Infrastruktura techniczna - energetyka odnawialna</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t>5. Planowa</w:t>
            </w:r>
            <w:r w:rsidR="004E4818" w:rsidRPr="004F49BE">
              <w:rPr>
                <w:strike/>
                <w:color w:val="FF0000"/>
              </w:rPr>
              <w:t>na</w:t>
            </w:r>
            <w:r w:rsidRPr="004F49BE">
              <w:rPr>
                <w:strike/>
                <w:color w:val="FF0000"/>
              </w:rPr>
              <w:t xml:space="preserve"> operacja ma znamiona innowacyjności </w:t>
            </w:r>
            <w:r w:rsidRPr="004F49BE">
              <w:rPr>
                <w:strike/>
                <w:color w:val="FF0000"/>
              </w:rPr>
              <w:lastRenderedPageBreak/>
              <w:t>zgodnie z definicją zawartą w LSR:</w:t>
            </w:r>
          </w:p>
          <w:p w:rsidR="0021573A" w:rsidRPr="004F49BE" w:rsidRDefault="0021573A" w:rsidP="00FB5634">
            <w:pPr>
              <w:pStyle w:val="Akapitzlist"/>
              <w:numPr>
                <w:ilvl w:val="0"/>
                <w:numId w:val="74"/>
              </w:numPr>
              <w:rPr>
                <w:strike/>
                <w:color w:val="FF0000"/>
              </w:rPr>
            </w:pPr>
            <w:r w:rsidRPr="004F49BE">
              <w:rPr>
                <w:strike/>
                <w:color w:val="FF0000"/>
              </w:rPr>
              <w:t>Tak - 5 pkt.</w:t>
            </w:r>
          </w:p>
          <w:p w:rsidR="0021573A" w:rsidRPr="004F49BE" w:rsidRDefault="0021573A" w:rsidP="00FB5634">
            <w:pPr>
              <w:pStyle w:val="Akapitzlist"/>
              <w:numPr>
                <w:ilvl w:val="0"/>
                <w:numId w:val="74"/>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lastRenderedPageBreak/>
              <w:t xml:space="preserve">0 </w:t>
            </w:r>
          </w:p>
          <w:p w:rsidR="0021573A" w:rsidRPr="004F49BE" w:rsidRDefault="0021573A" w:rsidP="0021573A">
            <w:pPr>
              <w:rPr>
                <w:strike/>
                <w:color w:val="FF0000"/>
              </w:rPr>
            </w:pPr>
            <w:r w:rsidRPr="004F49BE">
              <w:rPr>
                <w:strike/>
                <w:color w:val="FF0000"/>
              </w:rPr>
              <w:lastRenderedPageBreak/>
              <w:t>lub 5</w:t>
            </w:r>
          </w:p>
        </w:tc>
        <w:tc>
          <w:tcPr>
            <w:tcW w:w="2221" w:type="dxa"/>
          </w:tcPr>
          <w:p w:rsidR="0021573A" w:rsidRPr="004F49BE" w:rsidRDefault="00EC294E" w:rsidP="0021573A">
            <w:pPr>
              <w:rPr>
                <w:strike/>
                <w:color w:val="FF0000"/>
              </w:rPr>
            </w:pPr>
            <w:r w:rsidRPr="004F49BE">
              <w:rPr>
                <w:strike/>
                <w:color w:val="FF0000"/>
              </w:rPr>
              <w:lastRenderedPageBreak/>
              <w:t xml:space="preserve">Informacje zawarte </w:t>
            </w:r>
            <w:r w:rsidRPr="004F49BE">
              <w:rPr>
                <w:strike/>
                <w:color w:val="FF0000"/>
              </w:rPr>
              <w:lastRenderedPageBreak/>
              <w:t>we wniosku o dofinansowanie i </w:t>
            </w:r>
            <w:r w:rsidR="0021573A" w:rsidRPr="004F49BE">
              <w:rPr>
                <w:strike/>
                <w:color w:val="FF0000"/>
              </w:rPr>
              <w:t>biznesplanie</w:t>
            </w:r>
          </w:p>
        </w:tc>
        <w:tc>
          <w:tcPr>
            <w:tcW w:w="2232" w:type="dxa"/>
          </w:tcPr>
          <w:p w:rsidR="0021573A" w:rsidRPr="004F49BE" w:rsidRDefault="00AE21B0" w:rsidP="0021573A">
            <w:pPr>
              <w:rPr>
                <w:strike/>
                <w:color w:val="FF0000"/>
              </w:rPr>
            </w:pPr>
            <w:r w:rsidRPr="004F49BE">
              <w:rPr>
                <w:strike/>
                <w:color w:val="FF0000"/>
              </w:rPr>
              <w:lastRenderedPageBreak/>
              <w:t xml:space="preserve">Kryterium mierzalne </w:t>
            </w:r>
            <w:r w:rsidRPr="004F49BE">
              <w:rPr>
                <w:strike/>
                <w:color w:val="FF0000"/>
              </w:rPr>
              <w:lastRenderedPageBreak/>
              <w:t>zgodnie z def. innowacyjności zawartej w LSR</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lastRenderedPageBreak/>
              <w:t>6. Planowana operacja dotyczy następujących działalności:</w:t>
            </w:r>
          </w:p>
          <w:p w:rsidR="0021573A" w:rsidRPr="004F49BE" w:rsidRDefault="0021573A" w:rsidP="00FB5634">
            <w:pPr>
              <w:pStyle w:val="Akapitzlist"/>
              <w:numPr>
                <w:ilvl w:val="0"/>
                <w:numId w:val="73"/>
              </w:numPr>
              <w:rPr>
                <w:strike/>
                <w:color w:val="FF0000"/>
              </w:rPr>
            </w:pPr>
            <w:r w:rsidRPr="004F49BE">
              <w:rPr>
                <w:strike/>
                <w:color w:val="FF0000"/>
              </w:rPr>
              <w:t>usługi opiekuńcze/edukacyjne nad dziećmi</w:t>
            </w:r>
            <w:r w:rsidR="00B81161" w:rsidRPr="004F49BE">
              <w:rPr>
                <w:strike/>
                <w:color w:val="FF0000"/>
              </w:rPr>
              <w:t xml:space="preserve"> </w:t>
            </w:r>
            <w:r w:rsidRPr="004F49BE">
              <w:rPr>
                <w:strike/>
                <w:color w:val="FF0000"/>
              </w:rPr>
              <w:t>- 3 pkt.</w:t>
            </w:r>
          </w:p>
          <w:p w:rsidR="0021573A" w:rsidRPr="004F49BE" w:rsidRDefault="0021573A" w:rsidP="00FB5634">
            <w:pPr>
              <w:pStyle w:val="Akapitzlist"/>
              <w:numPr>
                <w:ilvl w:val="0"/>
                <w:numId w:val="73"/>
              </w:numPr>
              <w:rPr>
                <w:strike/>
                <w:color w:val="FF0000"/>
              </w:rPr>
            </w:pPr>
            <w:r w:rsidRPr="004F49BE">
              <w:rPr>
                <w:strike/>
                <w:color w:val="FF0000"/>
              </w:rPr>
              <w:t>usługi opiekuńcze nad osobami starszymi/niepełnosprawnymi - 3 pkt.</w:t>
            </w:r>
          </w:p>
          <w:p w:rsidR="0021573A" w:rsidRPr="004F49BE" w:rsidRDefault="0021573A" w:rsidP="00FB5634">
            <w:pPr>
              <w:pStyle w:val="Akapitzlist"/>
              <w:numPr>
                <w:ilvl w:val="0"/>
                <w:numId w:val="73"/>
              </w:numPr>
              <w:rPr>
                <w:strike/>
                <w:color w:val="FF0000"/>
              </w:rPr>
            </w:pPr>
            <w:r w:rsidRPr="004F49BE">
              <w:rPr>
                <w:strike/>
                <w:color w:val="FF0000"/>
              </w:rPr>
              <w:t>usłu</w:t>
            </w:r>
            <w:r w:rsidR="00E333FA" w:rsidRPr="004F49BE">
              <w:rPr>
                <w:strike/>
                <w:color w:val="FF0000"/>
              </w:rPr>
              <w:t>gi związane z branżą turystyczną</w:t>
            </w:r>
            <w:r w:rsidRPr="004F49BE">
              <w:rPr>
                <w:strike/>
                <w:color w:val="FF0000"/>
              </w:rPr>
              <w:t>/okołoturystyczną - 3 pkt.</w:t>
            </w:r>
          </w:p>
          <w:p w:rsidR="00B81161" w:rsidRPr="004F49BE" w:rsidRDefault="00B81161" w:rsidP="00FB5634">
            <w:pPr>
              <w:pStyle w:val="Akapitzlist"/>
              <w:numPr>
                <w:ilvl w:val="0"/>
                <w:numId w:val="73"/>
              </w:numPr>
              <w:rPr>
                <w:strike/>
                <w:color w:val="FF0000"/>
              </w:rPr>
            </w:pPr>
            <w:r w:rsidRPr="004F49BE">
              <w:rPr>
                <w:strike/>
                <w:color w:val="FF0000"/>
              </w:rPr>
              <w:t>działalności w ramach inteligentnych specjalizacji regionu - 3 pkt.</w:t>
            </w:r>
          </w:p>
          <w:p w:rsidR="0021573A" w:rsidRPr="004F49BE" w:rsidRDefault="0021573A" w:rsidP="00FB5634">
            <w:pPr>
              <w:pStyle w:val="Akapitzlist"/>
              <w:numPr>
                <w:ilvl w:val="0"/>
                <w:numId w:val="73"/>
              </w:numPr>
              <w:rPr>
                <w:strike/>
                <w:color w:val="FF0000"/>
              </w:rPr>
            </w:pPr>
            <w:r w:rsidRPr="004F49BE">
              <w:rPr>
                <w:strike/>
                <w:color w:val="FF0000"/>
              </w:rPr>
              <w:t>inne - 0 pkt.</w:t>
            </w:r>
          </w:p>
          <w:p w:rsidR="00A06F27" w:rsidRPr="004F49BE" w:rsidRDefault="00A06F27" w:rsidP="00015945">
            <w:pPr>
              <w:pStyle w:val="Akapitzlist"/>
              <w:ind w:left="142"/>
              <w:rPr>
                <w:strike/>
                <w:color w:val="FF0000"/>
              </w:rPr>
            </w:pPr>
            <w:r w:rsidRPr="004F49BE">
              <w:rPr>
                <w:i/>
                <w:strike/>
                <w:color w:val="FF0000"/>
              </w:rPr>
              <w:t>Premiowanie działalności wg kodów PKD określonych w opisie Przedsięwzięcia</w:t>
            </w:r>
            <w:r w:rsidR="000D0921" w:rsidRPr="004F49BE">
              <w:rPr>
                <w:i/>
                <w:strike/>
                <w:color w:val="FF0000"/>
              </w:rPr>
              <w:t xml:space="preserve"> 1.1.</w:t>
            </w:r>
            <w:r w:rsidR="00015945" w:rsidRPr="004F49BE">
              <w:rPr>
                <w:i/>
                <w:strike/>
                <w:color w:val="FF0000"/>
              </w:rPr>
              <w:t>1</w:t>
            </w:r>
            <w:r w:rsidRPr="004F49BE">
              <w:rPr>
                <w:i/>
                <w:strike/>
                <w:color w:val="FF0000"/>
              </w:rPr>
              <w: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3</w:t>
            </w:r>
          </w:p>
        </w:tc>
        <w:tc>
          <w:tcPr>
            <w:tcW w:w="2221" w:type="dxa"/>
          </w:tcPr>
          <w:p w:rsidR="0021573A" w:rsidRPr="004F49BE" w:rsidRDefault="0021573A" w:rsidP="0021573A">
            <w:pPr>
              <w:rPr>
                <w:strike/>
                <w:color w:val="FF0000"/>
              </w:rPr>
            </w:pPr>
            <w:r w:rsidRPr="004F49BE">
              <w:rPr>
                <w:strike/>
                <w:color w:val="FF0000"/>
              </w:rPr>
              <w:t>Informacje zawarte we wniosku o dofinansowanie</w:t>
            </w:r>
            <w:r w:rsidR="00EC294E" w:rsidRPr="004F49BE">
              <w:rPr>
                <w:strike/>
                <w:color w:val="FF0000"/>
              </w:rPr>
              <w:t xml:space="preserve"> i </w:t>
            </w:r>
            <w:r w:rsidRPr="004F49BE">
              <w:rPr>
                <w:strike/>
                <w:color w:val="FF0000"/>
              </w:rPr>
              <w:t>biznesplanie</w:t>
            </w:r>
          </w:p>
        </w:tc>
        <w:tc>
          <w:tcPr>
            <w:tcW w:w="2232" w:type="dxa"/>
          </w:tcPr>
          <w:p w:rsidR="0021573A" w:rsidRPr="004F49BE" w:rsidRDefault="00AE21B0" w:rsidP="0021573A">
            <w:pPr>
              <w:rPr>
                <w:strike/>
                <w:color w:val="FF0000"/>
              </w:rPr>
            </w:pPr>
            <w:r w:rsidRPr="004F49BE">
              <w:rPr>
                <w:strike/>
                <w:color w:val="FF0000"/>
              </w:rPr>
              <w:t>3.3 Gospodarka</w:t>
            </w:r>
          </w:p>
          <w:p w:rsidR="00AE21B0" w:rsidRPr="004F49BE" w:rsidRDefault="00AE21B0" w:rsidP="0021573A">
            <w:pPr>
              <w:rPr>
                <w:strike/>
                <w:color w:val="FF0000"/>
              </w:rPr>
            </w:pPr>
            <w:r w:rsidRPr="004F49BE">
              <w:rPr>
                <w:strike/>
                <w:color w:val="FF0000"/>
              </w:rPr>
              <w:t>3.7 Turystyka</w:t>
            </w:r>
          </w:p>
          <w:p w:rsidR="00AE21B0" w:rsidRPr="004F49BE" w:rsidRDefault="00AE21B0" w:rsidP="0021573A">
            <w:pPr>
              <w:rPr>
                <w:strike/>
                <w:color w:val="FF0000"/>
              </w:rPr>
            </w:pPr>
            <w:r w:rsidRPr="004F49BE">
              <w:rPr>
                <w:strike/>
                <w:color w:val="FF0000"/>
              </w:rPr>
              <w:t>3.8 Działalność organizacji społecznych</w:t>
            </w:r>
          </w:p>
          <w:p w:rsidR="00AE21B0" w:rsidRPr="004F49BE" w:rsidRDefault="00AE21B0" w:rsidP="0021573A">
            <w:pPr>
              <w:rPr>
                <w:strike/>
                <w:color w:val="FF0000"/>
              </w:rPr>
            </w:pPr>
            <w:r w:rsidRPr="004F49BE">
              <w:rPr>
                <w:strike/>
                <w:color w:val="FF0000"/>
              </w:rPr>
              <w:t>3.9 Infrastruktura techniczna</w:t>
            </w:r>
          </w:p>
        </w:tc>
      </w:tr>
      <w:tr w:rsidR="0021573A" w:rsidRPr="004F49BE" w:rsidTr="009806DB">
        <w:trPr>
          <w:jc w:val="center"/>
        </w:trPr>
        <w:tc>
          <w:tcPr>
            <w:tcW w:w="4932" w:type="dxa"/>
          </w:tcPr>
          <w:p w:rsidR="0021573A" w:rsidRPr="004F49BE" w:rsidRDefault="0021573A" w:rsidP="0021573A">
            <w:pPr>
              <w:rPr>
                <w:strike/>
                <w:color w:val="FF0000"/>
              </w:rPr>
            </w:pPr>
            <w:r w:rsidRPr="004F49BE">
              <w:rPr>
                <w:strike/>
                <w:color w:val="FF0000"/>
              </w:rPr>
              <w:t xml:space="preserve">7. Operacja uwzględnia działania promocyjne - informacja o dofinansowaniu operacji ze środków LSR, zgodnie z wytycznymi </w:t>
            </w:r>
            <w:r w:rsidR="00E333FA" w:rsidRPr="004F49BE">
              <w:rPr>
                <w:strike/>
                <w:color w:val="FF0000"/>
              </w:rPr>
              <w:t>zawartymi w LSR</w:t>
            </w:r>
            <w:r w:rsidRPr="004F49BE">
              <w:rPr>
                <w:strike/>
                <w:color w:val="FF0000"/>
              </w:rPr>
              <w:t>:</w:t>
            </w:r>
          </w:p>
          <w:p w:rsidR="0021573A" w:rsidRPr="004F49BE" w:rsidRDefault="0021573A" w:rsidP="00FB5634">
            <w:pPr>
              <w:pStyle w:val="Akapitzlist"/>
              <w:numPr>
                <w:ilvl w:val="0"/>
                <w:numId w:val="79"/>
              </w:numPr>
              <w:rPr>
                <w:strike/>
                <w:color w:val="FF0000"/>
              </w:rPr>
            </w:pPr>
            <w:r w:rsidRPr="004F49BE">
              <w:rPr>
                <w:strike/>
                <w:color w:val="FF0000"/>
              </w:rPr>
              <w:t>TAK  - 3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 xml:space="preserve">lub 3 </w:t>
            </w:r>
          </w:p>
        </w:tc>
        <w:tc>
          <w:tcPr>
            <w:tcW w:w="2221" w:type="dxa"/>
          </w:tcPr>
          <w:p w:rsidR="0021573A" w:rsidRPr="004F49BE" w:rsidRDefault="0021573A" w:rsidP="0021573A">
            <w:pPr>
              <w:rPr>
                <w:strike/>
                <w:color w:val="FF0000"/>
              </w:rPr>
            </w:pPr>
            <w:r w:rsidRPr="004F49BE">
              <w:rPr>
                <w:strike/>
                <w:color w:val="FF0000"/>
              </w:rPr>
              <w:t>Informacje zawart</w:t>
            </w:r>
            <w:r w:rsidR="00EC294E" w:rsidRPr="004F49BE">
              <w:rPr>
                <w:strike/>
                <w:color w:val="FF0000"/>
              </w:rPr>
              <w:t>e we wniosku o dofinansowanie i </w:t>
            </w:r>
            <w:r w:rsidRPr="004F49BE">
              <w:rPr>
                <w:strike/>
                <w:color w:val="FF0000"/>
              </w:rPr>
              <w:t>biznesplanie</w:t>
            </w:r>
          </w:p>
        </w:tc>
        <w:tc>
          <w:tcPr>
            <w:tcW w:w="2232" w:type="dxa"/>
          </w:tcPr>
          <w:p w:rsidR="0021573A" w:rsidRPr="004F49BE" w:rsidRDefault="00AE21B0" w:rsidP="00AE21B0">
            <w:pPr>
              <w:rPr>
                <w:strike/>
                <w:color w:val="FF0000"/>
              </w:rPr>
            </w:pPr>
            <w:r w:rsidRPr="004F49BE">
              <w:rPr>
                <w:strike/>
                <w:color w:val="FF0000"/>
              </w:rPr>
              <w:t>Kryterium mierzalne</w:t>
            </w:r>
          </w:p>
        </w:tc>
      </w:tr>
      <w:tr w:rsidR="0021573A" w:rsidRPr="004F49BE" w:rsidTr="009806DB">
        <w:trPr>
          <w:jc w:val="center"/>
        </w:trPr>
        <w:tc>
          <w:tcPr>
            <w:tcW w:w="4932" w:type="dxa"/>
            <w:tcBorders>
              <w:bottom w:val="single" w:sz="4" w:space="0" w:color="auto"/>
            </w:tcBorders>
          </w:tcPr>
          <w:p w:rsidR="0021573A" w:rsidRPr="004F49BE" w:rsidRDefault="0021573A" w:rsidP="0021573A">
            <w:pPr>
              <w:rPr>
                <w:strike/>
                <w:color w:val="FF0000"/>
              </w:rPr>
            </w:pPr>
            <w:r w:rsidRPr="004F49BE">
              <w:rPr>
                <w:strike/>
                <w:color w:val="FF0000"/>
              </w:rPr>
              <w:t>8. Operacja realizowana jest przez podmioty zakładające działalność, której podstawę będą stanowiły lokalne produkty rolne:</w:t>
            </w:r>
          </w:p>
          <w:p w:rsidR="001F1735" w:rsidRPr="004F49BE" w:rsidRDefault="0021573A" w:rsidP="001F1735">
            <w:pPr>
              <w:pStyle w:val="Akapitzlist"/>
              <w:numPr>
                <w:ilvl w:val="0"/>
                <w:numId w:val="79"/>
              </w:numPr>
              <w:rPr>
                <w:strike/>
                <w:color w:val="FF0000"/>
              </w:rPr>
            </w:pPr>
            <w:r w:rsidRPr="004F49BE">
              <w:rPr>
                <w:strike/>
                <w:color w:val="FF0000"/>
              </w:rPr>
              <w:t xml:space="preserve">TAK  - </w:t>
            </w:r>
            <w:r w:rsidR="00CC501D" w:rsidRPr="004F49BE">
              <w:rPr>
                <w:strike/>
                <w:color w:val="FF0000"/>
              </w:rPr>
              <w:t>4</w:t>
            </w:r>
            <w:r w:rsidRPr="004F49BE">
              <w:rPr>
                <w:strike/>
                <w:color w:val="FF0000"/>
              </w:rPr>
              <w:t xml:space="preserve"> pkt.</w:t>
            </w:r>
          </w:p>
          <w:p w:rsidR="0021573A" w:rsidRPr="004F49BE" w:rsidRDefault="0021573A" w:rsidP="001F1735">
            <w:pPr>
              <w:pStyle w:val="Akapitzlist"/>
              <w:numPr>
                <w:ilvl w:val="0"/>
                <w:numId w:val="79"/>
              </w:numPr>
              <w:rPr>
                <w:strike/>
                <w:color w:val="FF0000"/>
              </w:rPr>
            </w:pPr>
            <w:r w:rsidRPr="004F49BE">
              <w:rPr>
                <w:strike/>
                <w:color w:val="FF0000"/>
              </w:rPr>
              <w:t>NIE - 0 pkt.</w:t>
            </w:r>
          </w:p>
        </w:tc>
        <w:tc>
          <w:tcPr>
            <w:tcW w:w="1035" w:type="dxa"/>
            <w:tcBorders>
              <w:bottom w:val="single" w:sz="4" w:space="0" w:color="auto"/>
            </w:tcBorders>
          </w:tcPr>
          <w:p w:rsidR="0021573A" w:rsidRPr="004F49BE" w:rsidRDefault="0021573A" w:rsidP="0021573A">
            <w:pPr>
              <w:rPr>
                <w:strike/>
                <w:color w:val="FF0000"/>
              </w:rPr>
            </w:pPr>
            <w:r w:rsidRPr="004F49BE">
              <w:rPr>
                <w:strike/>
                <w:color w:val="FF0000"/>
              </w:rPr>
              <w:t xml:space="preserve">0 </w:t>
            </w:r>
          </w:p>
          <w:p w:rsidR="0021573A" w:rsidRPr="004F49BE" w:rsidRDefault="00CC501D" w:rsidP="0021573A">
            <w:pPr>
              <w:rPr>
                <w:strike/>
                <w:color w:val="FF0000"/>
              </w:rPr>
            </w:pPr>
            <w:r w:rsidRPr="004F49BE">
              <w:rPr>
                <w:strike/>
                <w:color w:val="FF0000"/>
              </w:rPr>
              <w:t>lub 4</w:t>
            </w:r>
          </w:p>
        </w:tc>
        <w:tc>
          <w:tcPr>
            <w:tcW w:w="2221" w:type="dxa"/>
            <w:tcBorders>
              <w:bottom w:val="single" w:sz="4" w:space="0" w:color="auto"/>
            </w:tcBorders>
          </w:tcPr>
          <w:p w:rsidR="0021573A" w:rsidRPr="004F49BE" w:rsidRDefault="0021573A" w:rsidP="0021573A">
            <w:pPr>
              <w:rPr>
                <w:strike/>
                <w:color w:val="FF0000"/>
              </w:rPr>
            </w:pPr>
            <w:r w:rsidRPr="004F49BE">
              <w:rPr>
                <w:strike/>
                <w:color w:val="FF0000"/>
              </w:rPr>
              <w:t>Informacje zawart</w:t>
            </w:r>
            <w:r w:rsidR="00EC294E" w:rsidRPr="004F49BE">
              <w:rPr>
                <w:strike/>
                <w:color w:val="FF0000"/>
              </w:rPr>
              <w:t>e we wniosku o dofinansowanie i </w:t>
            </w:r>
            <w:r w:rsidRPr="004F49BE">
              <w:rPr>
                <w:strike/>
                <w:color w:val="FF0000"/>
              </w:rPr>
              <w:t>biznesplanie</w:t>
            </w:r>
          </w:p>
        </w:tc>
        <w:tc>
          <w:tcPr>
            <w:tcW w:w="2232" w:type="dxa"/>
            <w:tcBorders>
              <w:bottom w:val="single" w:sz="4" w:space="0" w:color="auto"/>
            </w:tcBorders>
          </w:tcPr>
          <w:p w:rsidR="0021573A" w:rsidRPr="004F49BE" w:rsidRDefault="001F1735" w:rsidP="0021573A">
            <w:pPr>
              <w:rPr>
                <w:strike/>
                <w:color w:val="FF0000"/>
              </w:rPr>
            </w:pPr>
            <w:r w:rsidRPr="004F49BE">
              <w:rPr>
                <w:strike/>
                <w:color w:val="FF0000"/>
              </w:rPr>
              <w:t>Kryterium mierzalne</w:t>
            </w:r>
          </w:p>
        </w:tc>
      </w:tr>
      <w:tr w:rsidR="0021573A" w:rsidRPr="004F49BE" w:rsidTr="009806DB">
        <w:trPr>
          <w:jc w:val="center"/>
        </w:trPr>
        <w:tc>
          <w:tcPr>
            <w:tcW w:w="4932" w:type="dxa"/>
            <w:tcBorders>
              <w:bottom w:val="single" w:sz="4" w:space="0" w:color="auto"/>
            </w:tcBorders>
          </w:tcPr>
          <w:p w:rsidR="0021573A" w:rsidRPr="004F49BE" w:rsidRDefault="0021573A" w:rsidP="0021573A">
            <w:pPr>
              <w:rPr>
                <w:strike/>
                <w:color w:val="FF0000"/>
              </w:rPr>
            </w:pPr>
            <w:r w:rsidRPr="004F49BE">
              <w:rPr>
                <w:strike/>
                <w:color w:val="FF0000"/>
              </w:rPr>
              <w:t>9. Wnioskodawca korzystał z doradztwa Biura LGD na etapie przygotowania wniosku o przyznanie pomocy:</w:t>
            </w:r>
          </w:p>
          <w:p w:rsidR="0021573A" w:rsidRPr="004F49BE" w:rsidRDefault="0021573A" w:rsidP="00FB5634">
            <w:pPr>
              <w:pStyle w:val="Akapitzlist"/>
              <w:numPr>
                <w:ilvl w:val="0"/>
                <w:numId w:val="79"/>
              </w:numPr>
              <w:rPr>
                <w:strike/>
                <w:color w:val="FF0000"/>
              </w:rPr>
            </w:pPr>
            <w:r w:rsidRPr="004F49BE">
              <w:rPr>
                <w:strike/>
                <w:color w:val="FF0000"/>
              </w:rPr>
              <w:t>TAK  - 5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035" w:type="dxa"/>
            <w:tcBorders>
              <w:bottom w:val="single" w:sz="4" w:space="0" w:color="auto"/>
            </w:tcBorders>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221" w:type="dxa"/>
            <w:tcBorders>
              <w:bottom w:val="single" w:sz="4" w:space="0" w:color="auto"/>
            </w:tcBorders>
          </w:tcPr>
          <w:p w:rsidR="0021573A" w:rsidRPr="004F49BE" w:rsidRDefault="0021573A" w:rsidP="0021573A">
            <w:pPr>
              <w:rPr>
                <w:strike/>
                <w:color w:val="FF0000"/>
              </w:rPr>
            </w:pPr>
            <w:r w:rsidRPr="004F49BE">
              <w:rPr>
                <w:strike/>
                <w:color w:val="FF0000"/>
              </w:rPr>
              <w:t>Rejestr Doradztwa Biura LGD</w:t>
            </w:r>
          </w:p>
        </w:tc>
        <w:tc>
          <w:tcPr>
            <w:tcW w:w="2232" w:type="dxa"/>
            <w:tcBorders>
              <w:bottom w:val="single" w:sz="4" w:space="0" w:color="auto"/>
            </w:tcBorders>
          </w:tcPr>
          <w:p w:rsidR="0021573A" w:rsidRPr="004F49BE" w:rsidRDefault="007F22BD" w:rsidP="007F22BD">
            <w:pPr>
              <w:rPr>
                <w:strike/>
                <w:color w:val="FF0000"/>
              </w:rPr>
            </w:pPr>
            <w:r w:rsidRPr="004F49BE">
              <w:rPr>
                <w:strike/>
                <w:color w:val="FF0000"/>
              </w:rPr>
              <w:t>Kryterium mierzalne</w:t>
            </w:r>
          </w:p>
        </w:tc>
      </w:tr>
      <w:tr w:rsidR="0021573A" w:rsidRPr="004F49BE" w:rsidTr="009806DB">
        <w:trPr>
          <w:jc w:val="center"/>
        </w:trPr>
        <w:tc>
          <w:tcPr>
            <w:tcW w:w="4932" w:type="dxa"/>
            <w:shd w:val="clear" w:color="auto" w:fill="C6D9F1" w:themeFill="text2" w:themeFillTint="33"/>
          </w:tcPr>
          <w:p w:rsidR="0021573A" w:rsidRPr="004F49BE" w:rsidRDefault="0021573A" w:rsidP="0021573A">
            <w:pPr>
              <w:rPr>
                <w:b/>
                <w:strike/>
                <w:color w:val="FF0000"/>
              </w:rPr>
            </w:pPr>
            <w:r w:rsidRPr="004F49BE">
              <w:rPr>
                <w:b/>
                <w:strike/>
                <w:color w:val="FF0000"/>
              </w:rPr>
              <w:t>Maksymalna liczba punktów</w:t>
            </w:r>
          </w:p>
        </w:tc>
        <w:tc>
          <w:tcPr>
            <w:tcW w:w="1035" w:type="dxa"/>
            <w:shd w:val="clear" w:color="auto" w:fill="C6D9F1" w:themeFill="text2" w:themeFillTint="33"/>
          </w:tcPr>
          <w:p w:rsidR="0021573A" w:rsidRPr="004F49BE" w:rsidRDefault="0021573A" w:rsidP="0021573A">
            <w:pPr>
              <w:rPr>
                <w:b/>
                <w:strike/>
                <w:color w:val="FF0000"/>
              </w:rPr>
            </w:pPr>
            <w:r w:rsidRPr="004F49BE">
              <w:rPr>
                <w:b/>
                <w:strike/>
                <w:color w:val="FF0000"/>
              </w:rPr>
              <w:t>5</w:t>
            </w:r>
            <w:r w:rsidR="00CC501D" w:rsidRPr="004F49BE">
              <w:rPr>
                <w:b/>
                <w:strike/>
                <w:color w:val="FF0000"/>
              </w:rPr>
              <w:t>0</w:t>
            </w:r>
          </w:p>
        </w:tc>
        <w:tc>
          <w:tcPr>
            <w:tcW w:w="2221" w:type="dxa"/>
            <w:shd w:val="clear" w:color="auto" w:fill="C6D9F1" w:themeFill="text2" w:themeFillTint="33"/>
          </w:tcPr>
          <w:p w:rsidR="0021573A" w:rsidRPr="004F49BE" w:rsidRDefault="0021573A" w:rsidP="0021573A">
            <w:pPr>
              <w:rPr>
                <w:strike/>
                <w:color w:val="FF0000"/>
              </w:rPr>
            </w:pPr>
          </w:p>
        </w:tc>
        <w:tc>
          <w:tcPr>
            <w:tcW w:w="2232" w:type="dxa"/>
            <w:shd w:val="clear" w:color="auto" w:fill="C6D9F1" w:themeFill="text2" w:themeFillTint="33"/>
          </w:tcPr>
          <w:p w:rsidR="0021573A" w:rsidRPr="004F49BE" w:rsidRDefault="0021573A" w:rsidP="0021573A">
            <w:pPr>
              <w:rPr>
                <w:strike/>
                <w:color w:val="FF0000"/>
              </w:rPr>
            </w:pPr>
          </w:p>
        </w:tc>
      </w:tr>
      <w:tr w:rsidR="0021573A" w:rsidRPr="004F49BE" w:rsidTr="009806DB">
        <w:trPr>
          <w:jc w:val="center"/>
        </w:trPr>
        <w:tc>
          <w:tcPr>
            <w:tcW w:w="4932" w:type="dxa"/>
            <w:shd w:val="clear" w:color="auto" w:fill="C6D9F1" w:themeFill="text2" w:themeFillTint="33"/>
          </w:tcPr>
          <w:p w:rsidR="0021573A" w:rsidRPr="004F49BE" w:rsidRDefault="0021573A" w:rsidP="0021573A">
            <w:pPr>
              <w:rPr>
                <w:b/>
                <w:strike/>
                <w:color w:val="FF0000"/>
              </w:rPr>
            </w:pPr>
            <w:r w:rsidRPr="004F49BE">
              <w:rPr>
                <w:b/>
                <w:strike/>
                <w:color w:val="FF0000"/>
              </w:rPr>
              <w:t>Wymagane minimum punktowe</w:t>
            </w:r>
          </w:p>
        </w:tc>
        <w:tc>
          <w:tcPr>
            <w:tcW w:w="1035" w:type="dxa"/>
            <w:shd w:val="clear" w:color="auto" w:fill="C6D9F1" w:themeFill="text2" w:themeFillTint="33"/>
          </w:tcPr>
          <w:p w:rsidR="0021573A" w:rsidRPr="004F49BE" w:rsidRDefault="0021573A" w:rsidP="0021573A">
            <w:pPr>
              <w:rPr>
                <w:b/>
                <w:strike/>
                <w:color w:val="FF0000"/>
              </w:rPr>
            </w:pPr>
            <w:r w:rsidRPr="004F49BE">
              <w:rPr>
                <w:b/>
                <w:strike/>
                <w:color w:val="FF0000"/>
              </w:rPr>
              <w:t>2</w:t>
            </w:r>
            <w:r w:rsidR="00CC501D" w:rsidRPr="004F49BE">
              <w:rPr>
                <w:b/>
                <w:strike/>
                <w:color w:val="FF0000"/>
              </w:rPr>
              <w:t>5</w:t>
            </w:r>
          </w:p>
        </w:tc>
        <w:tc>
          <w:tcPr>
            <w:tcW w:w="2221" w:type="dxa"/>
            <w:shd w:val="clear" w:color="auto" w:fill="C6D9F1" w:themeFill="text2" w:themeFillTint="33"/>
          </w:tcPr>
          <w:p w:rsidR="0021573A" w:rsidRPr="004F49BE" w:rsidRDefault="0021573A" w:rsidP="0021573A">
            <w:pPr>
              <w:rPr>
                <w:strike/>
                <w:color w:val="FF0000"/>
              </w:rPr>
            </w:pPr>
          </w:p>
        </w:tc>
        <w:tc>
          <w:tcPr>
            <w:tcW w:w="2232" w:type="dxa"/>
            <w:shd w:val="clear" w:color="auto" w:fill="C6D9F1" w:themeFill="text2" w:themeFillTint="33"/>
          </w:tcPr>
          <w:p w:rsidR="0021573A" w:rsidRPr="004F49BE" w:rsidRDefault="0021573A" w:rsidP="0021573A">
            <w:pPr>
              <w:rPr>
                <w:strike/>
                <w:color w:val="FF0000"/>
              </w:rPr>
            </w:pPr>
          </w:p>
        </w:tc>
      </w:tr>
    </w:tbl>
    <w:p w:rsidR="0021573A" w:rsidRPr="004F49BE" w:rsidRDefault="007A5E8E"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outlineLvl w:val="0"/>
        <w:rPr>
          <w:strike/>
          <w:color w:val="FF0000"/>
          <w:sz w:val="20"/>
          <w:szCs w:val="20"/>
        </w:rPr>
      </w:pPr>
      <w:bookmarkStart w:id="77" w:name="_Toc439086525"/>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41</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1.1.2.</w:t>
      </w:r>
      <w:bookmarkEnd w:id="77"/>
    </w:p>
    <w:tbl>
      <w:tblPr>
        <w:tblStyle w:val="Tabela-Siatka"/>
        <w:tblW w:w="0" w:type="auto"/>
        <w:jc w:val="center"/>
        <w:tblLook w:val="04A0"/>
      </w:tblPr>
      <w:tblGrid>
        <w:gridCol w:w="4936"/>
        <w:gridCol w:w="1035"/>
        <w:gridCol w:w="2217"/>
        <w:gridCol w:w="2232"/>
      </w:tblGrid>
      <w:tr w:rsidR="0021573A" w:rsidRPr="004F49BE" w:rsidTr="009806DB">
        <w:trPr>
          <w:jc w:val="center"/>
        </w:trPr>
        <w:tc>
          <w:tcPr>
            <w:tcW w:w="4936"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2217"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2232" w:type="dxa"/>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9806DB">
        <w:trPr>
          <w:jc w:val="center"/>
        </w:trPr>
        <w:tc>
          <w:tcPr>
            <w:tcW w:w="10420" w:type="dxa"/>
            <w:gridSpan w:val="4"/>
            <w:shd w:val="clear" w:color="auto" w:fill="0070C0"/>
          </w:tcPr>
          <w:p w:rsidR="0021573A" w:rsidRPr="004F49BE" w:rsidRDefault="0021573A" w:rsidP="0021573A">
            <w:pPr>
              <w:rPr>
                <w:b/>
                <w:strike/>
                <w:color w:val="FF0000"/>
              </w:rPr>
            </w:pPr>
            <w:r w:rsidRPr="004F49BE">
              <w:rPr>
                <w:b/>
                <w:strike/>
                <w:color w:val="FF0000"/>
              </w:rPr>
              <w:t>1.1.2. Wsparcie rozwoju istniejących przedsiębiorstw</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t>1. Operacja zakłada utworzenie co najmniej:</w:t>
            </w:r>
          </w:p>
          <w:p w:rsidR="007F22BD" w:rsidRPr="004F49BE" w:rsidRDefault="007F22BD" w:rsidP="00FB5634">
            <w:pPr>
              <w:pStyle w:val="Akapitzlist"/>
              <w:numPr>
                <w:ilvl w:val="0"/>
                <w:numId w:val="78"/>
              </w:numPr>
              <w:rPr>
                <w:strike/>
                <w:color w:val="FF0000"/>
              </w:rPr>
            </w:pPr>
            <w:r w:rsidRPr="004F49BE">
              <w:rPr>
                <w:strike/>
                <w:color w:val="FF0000"/>
              </w:rPr>
              <w:t>1 etatu - 3 pkt.</w:t>
            </w:r>
          </w:p>
          <w:p w:rsidR="007F22BD" w:rsidRPr="004F49BE" w:rsidRDefault="007F22BD" w:rsidP="00FB5634">
            <w:pPr>
              <w:pStyle w:val="Akapitzlist"/>
              <w:numPr>
                <w:ilvl w:val="0"/>
                <w:numId w:val="78"/>
              </w:numPr>
              <w:rPr>
                <w:strike/>
                <w:color w:val="FF0000"/>
              </w:rPr>
            </w:pPr>
            <w:r w:rsidRPr="004F49BE">
              <w:rPr>
                <w:strike/>
                <w:color w:val="FF0000"/>
              </w:rPr>
              <w:t>2 etatów - 7 pkt.</w:t>
            </w:r>
          </w:p>
          <w:p w:rsidR="007F22BD" w:rsidRPr="004F49BE" w:rsidRDefault="007F22BD" w:rsidP="00FB5634">
            <w:pPr>
              <w:pStyle w:val="Akapitzlist"/>
              <w:numPr>
                <w:ilvl w:val="0"/>
                <w:numId w:val="78"/>
              </w:numPr>
              <w:rPr>
                <w:strike/>
                <w:color w:val="FF0000"/>
              </w:rPr>
            </w:pPr>
            <w:r w:rsidRPr="004F49BE">
              <w:rPr>
                <w:strike/>
                <w:color w:val="FF0000"/>
              </w:rPr>
              <w:t>3 etatów - 10 pkt.</w:t>
            </w:r>
          </w:p>
        </w:tc>
        <w:tc>
          <w:tcPr>
            <w:tcW w:w="1035" w:type="dxa"/>
          </w:tcPr>
          <w:p w:rsidR="007F22BD" w:rsidRPr="004F49BE" w:rsidRDefault="007F22BD" w:rsidP="0021573A">
            <w:pPr>
              <w:rPr>
                <w:strike/>
                <w:color w:val="FF0000"/>
              </w:rPr>
            </w:pPr>
          </w:p>
          <w:p w:rsidR="007F22BD" w:rsidRPr="004F49BE" w:rsidRDefault="007F22BD" w:rsidP="0021573A">
            <w:pPr>
              <w:rPr>
                <w:strike/>
                <w:color w:val="FF0000"/>
              </w:rPr>
            </w:pPr>
            <w:r w:rsidRPr="004F49BE">
              <w:rPr>
                <w:strike/>
                <w:color w:val="FF0000"/>
              </w:rPr>
              <w:t xml:space="preserve">3 </w:t>
            </w:r>
          </w:p>
          <w:p w:rsidR="007F22BD" w:rsidRPr="004F49BE" w:rsidRDefault="007F22BD" w:rsidP="0021573A">
            <w:pPr>
              <w:rPr>
                <w:strike/>
                <w:color w:val="FF0000"/>
              </w:rPr>
            </w:pPr>
            <w:r w:rsidRPr="004F49BE">
              <w:rPr>
                <w:strike/>
                <w:color w:val="FF0000"/>
              </w:rPr>
              <w:t>lub 7</w:t>
            </w:r>
          </w:p>
          <w:p w:rsidR="007F22BD" w:rsidRPr="004F49BE" w:rsidRDefault="007F22BD" w:rsidP="0021573A">
            <w:pPr>
              <w:rPr>
                <w:strike/>
                <w:color w:val="FF0000"/>
              </w:rPr>
            </w:pPr>
            <w:r w:rsidRPr="004F49BE">
              <w:rPr>
                <w:strike/>
                <w:color w:val="FF0000"/>
              </w:rPr>
              <w:t>lub 10</w:t>
            </w:r>
          </w:p>
        </w:tc>
        <w:tc>
          <w:tcPr>
            <w:tcW w:w="2217" w:type="dxa"/>
          </w:tcPr>
          <w:p w:rsidR="007F22BD" w:rsidRPr="004F49BE" w:rsidRDefault="007F22BD" w:rsidP="0021573A">
            <w:pPr>
              <w:rPr>
                <w:strike/>
                <w:color w:val="FF0000"/>
              </w:rPr>
            </w:pPr>
            <w:r w:rsidRPr="004F49BE">
              <w:rPr>
                <w:strike/>
                <w:color w:val="FF0000"/>
              </w:rPr>
              <w:t>Informacje zawart</w:t>
            </w:r>
            <w:r w:rsidR="00EC294E" w:rsidRPr="004F49BE">
              <w:rPr>
                <w:strike/>
                <w:color w:val="FF0000"/>
              </w:rPr>
              <w:t>e we wniosku o dofinansowanie i </w:t>
            </w:r>
            <w:r w:rsidRPr="004F49BE">
              <w:rPr>
                <w:strike/>
                <w:color w:val="FF0000"/>
              </w:rPr>
              <w:t>biznesplanie</w:t>
            </w:r>
          </w:p>
        </w:tc>
        <w:tc>
          <w:tcPr>
            <w:tcW w:w="2232" w:type="dxa"/>
          </w:tcPr>
          <w:p w:rsidR="007F22BD" w:rsidRPr="004F49BE" w:rsidRDefault="007F22BD" w:rsidP="007F22BD">
            <w:pPr>
              <w:rPr>
                <w:strike/>
                <w:color w:val="FF0000"/>
              </w:rPr>
            </w:pPr>
            <w:r w:rsidRPr="004F49BE">
              <w:rPr>
                <w:strike/>
                <w:color w:val="FF0000"/>
              </w:rPr>
              <w:t>3.2 Rynek pracy</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t>2. W ramach operacji zostanie zatrudniona osoba/osoby należące do grupy defaworyzowanej zgodnie z definicją zawartą w LSR, będąca jednocześnie mieszkańcem obszaru LSR.</w:t>
            </w:r>
          </w:p>
          <w:p w:rsidR="007F22BD" w:rsidRPr="004F49BE" w:rsidRDefault="007F22BD" w:rsidP="00FB5634">
            <w:pPr>
              <w:pStyle w:val="Akapitzlist"/>
              <w:numPr>
                <w:ilvl w:val="0"/>
                <w:numId w:val="77"/>
              </w:numPr>
              <w:rPr>
                <w:strike/>
                <w:color w:val="FF0000"/>
              </w:rPr>
            </w:pPr>
            <w:r w:rsidRPr="004F49BE">
              <w:rPr>
                <w:strike/>
                <w:color w:val="FF0000"/>
              </w:rPr>
              <w:t>Tak - 10 pkt.</w:t>
            </w:r>
          </w:p>
          <w:p w:rsidR="007F22BD" w:rsidRPr="004F49BE" w:rsidRDefault="007F22BD" w:rsidP="00FB5634">
            <w:pPr>
              <w:pStyle w:val="Akapitzlist"/>
              <w:numPr>
                <w:ilvl w:val="0"/>
                <w:numId w:val="77"/>
              </w:numPr>
              <w:rPr>
                <w:strike/>
                <w:color w:val="FF0000"/>
              </w:rPr>
            </w:pPr>
            <w:r w:rsidRPr="004F49BE">
              <w:rPr>
                <w:strike/>
                <w:color w:val="FF0000"/>
              </w:rPr>
              <w:t>Nie - 0 pkt.</w:t>
            </w:r>
          </w:p>
        </w:tc>
        <w:tc>
          <w:tcPr>
            <w:tcW w:w="1035" w:type="dxa"/>
          </w:tcPr>
          <w:p w:rsidR="007F22BD" w:rsidRPr="004F49BE" w:rsidRDefault="007F22BD" w:rsidP="0021573A">
            <w:pPr>
              <w:rPr>
                <w:strike/>
                <w:color w:val="FF0000"/>
              </w:rPr>
            </w:pPr>
            <w:r w:rsidRPr="004F49BE">
              <w:rPr>
                <w:strike/>
                <w:color w:val="FF0000"/>
              </w:rPr>
              <w:t>0</w:t>
            </w:r>
          </w:p>
          <w:p w:rsidR="007F22BD" w:rsidRPr="004F49BE" w:rsidRDefault="007F22BD" w:rsidP="0021573A">
            <w:pPr>
              <w:rPr>
                <w:strike/>
                <w:color w:val="FF0000"/>
              </w:rPr>
            </w:pPr>
            <w:r w:rsidRPr="004F49BE">
              <w:rPr>
                <w:strike/>
                <w:color w:val="FF0000"/>
              </w:rPr>
              <w:t>lub 10</w:t>
            </w:r>
          </w:p>
        </w:tc>
        <w:tc>
          <w:tcPr>
            <w:tcW w:w="2217" w:type="dxa"/>
          </w:tcPr>
          <w:p w:rsidR="007F22BD" w:rsidRPr="004F49BE" w:rsidRDefault="00EC294E" w:rsidP="0021573A">
            <w:pPr>
              <w:rPr>
                <w:strike/>
                <w:color w:val="FF0000"/>
              </w:rPr>
            </w:pPr>
            <w:r w:rsidRPr="004F49BE">
              <w:rPr>
                <w:strike/>
                <w:color w:val="FF0000"/>
              </w:rPr>
              <w:t>Informacje zawarte we wniosku o </w:t>
            </w:r>
            <w:r w:rsidR="007F22BD" w:rsidRPr="004F49BE">
              <w:rPr>
                <w:strike/>
                <w:color w:val="FF0000"/>
              </w:rPr>
              <w:t>dofinansowanie / oświadczenie</w:t>
            </w:r>
          </w:p>
        </w:tc>
        <w:tc>
          <w:tcPr>
            <w:tcW w:w="2232" w:type="dxa"/>
          </w:tcPr>
          <w:p w:rsidR="007F22BD" w:rsidRPr="004F49BE" w:rsidRDefault="007F22BD" w:rsidP="007F22BD">
            <w:pPr>
              <w:rPr>
                <w:strike/>
                <w:color w:val="FF0000"/>
              </w:rPr>
            </w:pPr>
            <w:r w:rsidRPr="004F49BE">
              <w:rPr>
                <w:strike/>
                <w:color w:val="FF0000"/>
              </w:rPr>
              <w:t>3.2 Rynek pracy</w:t>
            </w:r>
          </w:p>
          <w:p w:rsidR="007F22BD" w:rsidRPr="004F49BE" w:rsidRDefault="007F22BD" w:rsidP="007F22BD">
            <w:pPr>
              <w:rPr>
                <w:strike/>
                <w:color w:val="FF0000"/>
              </w:rPr>
            </w:pPr>
            <w:r w:rsidRPr="004F49BE">
              <w:rPr>
                <w:strike/>
                <w:color w:val="FF0000"/>
              </w:rPr>
              <w:t>3.10 Grupy defaworyzowane</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t>3. Planowany czas realizacji operacji nie przekracza:</w:t>
            </w:r>
          </w:p>
          <w:p w:rsidR="007F22BD" w:rsidRPr="004F49BE" w:rsidRDefault="0063137E" w:rsidP="00FB5634">
            <w:pPr>
              <w:pStyle w:val="Akapitzlist"/>
              <w:numPr>
                <w:ilvl w:val="0"/>
                <w:numId w:val="76"/>
              </w:numPr>
              <w:rPr>
                <w:strike/>
                <w:color w:val="FF0000"/>
              </w:rPr>
            </w:pPr>
            <w:r w:rsidRPr="004F49BE">
              <w:rPr>
                <w:strike/>
                <w:color w:val="FF0000"/>
              </w:rPr>
              <w:t>9</w:t>
            </w:r>
            <w:r w:rsidR="007F22BD" w:rsidRPr="004F49BE">
              <w:rPr>
                <w:strike/>
                <w:color w:val="FF0000"/>
              </w:rPr>
              <w:t xml:space="preserve"> miesięcy - 5 pkt.</w:t>
            </w:r>
          </w:p>
          <w:p w:rsidR="007F22BD" w:rsidRPr="004F49BE" w:rsidRDefault="007F22BD" w:rsidP="00FB5634">
            <w:pPr>
              <w:pStyle w:val="Akapitzlist"/>
              <w:numPr>
                <w:ilvl w:val="0"/>
                <w:numId w:val="76"/>
              </w:numPr>
              <w:rPr>
                <w:strike/>
                <w:color w:val="FF0000"/>
              </w:rPr>
            </w:pPr>
            <w:r w:rsidRPr="004F49BE">
              <w:rPr>
                <w:strike/>
                <w:color w:val="FF0000"/>
              </w:rPr>
              <w:t>12 miesięcy - 3 pkt.</w:t>
            </w:r>
          </w:p>
          <w:p w:rsidR="007F22BD" w:rsidRPr="004F49BE" w:rsidRDefault="007F22BD" w:rsidP="00FB5634">
            <w:pPr>
              <w:pStyle w:val="Akapitzlist"/>
              <w:numPr>
                <w:ilvl w:val="0"/>
                <w:numId w:val="76"/>
              </w:numPr>
              <w:rPr>
                <w:strike/>
                <w:color w:val="FF0000"/>
              </w:rPr>
            </w:pPr>
            <w:r w:rsidRPr="004F49BE">
              <w:rPr>
                <w:strike/>
                <w:color w:val="FF0000"/>
              </w:rPr>
              <w:t>powyżej 12 miesięcy - 0 pkt.</w:t>
            </w:r>
          </w:p>
          <w:p w:rsidR="007F22BD" w:rsidRPr="004F49BE" w:rsidRDefault="007F22BD" w:rsidP="000F7235">
            <w:pPr>
              <w:pStyle w:val="Akapitzlist"/>
              <w:ind w:left="111"/>
              <w:rPr>
                <w:strike/>
                <w:color w:val="FF0000"/>
              </w:rPr>
            </w:pPr>
            <w:r w:rsidRPr="004F49BE">
              <w:rPr>
                <w:i/>
                <w:strike/>
                <w:color w:val="FF0000"/>
              </w:rPr>
              <w:t xml:space="preserve">Czas liczony od dnia następującego po ostatnim </w:t>
            </w:r>
            <w:r w:rsidRPr="004F49BE">
              <w:rPr>
                <w:i/>
                <w:strike/>
                <w:color w:val="FF0000"/>
              </w:rPr>
              <w:lastRenderedPageBreak/>
              <w:t>dniu składania WOPP wskazanym w ogłoszeniu</w:t>
            </w:r>
          </w:p>
        </w:tc>
        <w:tc>
          <w:tcPr>
            <w:tcW w:w="1035" w:type="dxa"/>
          </w:tcPr>
          <w:p w:rsidR="007F22BD" w:rsidRPr="004F49BE" w:rsidRDefault="007F22BD" w:rsidP="0021573A">
            <w:pPr>
              <w:rPr>
                <w:strike/>
                <w:color w:val="FF0000"/>
              </w:rPr>
            </w:pPr>
            <w:r w:rsidRPr="004F49BE">
              <w:rPr>
                <w:strike/>
                <w:color w:val="FF0000"/>
              </w:rPr>
              <w:lastRenderedPageBreak/>
              <w:t xml:space="preserve">0 </w:t>
            </w:r>
          </w:p>
          <w:p w:rsidR="007F22BD" w:rsidRPr="004F49BE" w:rsidRDefault="007F22BD" w:rsidP="0021573A">
            <w:pPr>
              <w:rPr>
                <w:strike/>
                <w:color w:val="FF0000"/>
              </w:rPr>
            </w:pPr>
            <w:r w:rsidRPr="004F49BE">
              <w:rPr>
                <w:strike/>
                <w:color w:val="FF0000"/>
              </w:rPr>
              <w:t xml:space="preserve">lub 3 </w:t>
            </w:r>
          </w:p>
          <w:p w:rsidR="007F22BD" w:rsidRPr="004F49BE" w:rsidRDefault="007F22BD" w:rsidP="0021573A">
            <w:pPr>
              <w:rPr>
                <w:strike/>
                <w:color w:val="FF0000"/>
              </w:rPr>
            </w:pPr>
            <w:r w:rsidRPr="004F49BE">
              <w:rPr>
                <w:strike/>
                <w:color w:val="FF0000"/>
              </w:rPr>
              <w:t>lub 5</w:t>
            </w:r>
          </w:p>
        </w:tc>
        <w:tc>
          <w:tcPr>
            <w:tcW w:w="2217" w:type="dxa"/>
          </w:tcPr>
          <w:p w:rsidR="007F22BD" w:rsidRPr="004F49BE" w:rsidRDefault="00EC294E" w:rsidP="0021573A">
            <w:pPr>
              <w:rPr>
                <w:strike/>
                <w:color w:val="FF0000"/>
              </w:rPr>
            </w:pPr>
            <w:r w:rsidRPr="004F49BE">
              <w:rPr>
                <w:strike/>
                <w:color w:val="FF0000"/>
              </w:rPr>
              <w:t>Informacje zawarte we wniosku o dofinansowanie i </w:t>
            </w:r>
            <w:r w:rsidR="007F22BD" w:rsidRPr="004F49BE">
              <w:rPr>
                <w:strike/>
                <w:color w:val="FF0000"/>
              </w:rPr>
              <w:t>biznesplanie</w:t>
            </w:r>
          </w:p>
        </w:tc>
        <w:tc>
          <w:tcPr>
            <w:tcW w:w="2232" w:type="dxa"/>
          </w:tcPr>
          <w:p w:rsidR="007F22BD" w:rsidRPr="004F49BE" w:rsidRDefault="007F22BD" w:rsidP="0021573A">
            <w:pPr>
              <w:rPr>
                <w:strike/>
                <w:color w:val="FF0000"/>
              </w:rPr>
            </w:pPr>
            <w:r w:rsidRPr="004F49BE">
              <w:rPr>
                <w:strike/>
                <w:color w:val="FF0000"/>
              </w:rPr>
              <w:t>Kryterium mierzalne</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lastRenderedPageBreak/>
              <w:t>4. Operacja przewiduje zastosowanie rozwiązań  sprzyjających ochronie środowiska lub klimatu:</w:t>
            </w:r>
          </w:p>
          <w:p w:rsidR="007F22BD" w:rsidRPr="004F49BE" w:rsidRDefault="007F22BD" w:rsidP="00FB5634">
            <w:pPr>
              <w:pStyle w:val="Akapitzlist"/>
              <w:numPr>
                <w:ilvl w:val="0"/>
                <w:numId w:val="75"/>
              </w:numPr>
              <w:rPr>
                <w:strike/>
                <w:color w:val="FF0000"/>
              </w:rPr>
            </w:pPr>
            <w:r w:rsidRPr="004F49BE">
              <w:rPr>
                <w:strike/>
                <w:color w:val="FF0000"/>
              </w:rPr>
              <w:t>Tak - 5 pkt.</w:t>
            </w:r>
          </w:p>
          <w:p w:rsidR="007F22BD" w:rsidRPr="004F49BE" w:rsidRDefault="007F22BD" w:rsidP="00FB5634">
            <w:pPr>
              <w:pStyle w:val="Akapitzlist"/>
              <w:numPr>
                <w:ilvl w:val="0"/>
                <w:numId w:val="75"/>
              </w:numPr>
              <w:rPr>
                <w:strike/>
                <w:color w:val="FF0000"/>
              </w:rPr>
            </w:pPr>
            <w:r w:rsidRPr="004F49BE">
              <w:rPr>
                <w:strike/>
                <w:color w:val="FF0000"/>
              </w:rPr>
              <w:t>Nie - 0 pkt.</w:t>
            </w:r>
          </w:p>
        </w:tc>
        <w:tc>
          <w:tcPr>
            <w:tcW w:w="1035" w:type="dxa"/>
          </w:tcPr>
          <w:p w:rsidR="007F22BD" w:rsidRPr="004F49BE" w:rsidRDefault="007F22BD" w:rsidP="0021573A">
            <w:pPr>
              <w:rPr>
                <w:strike/>
                <w:color w:val="FF0000"/>
              </w:rPr>
            </w:pPr>
            <w:r w:rsidRPr="004F49BE">
              <w:rPr>
                <w:strike/>
                <w:color w:val="FF0000"/>
              </w:rPr>
              <w:t xml:space="preserve">0 </w:t>
            </w:r>
          </w:p>
          <w:p w:rsidR="007F22BD" w:rsidRPr="004F49BE" w:rsidRDefault="007F22BD" w:rsidP="0021573A">
            <w:pPr>
              <w:rPr>
                <w:strike/>
                <w:color w:val="FF0000"/>
              </w:rPr>
            </w:pPr>
            <w:r w:rsidRPr="004F49BE">
              <w:rPr>
                <w:strike/>
                <w:color w:val="FF0000"/>
              </w:rPr>
              <w:t>lub 5</w:t>
            </w:r>
          </w:p>
        </w:tc>
        <w:tc>
          <w:tcPr>
            <w:tcW w:w="2217" w:type="dxa"/>
          </w:tcPr>
          <w:p w:rsidR="007F22BD" w:rsidRPr="004F49BE" w:rsidRDefault="007F22BD" w:rsidP="0021573A">
            <w:pPr>
              <w:rPr>
                <w:strike/>
                <w:color w:val="FF0000"/>
              </w:rPr>
            </w:pPr>
            <w:r w:rsidRPr="004F49BE">
              <w:rPr>
                <w:strike/>
                <w:color w:val="FF0000"/>
              </w:rPr>
              <w:t>Informacje z</w:t>
            </w:r>
            <w:r w:rsidR="00DE5F8B" w:rsidRPr="004F49BE">
              <w:rPr>
                <w:strike/>
                <w:color w:val="FF0000"/>
              </w:rPr>
              <w:t>awarte we wniosku o dofinansowanie i </w:t>
            </w:r>
            <w:r w:rsidRPr="004F49BE">
              <w:rPr>
                <w:strike/>
                <w:color w:val="FF0000"/>
              </w:rPr>
              <w:t>biznesplanie</w:t>
            </w:r>
          </w:p>
        </w:tc>
        <w:tc>
          <w:tcPr>
            <w:tcW w:w="2232" w:type="dxa"/>
          </w:tcPr>
          <w:p w:rsidR="007F22BD" w:rsidRPr="004F49BE" w:rsidRDefault="007F22BD" w:rsidP="0021573A">
            <w:pPr>
              <w:rPr>
                <w:strike/>
                <w:color w:val="FF0000"/>
              </w:rPr>
            </w:pPr>
            <w:r w:rsidRPr="004F49BE">
              <w:rPr>
                <w:strike/>
                <w:color w:val="FF0000"/>
              </w:rPr>
              <w:t>3.9 Infrastruktura techniczna - energetyka odnawialna</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t>5. Planowa</w:t>
            </w:r>
            <w:r w:rsidR="0063137E" w:rsidRPr="004F49BE">
              <w:rPr>
                <w:strike/>
                <w:color w:val="FF0000"/>
              </w:rPr>
              <w:t>na</w:t>
            </w:r>
            <w:r w:rsidRPr="004F49BE">
              <w:rPr>
                <w:strike/>
                <w:color w:val="FF0000"/>
              </w:rPr>
              <w:t xml:space="preserve"> operacja ma znamiona innowacyjności zgodnie z definicją zawartą w LSR:</w:t>
            </w:r>
          </w:p>
          <w:p w:rsidR="007F22BD" w:rsidRPr="004F49BE" w:rsidRDefault="007F22BD" w:rsidP="00FB5634">
            <w:pPr>
              <w:pStyle w:val="Akapitzlist"/>
              <w:numPr>
                <w:ilvl w:val="0"/>
                <w:numId w:val="74"/>
              </w:numPr>
              <w:rPr>
                <w:strike/>
                <w:color w:val="FF0000"/>
              </w:rPr>
            </w:pPr>
            <w:r w:rsidRPr="004F49BE">
              <w:rPr>
                <w:strike/>
                <w:color w:val="FF0000"/>
              </w:rPr>
              <w:t>Tak - 5 pkt.</w:t>
            </w:r>
          </w:p>
          <w:p w:rsidR="007F22BD" w:rsidRPr="004F49BE" w:rsidRDefault="007F22BD" w:rsidP="00FB5634">
            <w:pPr>
              <w:pStyle w:val="Akapitzlist"/>
              <w:numPr>
                <w:ilvl w:val="0"/>
                <w:numId w:val="74"/>
              </w:numPr>
              <w:rPr>
                <w:strike/>
                <w:color w:val="FF0000"/>
              </w:rPr>
            </w:pPr>
            <w:r w:rsidRPr="004F49BE">
              <w:rPr>
                <w:strike/>
                <w:color w:val="FF0000"/>
              </w:rPr>
              <w:t>Nie - 0 pkt.</w:t>
            </w:r>
          </w:p>
        </w:tc>
        <w:tc>
          <w:tcPr>
            <w:tcW w:w="1035" w:type="dxa"/>
          </w:tcPr>
          <w:p w:rsidR="007F22BD" w:rsidRPr="004F49BE" w:rsidRDefault="007F22BD" w:rsidP="0021573A">
            <w:pPr>
              <w:rPr>
                <w:strike/>
                <w:color w:val="FF0000"/>
              </w:rPr>
            </w:pPr>
            <w:r w:rsidRPr="004F49BE">
              <w:rPr>
                <w:strike/>
                <w:color w:val="FF0000"/>
              </w:rPr>
              <w:t xml:space="preserve">0 </w:t>
            </w:r>
          </w:p>
          <w:p w:rsidR="007F22BD" w:rsidRPr="004F49BE" w:rsidRDefault="007F22BD" w:rsidP="0021573A">
            <w:pPr>
              <w:rPr>
                <w:strike/>
                <w:color w:val="FF0000"/>
              </w:rPr>
            </w:pPr>
            <w:r w:rsidRPr="004F49BE">
              <w:rPr>
                <w:strike/>
                <w:color w:val="FF0000"/>
              </w:rPr>
              <w:t>lub 5</w:t>
            </w:r>
          </w:p>
        </w:tc>
        <w:tc>
          <w:tcPr>
            <w:tcW w:w="2217" w:type="dxa"/>
          </w:tcPr>
          <w:p w:rsidR="007F22BD" w:rsidRPr="004F49BE" w:rsidRDefault="00DE5F8B" w:rsidP="0021573A">
            <w:pPr>
              <w:rPr>
                <w:strike/>
                <w:color w:val="FF0000"/>
              </w:rPr>
            </w:pPr>
            <w:r w:rsidRPr="004F49BE">
              <w:rPr>
                <w:strike/>
                <w:color w:val="FF0000"/>
              </w:rPr>
              <w:t>Informacje zawarte we wniosku o </w:t>
            </w:r>
            <w:r w:rsidR="007F22BD" w:rsidRPr="004F49BE">
              <w:rPr>
                <w:strike/>
                <w:color w:val="FF0000"/>
              </w:rPr>
              <w:t>do</w:t>
            </w:r>
            <w:r w:rsidRPr="004F49BE">
              <w:rPr>
                <w:strike/>
                <w:color w:val="FF0000"/>
              </w:rPr>
              <w:t>finansowanie i </w:t>
            </w:r>
            <w:r w:rsidR="007F22BD" w:rsidRPr="004F49BE">
              <w:rPr>
                <w:strike/>
                <w:color w:val="FF0000"/>
              </w:rPr>
              <w:t>biznesplanie</w:t>
            </w:r>
          </w:p>
        </w:tc>
        <w:tc>
          <w:tcPr>
            <w:tcW w:w="2232" w:type="dxa"/>
          </w:tcPr>
          <w:p w:rsidR="007F22BD" w:rsidRPr="004F49BE" w:rsidRDefault="007F22BD" w:rsidP="0021573A">
            <w:pPr>
              <w:rPr>
                <w:strike/>
                <w:color w:val="FF0000"/>
              </w:rPr>
            </w:pPr>
            <w:r w:rsidRPr="004F49BE">
              <w:rPr>
                <w:strike/>
                <w:color w:val="FF0000"/>
              </w:rPr>
              <w:t>Kr</w:t>
            </w:r>
            <w:r w:rsidR="007A5569" w:rsidRPr="004F49BE">
              <w:rPr>
                <w:strike/>
                <w:color w:val="FF0000"/>
              </w:rPr>
              <w:t>yterium mierzalne zgodnie z definicją</w:t>
            </w:r>
            <w:r w:rsidRPr="004F49BE">
              <w:rPr>
                <w:strike/>
                <w:color w:val="FF0000"/>
              </w:rPr>
              <w:t xml:space="preserve"> innowacyjności zawartej w LSR</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t>6. Planowana operacja dotyczy następujących działalności:</w:t>
            </w:r>
          </w:p>
          <w:p w:rsidR="007F22BD" w:rsidRPr="004F49BE" w:rsidRDefault="007F22BD" w:rsidP="00FB5634">
            <w:pPr>
              <w:pStyle w:val="Akapitzlist"/>
              <w:numPr>
                <w:ilvl w:val="0"/>
                <w:numId w:val="73"/>
              </w:numPr>
              <w:rPr>
                <w:strike/>
                <w:color w:val="FF0000"/>
              </w:rPr>
            </w:pPr>
            <w:r w:rsidRPr="004F49BE">
              <w:rPr>
                <w:strike/>
                <w:color w:val="FF0000"/>
              </w:rPr>
              <w:t>usługi opiekuńcze/edukacyjne nad dziećmi - 3 pkt.</w:t>
            </w:r>
          </w:p>
          <w:p w:rsidR="007F22BD" w:rsidRPr="004F49BE" w:rsidRDefault="007F22BD" w:rsidP="00FB5634">
            <w:pPr>
              <w:pStyle w:val="Akapitzlist"/>
              <w:numPr>
                <w:ilvl w:val="0"/>
                <w:numId w:val="73"/>
              </w:numPr>
              <w:rPr>
                <w:strike/>
                <w:color w:val="FF0000"/>
              </w:rPr>
            </w:pPr>
            <w:r w:rsidRPr="004F49BE">
              <w:rPr>
                <w:strike/>
                <w:color w:val="FF0000"/>
              </w:rPr>
              <w:t>usługi opiekuńcze nad osobami starszymi/niepełnosprawnymi - 3 pkt.</w:t>
            </w:r>
          </w:p>
          <w:p w:rsidR="007F22BD" w:rsidRPr="004F49BE" w:rsidRDefault="007F22BD" w:rsidP="00FB5634">
            <w:pPr>
              <w:pStyle w:val="Akapitzlist"/>
              <w:numPr>
                <w:ilvl w:val="0"/>
                <w:numId w:val="73"/>
              </w:numPr>
              <w:rPr>
                <w:strike/>
                <w:color w:val="FF0000"/>
              </w:rPr>
            </w:pPr>
            <w:r w:rsidRPr="004F49BE">
              <w:rPr>
                <w:strike/>
                <w:color w:val="FF0000"/>
              </w:rPr>
              <w:t>usługi związane z branżą turystyczna/okołoturystyczną - 3 pkt.</w:t>
            </w:r>
          </w:p>
          <w:p w:rsidR="007F22BD" w:rsidRPr="004F49BE" w:rsidRDefault="007F22BD" w:rsidP="00FB5634">
            <w:pPr>
              <w:pStyle w:val="Akapitzlist"/>
              <w:numPr>
                <w:ilvl w:val="0"/>
                <w:numId w:val="73"/>
              </w:numPr>
              <w:rPr>
                <w:strike/>
                <w:color w:val="FF0000"/>
              </w:rPr>
            </w:pPr>
            <w:r w:rsidRPr="004F49BE">
              <w:rPr>
                <w:strike/>
                <w:color w:val="FF0000"/>
              </w:rPr>
              <w:t>działalności w ramach inteligentnych specjalizacji regionu - 3 pkt.</w:t>
            </w:r>
          </w:p>
          <w:p w:rsidR="007F22BD" w:rsidRPr="004F49BE" w:rsidRDefault="007F22BD" w:rsidP="00FB5634">
            <w:pPr>
              <w:pStyle w:val="Akapitzlist"/>
              <w:numPr>
                <w:ilvl w:val="0"/>
                <w:numId w:val="73"/>
              </w:numPr>
              <w:rPr>
                <w:strike/>
                <w:color w:val="FF0000"/>
              </w:rPr>
            </w:pPr>
            <w:r w:rsidRPr="004F49BE">
              <w:rPr>
                <w:strike/>
                <w:color w:val="FF0000"/>
              </w:rPr>
              <w:t>inne - 0 pkt.</w:t>
            </w:r>
          </w:p>
          <w:p w:rsidR="00A06F27" w:rsidRPr="004F49BE" w:rsidRDefault="00A06F27" w:rsidP="00A06F27">
            <w:pPr>
              <w:pStyle w:val="Akapitzlist"/>
              <w:ind w:left="0"/>
              <w:rPr>
                <w:i/>
                <w:strike/>
                <w:color w:val="FF0000"/>
              </w:rPr>
            </w:pPr>
            <w:r w:rsidRPr="004F49BE">
              <w:rPr>
                <w:i/>
                <w:strike/>
                <w:color w:val="FF0000"/>
              </w:rPr>
              <w:t>Premiowanie działalności wg kodów PKD określonych w opisie Przedsięwzięcia</w:t>
            </w:r>
            <w:r w:rsidR="00015945" w:rsidRPr="004F49BE">
              <w:rPr>
                <w:i/>
                <w:strike/>
                <w:color w:val="FF0000"/>
              </w:rPr>
              <w:t xml:space="preserve"> 1.1.2</w:t>
            </w:r>
            <w:r w:rsidRPr="004F49BE">
              <w:rPr>
                <w:i/>
                <w:strike/>
                <w:color w:val="FF0000"/>
              </w:rPr>
              <w:t>.</w:t>
            </w:r>
          </w:p>
        </w:tc>
        <w:tc>
          <w:tcPr>
            <w:tcW w:w="1035" w:type="dxa"/>
          </w:tcPr>
          <w:p w:rsidR="007F22BD" w:rsidRPr="004F49BE" w:rsidRDefault="007F22BD" w:rsidP="0021573A">
            <w:pPr>
              <w:rPr>
                <w:strike/>
                <w:color w:val="FF0000"/>
              </w:rPr>
            </w:pPr>
            <w:r w:rsidRPr="004F49BE">
              <w:rPr>
                <w:strike/>
                <w:color w:val="FF0000"/>
              </w:rPr>
              <w:t>0</w:t>
            </w:r>
          </w:p>
          <w:p w:rsidR="007F22BD" w:rsidRPr="004F49BE" w:rsidRDefault="007F22BD" w:rsidP="0021573A">
            <w:pPr>
              <w:rPr>
                <w:strike/>
                <w:color w:val="FF0000"/>
              </w:rPr>
            </w:pPr>
            <w:r w:rsidRPr="004F49BE">
              <w:rPr>
                <w:strike/>
                <w:color w:val="FF0000"/>
              </w:rPr>
              <w:t>lub 3</w:t>
            </w:r>
          </w:p>
        </w:tc>
        <w:tc>
          <w:tcPr>
            <w:tcW w:w="2217" w:type="dxa"/>
          </w:tcPr>
          <w:p w:rsidR="007F22BD" w:rsidRPr="004F49BE" w:rsidRDefault="00DE5F8B" w:rsidP="0021573A">
            <w:pPr>
              <w:rPr>
                <w:strike/>
                <w:color w:val="FF0000"/>
              </w:rPr>
            </w:pPr>
            <w:r w:rsidRPr="004F49BE">
              <w:rPr>
                <w:strike/>
                <w:color w:val="FF0000"/>
              </w:rPr>
              <w:t>Informacje zawarte we wniosku o dofinansowanie i </w:t>
            </w:r>
            <w:r w:rsidR="007F22BD" w:rsidRPr="004F49BE">
              <w:rPr>
                <w:strike/>
                <w:color w:val="FF0000"/>
              </w:rPr>
              <w:t>biznesplanie</w:t>
            </w:r>
          </w:p>
        </w:tc>
        <w:tc>
          <w:tcPr>
            <w:tcW w:w="2232" w:type="dxa"/>
          </w:tcPr>
          <w:p w:rsidR="007F22BD" w:rsidRPr="004F49BE" w:rsidRDefault="007F22BD" w:rsidP="007F22BD">
            <w:pPr>
              <w:rPr>
                <w:strike/>
                <w:color w:val="FF0000"/>
              </w:rPr>
            </w:pPr>
            <w:r w:rsidRPr="004F49BE">
              <w:rPr>
                <w:strike/>
                <w:color w:val="FF0000"/>
              </w:rPr>
              <w:t>3.3 Gospodarka</w:t>
            </w:r>
          </w:p>
          <w:p w:rsidR="007F22BD" w:rsidRPr="004F49BE" w:rsidRDefault="007F22BD" w:rsidP="007F22BD">
            <w:pPr>
              <w:rPr>
                <w:strike/>
                <w:color w:val="FF0000"/>
              </w:rPr>
            </w:pPr>
            <w:r w:rsidRPr="004F49BE">
              <w:rPr>
                <w:strike/>
                <w:color w:val="FF0000"/>
              </w:rPr>
              <w:t>3.7 Turystyka</w:t>
            </w:r>
          </w:p>
          <w:p w:rsidR="007F22BD" w:rsidRPr="004F49BE" w:rsidRDefault="007F22BD" w:rsidP="007F22BD">
            <w:pPr>
              <w:rPr>
                <w:strike/>
                <w:color w:val="FF0000"/>
              </w:rPr>
            </w:pPr>
            <w:r w:rsidRPr="004F49BE">
              <w:rPr>
                <w:strike/>
                <w:color w:val="FF0000"/>
              </w:rPr>
              <w:t>3.8 Działalność organizacji społecznych</w:t>
            </w:r>
          </w:p>
          <w:p w:rsidR="007F22BD" w:rsidRPr="004F49BE" w:rsidRDefault="007F22BD" w:rsidP="007F22BD">
            <w:pPr>
              <w:rPr>
                <w:strike/>
                <w:color w:val="FF0000"/>
              </w:rPr>
            </w:pPr>
            <w:r w:rsidRPr="004F49BE">
              <w:rPr>
                <w:strike/>
                <w:color w:val="FF0000"/>
              </w:rPr>
              <w:t>3.9 Infrastruktura techniczna</w:t>
            </w:r>
          </w:p>
        </w:tc>
      </w:tr>
      <w:tr w:rsidR="007F22BD" w:rsidRPr="004F49BE" w:rsidTr="009806DB">
        <w:trPr>
          <w:jc w:val="center"/>
        </w:trPr>
        <w:tc>
          <w:tcPr>
            <w:tcW w:w="4936" w:type="dxa"/>
          </w:tcPr>
          <w:p w:rsidR="007F22BD" w:rsidRPr="004F49BE" w:rsidRDefault="007F22BD" w:rsidP="0021573A">
            <w:pPr>
              <w:rPr>
                <w:strike/>
                <w:color w:val="FF0000"/>
              </w:rPr>
            </w:pPr>
            <w:r w:rsidRPr="004F49BE">
              <w:rPr>
                <w:strike/>
                <w:color w:val="FF0000"/>
              </w:rPr>
              <w:t xml:space="preserve">7. Operacja uwzględnia działania promocyjne - informacja o dofinansowaniu operacji ze środków LSR, zgodnie z wytycznymi </w:t>
            </w:r>
            <w:r w:rsidR="00614166" w:rsidRPr="004F49BE">
              <w:rPr>
                <w:strike/>
                <w:color w:val="FF0000"/>
              </w:rPr>
              <w:t>zawartymi w LSR</w:t>
            </w:r>
            <w:r w:rsidRPr="004F49BE">
              <w:rPr>
                <w:strike/>
                <w:color w:val="FF0000"/>
              </w:rPr>
              <w:t>:</w:t>
            </w:r>
          </w:p>
          <w:p w:rsidR="007F22BD" w:rsidRPr="004F49BE" w:rsidRDefault="007F22BD" w:rsidP="00FB5634">
            <w:pPr>
              <w:pStyle w:val="Akapitzlist"/>
              <w:numPr>
                <w:ilvl w:val="0"/>
                <w:numId w:val="74"/>
              </w:numPr>
              <w:rPr>
                <w:strike/>
                <w:color w:val="FF0000"/>
              </w:rPr>
            </w:pPr>
            <w:r w:rsidRPr="004F49BE">
              <w:rPr>
                <w:strike/>
                <w:color w:val="FF0000"/>
              </w:rPr>
              <w:t>Tak - 3 pkt.</w:t>
            </w:r>
          </w:p>
          <w:p w:rsidR="007F22BD" w:rsidRPr="004F49BE" w:rsidRDefault="007F22BD" w:rsidP="00FB5634">
            <w:pPr>
              <w:pStyle w:val="Akapitzlist"/>
              <w:numPr>
                <w:ilvl w:val="0"/>
                <w:numId w:val="74"/>
              </w:numPr>
              <w:rPr>
                <w:strike/>
                <w:color w:val="FF0000"/>
              </w:rPr>
            </w:pPr>
            <w:r w:rsidRPr="004F49BE">
              <w:rPr>
                <w:strike/>
                <w:color w:val="FF0000"/>
              </w:rPr>
              <w:t>Nie - 0 pkt.</w:t>
            </w:r>
          </w:p>
        </w:tc>
        <w:tc>
          <w:tcPr>
            <w:tcW w:w="1035" w:type="dxa"/>
          </w:tcPr>
          <w:p w:rsidR="007F22BD" w:rsidRPr="004F49BE" w:rsidRDefault="007F22BD" w:rsidP="0021573A">
            <w:pPr>
              <w:rPr>
                <w:strike/>
                <w:color w:val="FF0000"/>
              </w:rPr>
            </w:pPr>
            <w:r w:rsidRPr="004F49BE">
              <w:rPr>
                <w:strike/>
                <w:color w:val="FF0000"/>
              </w:rPr>
              <w:t>0</w:t>
            </w:r>
          </w:p>
          <w:p w:rsidR="007F22BD" w:rsidRPr="004F49BE" w:rsidRDefault="007F22BD" w:rsidP="0021573A">
            <w:pPr>
              <w:rPr>
                <w:strike/>
                <w:color w:val="FF0000"/>
              </w:rPr>
            </w:pPr>
            <w:r w:rsidRPr="004F49BE">
              <w:rPr>
                <w:strike/>
                <w:color w:val="FF0000"/>
              </w:rPr>
              <w:t>lub 3</w:t>
            </w:r>
          </w:p>
        </w:tc>
        <w:tc>
          <w:tcPr>
            <w:tcW w:w="2217" w:type="dxa"/>
          </w:tcPr>
          <w:p w:rsidR="007F22BD" w:rsidRPr="004F49BE" w:rsidRDefault="007F22BD" w:rsidP="0021573A">
            <w:pPr>
              <w:rPr>
                <w:strike/>
                <w:color w:val="FF0000"/>
              </w:rPr>
            </w:pPr>
            <w:r w:rsidRPr="004F49BE">
              <w:rPr>
                <w:strike/>
                <w:color w:val="FF0000"/>
              </w:rPr>
              <w:t>Informacje zawar</w:t>
            </w:r>
            <w:r w:rsidR="00DE5F8B" w:rsidRPr="004F49BE">
              <w:rPr>
                <w:strike/>
                <w:color w:val="FF0000"/>
              </w:rPr>
              <w:t>te we wniosku o dofinansowanie i </w:t>
            </w:r>
            <w:r w:rsidRPr="004F49BE">
              <w:rPr>
                <w:strike/>
                <w:color w:val="FF0000"/>
              </w:rPr>
              <w:t>biznesplanie</w:t>
            </w:r>
          </w:p>
        </w:tc>
        <w:tc>
          <w:tcPr>
            <w:tcW w:w="2232" w:type="dxa"/>
          </w:tcPr>
          <w:p w:rsidR="007F22BD" w:rsidRPr="004F49BE" w:rsidRDefault="007F22BD" w:rsidP="0021573A">
            <w:pPr>
              <w:rPr>
                <w:strike/>
                <w:color w:val="FF0000"/>
              </w:rPr>
            </w:pPr>
            <w:r w:rsidRPr="004F49BE">
              <w:rPr>
                <w:strike/>
                <w:color w:val="FF0000"/>
              </w:rPr>
              <w:t>Kryterium mierzalne</w:t>
            </w:r>
          </w:p>
        </w:tc>
      </w:tr>
      <w:tr w:rsidR="007F22BD" w:rsidRPr="004F49BE" w:rsidTr="009806DB">
        <w:trPr>
          <w:jc w:val="center"/>
        </w:trPr>
        <w:tc>
          <w:tcPr>
            <w:tcW w:w="4936" w:type="dxa"/>
            <w:tcBorders>
              <w:bottom w:val="single" w:sz="4" w:space="0" w:color="auto"/>
            </w:tcBorders>
          </w:tcPr>
          <w:p w:rsidR="007F22BD" w:rsidRPr="004F49BE" w:rsidRDefault="007F22BD" w:rsidP="00B11582">
            <w:pPr>
              <w:rPr>
                <w:strike/>
                <w:color w:val="FF0000"/>
              </w:rPr>
            </w:pPr>
            <w:r w:rsidRPr="004F49BE">
              <w:rPr>
                <w:strike/>
                <w:color w:val="FF0000"/>
              </w:rPr>
              <w:t>8. Udział wkładu własnego Wnioskodawcy wyższy niż wymagany:</w:t>
            </w:r>
          </w:p>
          <w:p w:rsidR="007F22BD" w:rsidRPr="004F49BE" w:rsidRDefault="007F22BD" w:rsidP="00FB5634">
            <w:pPr>
              <w:pStyle w:val="Akapitzlist"/>
              <w:numPr>
                <w:ilvl w:val="0"/>
                <w:numId w:val="105"/>
              </w:numPr>
              <w:rPr>
                <w:strike/>
                <w:color w:val="FF0000"/>
              </w:rPr>
            </w:pPr>
            <w:r w:rsidRPr="004F49BE">
              <w:rPr>
                <w:strike/>
                <w:color w:val="FF0000"/>
              </w:rPr>
              <w:t>do 15% - 1 pkt</w:t>
            </w:r>
          </w:p>
          <w:p w:rsidR="007F22BD" w:rsidRPr="004F49BE" w:rsidRDefault="007F22BD" w:rsidP="00FB5634">
            <w:pPr>
              <w:pStyle w:val="Akapitzlist"/>
              <w:numPr>
                <w:ilvl w:val="0"/>
                <w:numId w:val="105"/>
              </w:numPr>
              <w:rPr>
                <w:strike/>
                <w:color w:val="FF0000"/>
              </w:rPr>
            </w:pPr>
            <w:r w:rsidRPr="004F49BE">
              <w:rPr>
                <w:strike/>
                <w:color w:val="FF0000"/>
              </w:rPr>
              <w:t>powyżej 15% - 5 pkt.</w:t>
            </w:r>
          </w:p>
        </w:tc>
        <w:tc>
          <w:tcPr>
            <w:tcW w:w="1035" w:type="dxa"/>
            <w:tcBorders>
              <w:bottom w:val="single" w:sz="4" w:space="0" w:color="auto"/>
            </w:tcBorders>
          </w:tcPr>
          <w:p w:rsidR="007F22BD" w:rsidRPr="004F49BE" w:rsidRDefault="007F22BD" w:rsidP="0021573A">
            <w:pPr>
              <w:rPr>
                <w:strike/>
                <w:color w:val="FF0000"/>
              </w:rPr>
            </w:pPr>
            <w:r w:rsidRPr="004F49BE">
              <w:rPr>
                <w:strike/>
                <w:color w:val="FF0000"/>
              </w:rPr>
              <w:t>1</w:t>
            </w:r>
          </w:p>
          <w:p w:rsidR="007F22BD" w:rsidRPr="004F49BE" w:rsidRDefault="007F22BD" w:rsidP="0021573A">
            <w:pPr>
              <w:rPr>
                <w:strike/>
                <w:color w:val="FF0000"/>
              </w:rPr>
            </w:pPr>
            <w:r w:rsidRPr="004F49BE">
              <w:rPr>
                <w:strike/>
                <w:color w:val="FF0000"/>
              </w:rPr>
              <w:t>lub 5</w:t>
            </w:r>
          </w:p>
        </w:tc>
        <w:tc>
          <w:tcPr>
            <w:tcW w:w="2217" w:type="dxa"/>
            <w:tcBorders>
              <w:bottom w:val="single" w:sz="4" w:space="0" w:color="auto"/>
            </w:tcBorders>
          </w:tcPr>
          <w:p w:rsidR="007F22BD" w:rsidRPr="004F49BE" w:rsidRDefault="007F22BD" w:rsidP="0021573A">
            <w:pPr>
              <w:rPr>
                <w:strike/>
                <w:color w:val="FF0000"/>
              </w:rPr>
            </w:pPr>
          </w:p>
        </w:tc>
        <w:tc>
          <w:tcPr>
            <w:tcW w:w="2232" w:type="dxa"/>
            <w:tcBorders>
              <w:bottom w:val="single" w:sz="4" w:space="0" w:color="auto"/>
            </w:tcBorders>
          </w:tcPr>
          <w:p w:rsidR="007F22BD" w:rsidRPr="004F49BE" w:rsidRDefault="007F22BD" w:rsidP="0021573A">
            <w:pPr>
              <w:rPr>
                <w:strike/>
                <w:color w:val="FF0000"/>
              </w:rPr>
            </w:pPr>
            <w:r w:rsidRPr="004F49BE">
              <w:rPr>
                <w:strike/>
                <w:color w:val="FF0000"/>
              </w:rPr>
              <w:t>Kryterium mierzalne</w:t>
            </w:r>
          </w:p>
        </w:tc>
      </w:tr>
      <w:tr w:rsidR="007F22BD" w:rsidRPr="004F49BE" w:rsidTr="009806DB">
        <w:trPr>
          <w:jc w:val="center"/>
        </w:trPr>
        <w:tc>
          <w:tcPr>
            <w:tcW w:w="4936" w:type="dxa"/>
            <w:tcBorders>
              <w:bottom w:val="single" w:sz="4" w:space="0" w:color="auto"/>
            </w:tcBorders>
          </w:tcPr>
          <w:p w:rsidR="007F22BD" w:rsidRPr="004F49BE" w:rsidRDefault="007F22BD" w:rsidP="0021573A">
            <w:pPr>
              <w:rPr>
                <w:strike/>
                <w:color w:val="FF0000"/>
              </w:rPr>
            </w:pPr>
            <w:r w:rsidRPr="004F49BE">
              <w:rPr>
                <w:strike/>
                <w:color w:val="FF0000"/>
              </w:rPr>
              <w:t>9. Funkcjonowanie przedsiębiorstwa na rynku:</w:t>
            </w:r>
          </w:p>
          <w:p w:rsidR="007F22BD" w:rsidRPr="004F49BE" w:rsidRDefault="007F22BD" w:rsidP="00FB5634">
            <w:pPr>
              <w:pStyle w:val="Akapitzlist"/>
              <w:numPr>
                <w:ilvl w:val="0"/>
                <w:numId w:val="74"/>
              </w:numPr>
              <w:rPr>
                <w:strike/>
                <w:color w:val="FF0000"/>
              </w:rPr>
            </w:pPr>
            <w:r w:rsidRPr="004F49BE">
              <w:rPr>
                <w:strike/>
                <w:color w:val="FF0000"/>
              </w:rPr>
              <w:t>3 lata i dłużej - 5 pkt.</w:t>
            </w:r>
          </w:p>
          <w:p w:rsidR="007F22BD" w:rsidRPr="004F49BE" w:rsidRDefault="007F22BD" w:rsidP="00FB5634">
            <w:pPr>
              <w:pStyle w:val="Akapitzlist"/>
              <w:numPr>
                <w:ilvl w:val="0"/>
                <w:numId w:val="74"/>
              </w:numPr>
              <w:rPr>
                <w:strike/>
                <w:color w:val="FF0000"/>
              </w:rPr>
            </w:pPr>
            <w:r w:rsidRPr="004F49BE">
              <w:rPr>
                <w:strike/>
                <w:color w:val="FF0000"/>
              </w:rPr>
              <w:t>krócej niż 3 lata - 0 pkt.</w:t>
            </w:r>
          </w:p>
        </w:tc>
        <w:tc>
          <w:tcPr>
            <w:tcW w:w="1035" w:type="dxa"/>
            <w:tcBorders>
              <w:bottom w:val="single" w:sz="4" w:space="0" w:color="auto"/>
            </w:tcBorders>
          </w:tcPr>
          <w:p w:rsidR="007F22BD" w:rsidRPr="004F49BE" w:rsidRDefault="007F22BD" w:rsidP="0021573A">
            <w:pPr>
              <w:rPr>
                <w:strike/>
                <w:color w:val="FF0000"/>
              </w:rPr>
            </w:pPr>
            <w:r w:rsidRPr="004F49BE">
              <w:rPr>
                <w:strike/>
                <w:color w:val="FF0000"/>
              </w:rPr>
              <w:t xml:space="preserve">0 </w:t>
            </w:r>
          </w:p>
          <w:p w:rsidR="007F22BD" w:rsidRPr="004F49BE" w:rsidRDefault="007F22BD" w:rsidP="0021573A">
            <w:pPr>
              <w:rPr>
                <w:strike/>
                <w:color w:val="FF0000"/>
              </w:rPr>
            </w:pPr>
            <w:r w:rsidRPr="004F49BE">
              <w:rPr>
                <w:strike/>
                <w:color w:val="FF0000"/>
              </w:rPr>
              <w:t>lub 5</w:t>
            </w:r>
          </w:p>
        </w:tc>
        <w:tc>
          <w:tcPr>
            <w:tcW w:w="2217" w:type="dxa"/>
            <w:tcBorders>
              <w:bottom w:val="single" w:sz="4" w:space="0" w:color="auto"/>
            </w:tcBorders>
          </w:tcPr>
          <w:p w:rsidR="007F22BD" w:rsidRPr="004F49BE" w:rsidRDefault="007F22BD" w:rsidP="0021573A">
            <w:pPr>
              <w:rPr>
                <w:strike/>
                <w:color w:val="FF0000"/>
              </w:rPr>
            </w:pPr>
          </w:p>
        </w:tc>
        <w:tc>
          <w:tcPr>
            <w:tcW w:w="2232" w:type="dxa"/>
            <w:tcBorders>
              <w:bottom w:val="single" w:sz="4" w:space="0" w:color="auto"/>
            </w:tcBorders>
          </w:tcPr>
          <w:p w:rsidR="007F22BD" w:rsidRPr="004F49BE" w:rsidRDefault="007F22BD" w:rsidP="0021573A">
            <w:pPr>
              <w:rPr>
                <w:strike/>
                <w:color w:val="FF0000"/>
              </w:rPr>
            </w:pPr>
            <w:r w:rsidRPr="004F49BE">
              <w:rPr>
                <w:strike/>
                <w:color w:val="FF0000"/>
              </w:rPr>
              <w:t>Kryterium mierzalne</w:t>
            </w:r>
          </w:p>
        </w:tc>
      </w:tr>
      <w:tr w:rsidR="007F22BD" w:rsidRPr="004F49BE" w:rsidTr="009806DB">
        <w:trPr>
          <w:jc w:val="center"/>
        </w:trPr>
        <w:tc>
          <w:tcPr>
            <w:tcW w:w="4936" w:type="dxa"/>
            <w:tcBorders>
              <w:bottom w:val="single" w:sz="4" w:space="0" w:color="auto"/>
            </w:tcBorders>
          </w:tcPr>
          <w:p w:rsidR="007F22BD" w:rsidRPr="004F49BE" w:rsidRDefault="007F22BD" w:rsidP="0021573A">
            <w:pPr>
              <w:rPr>
                <w:strike/>
                <w:color w:val="FF0000"/>
              </w:rPr>
            </w:pPr>
            <w:r w:rsidRPr="004F49BE">
              <w:rPr>
                <w:strike/>
                <w:color w:val="FF0000"/>
              </w:rPr>
              <w:t>10. Wnioskodawca korzystał z doradztwa Biura LGD na etapie przygotowa</w:t>
            </w:r>
            <w:r w:rsidR="009806DB" w:rsidRPr="004F49BE">
              <w:rPr>
                <w:strike/>
                <w:color w:val="FF0000"/>
              </w:rPr>
              <w:t>nia wniosku o przyznanie pom</w:t>
            </w:r>
            <w:r w:rsidR="00015945" w:rsidRPr="004F49BE">
              <w:rPr>
                <w:strike/>
                <w:color w:val="FF0000"/>
              </w:rPr>
              <w:t>ocy</w:t>
            </w:r>
          </w:p>
          <w:p w:rsidR="007F22BD" w:rsidRPr="004F49BE" w:rsidRDefault="007F22BD" w:rsidP="00FB5634">
            <w:pPr>
              <w:pStyle w:val="Akapitzlist"/>
              <w:numPr>
                <w:ilvl w:val="0"/>
                <w:numId w:val="79"/>
              </w:numPr>
              <w:rPr>
                <w:strike/>
                <w:color w:val="FF0000"/>
              </w:rPr>
            </w:pPr>
            <w:r w:rsidRPr="004F49BE">
              <w:rPr>
                <w:strike/>
                <w:color w:val="FF0000"/>
              </w:rPr>
              <w:t>TAK  - 5 pkt.</w:t>
            </w:r>
          </w:p>
          <w:p w:rsidR="007F22BD" w:rsidRPr="004F49BE" w:rsidRDefault="007F22BD" w:rsidP="00FB5634">
            <w:pPr>
              <w:pStyle w:val="Akapitzlist"/>
              <w:numPr>
                <w:ilvl w:val="0"/>
                <w:numId w:val="79"/>
              </w:numPr>
              <w:rPr>
                <w:strike/>
                <w:color w:val="FF0000"/>
              </w:rPr>
            </w:pPr>
            <w:r w:rsidRPr="004F49BE">
              <w:rPr>
                <w:strike/>
                <w:color w:val="FF0000"/>
              </w:rPr>
              <w:t>NIE - 0 pkt.</w:t>
            </w:r>
          </w:p>
        </w:tc>
        <w:tc>
          <w:tcPr>
            <w:tcW w:w="1035" w:type="dxa"/>
            <w:tcBorders>
              <w:bottom w:val="single" w:sz="4" w:space="0" w:color="auto"/>
            </w:tcBorders>
          </w:tcPr>
          <w:p w:rsidR="007F22BD" w:rsidRPr="004F49BE" w:rsidRDefault="007F22BD" w:rsidP="0021573A">
            <w:pPr>
              <w:rPr>
                <w:strike/>
                <w:color w:val="FF0000"/>
              </w:rPr>
            </w:pPr>
            <w:r w:rsidRPr="004F49BE">
              <w:rPr>
                <w:strike/>
                <w:color w:val="FF0000"/>
              </w:rPr>
              <w:t>0</w:t>
            </w:r>
          </w:p>
          <w:p w:rsidR="007F22BD" w:rsidRPr="004F49BE" w:rsidRDefault="007F22BD" w:rsidP="0021573A">
            <w:pPr>
              <w:rPr>
                <w:strike/>
                <w:color w:val="FF0000"/>
              </w:rPr>
            </w:pPr>
            <w:r w:rsidRPr="004F49BE">
              <w:rPr>
                <w:strike/>
                <w:color w:val="FF0000"/>
              </w:rPr>
              <w:t>lub 5</w:t>
            </w:r>
          </w:p>
        </w:tc>
        <w:tc>
          <w:tcPr>
            <w:tcW w:w="2217" w:type="dxa"/>
            <w:tcBorders>
              <w:bottom w:val="single" w:sz="4" w:space="0" w:color="auto"/>
            </w:tcBorders>
          </w:tcPr>
          <w:p w:rsidR="007F22BD" w:rsidRPr="004F49BE" w:rsidRDefault="007F22BD" w:rsidP="0021573A">
            <w:pPr>
              <w:rPr>
                <w:strike/>
                <w:color w:val="FF0000"/>
              </w:rPr>
            </w:pPr>
            <w:r w:rsidRPr="004F49BE">
              <w:rPr>
                <w:strike/>
                <w:color w:val="FF0000"/>
              </w:rPr>
              <w:t>Rejestr Doradztwa Biura LGD</w:t>
            </w:r>
          </w:p>
        </w:tc>
        <w:tc>
          <w:tcPr>
            <w:tcW w:w="2232" w:type="dxa"/>
            <w:tcBorders>
              <w:bottom w:val="single" w:sz="4" w:space="0" w:color="auto"/>
            </w:tcBorders>
          </w:tcPr>
          <w:p w:rsidR="007F22BD" w:rsidRPr="004F49BE" w:rsidRDefault="007F22BD" w:rsidP="0021573A">
            <w:pPr>
              <w:rPr>
                <w:strike/>
                <w:color w:val="FF0000"/>
              </w:rPr>
            </w:pPr>
            <w:r w:rsidRPr="004F49BE">
              <w:rPr>
                <w:strike/>
                <w:color w:val="FF0000"/>
              </w:rPr>
              <w:t>Kryterium mierzalne</w:t>
            </w:r>
          </w:p>
        </w:tc>
      </w:tr>
      <w:tr w:rsidR="007F22BD" w:rsidRPr="004F49BE" w:rsidTr="009806DB">
        <w:trPr>
          <w:jc w:val="center"/>
        </w:trPr>
        <w:tc>
          <w:tcPr>
            <w:tcW w:w="4936" w:type="dxa"/>
            <w:shd w:val="clear" w:color="auto" w:fill="C6D9F1" w:themeFill="text2" w:themeFillTint="33"/>
          </w:tcPr>
          <w:p w:rsidR="007F22BD" w:rsidRPr="004F49BE" w:rsidRDefault="007F22BD" w:rsidP="0021573A">
            <w:pPr>
              <w:rPr>
                <w:b/>
                <w:strike/>
                <w:color w:val="FF0000"/>
              </w:rPr>
            </w:pPr>
            <w:r w:rsidRPr="004F49BE">
              <w:rPr>
                <w:b/>
                <w:strike/>
                <w:color w:val="FF0000"/>
              </w:rPr>
              <w:t>Maksymalna liczba punktów</w:t>
            </w:r>
          </w:p>
        </w:tc>
        <w:tc>
          <w:tcPr>
            <w:tcW w:w="1035" w:type="dxa"/>
            <w:shd w:val="clear" w:color="auto" w:fill="C6D9F1" w:themeFill="text2" w:themeFillTint="33"/>
          </w:tcPr>
          <w:p w:rsidR="007F22BD" w:rsidRPr="004F49BE" w:rsidRDefault="007F22BD" w:rsidP="0021573A">
            <w:pPr>
              <w:rPr>
                <w:b/>
                <w:strike/>
                <w:color w:val="FF0000"/>
              </w:rPr>
            </w:pPr>
            <w:r w:rsidRPr="004F49BE">
              <w:rPr>
                <w:b/>
                <w:strike/>
                <w:color w:val="FF0000"/>
              </w:rPr>
              <w:t>56</w:t>
            </w:r>
          </w:p>
        </w:tc>
        <w:tc>
          <w:tcPr>
            <w:tcW w:w="2217" w:type="dxa"/>
            <w:shd w:val="clear" w:color="auto" w:fill="C6D9F1" w:themeFill="text2" w:themeFillTint="33"/>
          </w:tcPr>
          <w:p w:rsidR="007F22BD" w:rsidRPr="004F49BE" w:rsidRDefault="007F22BD" w:rsidP="0021573A">
            <w:pPr>
              <w:rPr>
                <w:strike/>
                <w:color w:val="FF0000"/>
              </w:rPr>
            </w:pPr>
          </w:p>
        </w:tc>
        <w:tc>
          <w:tcPr>
            <w:tcW w:w="2232" w:type="dxa"/>
            <w:shd w:val="clear" w:color="auto" w:fill="C6D9F1" w:themeFill="text2" w:themeFillTint="33"/>
          </w:tcPr>
          <w:p w:rsidR="007F22BD" w:rsidRPr="004F49BE" w:rsidRDefault="007F22BD" w:rsidP="0021573A">
            <w:pPr>
              <w:rPr>
                <w:strike/>
                <w:color w:val="FF0000"/>
              </w:rPr>
            </w:pPr>
          </w:p>
        </w:tc>
      </w:tr>
      <w:tr w:rsidR="007F22BD" w:rsidRPr="004F49BE" w:rsidTr="009806DB">
        <w:trPr>
          <w:jc w:val="center"/>
        </w:trPr>
        <w:tc>
          <w:tcPr>
            <w:tcW w:w="4936" w:type="dxa"/>
            <w:shd w:val="clear" w:color="auto" w:fill="C6D9F1" w:themeFill="text2" w:themeFillTint="33"/>
          </w:tcPr>
          <w:p w:rsidR="007F22BD" w:rsidRPr="004F49BE" w:rsidRDefault="007F22BD" w:rsidP="0021573A">
            <w:pPr>
              <w:rPr>
                <w:b/>
                <w:strike/>
                <w:color w:val="FF0000"/>
              </w:rPr>
            </w:pPr>
            <w:r w:rsidRPr="004F49BE">
              <w:rPr>
                <w:b/>
                <w:strike/>
                <w:color w:val="FF0000"/>
              </w:rPr>
              <w:t>Wymagane minimum punktowe</w:t>
            </w:r>
          </w:p>
        </w:tc>
        <w:tc>
          <w:tcPr>
            <w:tcW w:w="1035" w:type="dxa"/>
            <w:shd w:val="clear" w:color="auto" w:fill="C6D9F1" w:themeFill="text2" w:themeFillTint="33"/>
          </w:tcPr>
          <w:p w:rsidR="007F22BD" w:rsidRPr="004F49BE" w:rsidRDefault="007F22BD" w:rsidP="0021573A">
            <w:pPr>
              <w:rPr>
                <w:b/>
                <w:strike/>
                <w:color w:val="FF0000"/>
              </w:rPr>
            </w:pPr>
            <w:r w:rsidRPr="004F49BE">
              <w:rPr>
                <w:b/>
                <w:strike/>
                <w:color w:val="FF0000"/>
              </w:rPr>
              <w:t>28</w:t>
            </w:r>
          </w:p>
        </w:tc>
        <w:tc>
          <w:tcPr>
            <w:tcW w:w="2217" w:type="dxa"/>
            <w:shd w:val="clear" w:color="auto" w:fill="C6D9F1" w:themeFill="text2" w:themeFillTint="33"/>
          </w:tcPr>
          <w:p w:rsidR="007F22BD" w:rsidRPr="004F49BE" w:rsidRDefault="007F22BD" w:rsidP="0021573A">
            <w:pPr>
              <w:rPr>
                <w:strike/>
                <w:color w:val="FF0000"/>
              </w:rPr>
            </w:pPr>
          </w:p>
        </w:tc>
        <w:tc>
          <w:tcPr>
            <w:tcW w:w="2232" w:type="dxa"/>
            <w:shd w:val="clear" w:color="auto" w:fill="C6D9F1" w:themeFill="text2" w:themeFillTint="33"/>
          </w:tcPr>
          <w:p w:rsidR="007F22BD" w:rsidRPr="004F49BE" w:rsidRDefault="007F22BD" w:rsidP="0021573A">
            <w:pPr>
              <w:rPr>
                <w:strike/>
                <w:color w:val="FF0000"/>
              </w:rPr>
            </w:pPr>
          </w:p>
        </w:tc>
      </w:tr>
    </w:tbl>
    <w:p w:rsidR="007A5E8E" w:rsidRPr="004F49BE" w:rsidRDefault="007A5E8E"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outlineLvl w:val="0"/>
        <w:rPr>
          <w:strike/>
          <w:color w:val="FF0000"/>
          <w:sz w:val="20"/>
          <w:szCs w:val="20"/>
        </w:rPr>
      </w:pPr>
      <w:bookmarkStart w:id="78" w:name="_Toc439086526"/>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42</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1.2.1.</w:t>
      </w:r>
      <w:bookmarkEnd w:id="78"/>
    </w:p>
    <w:tbl>
      <w:tblPr>
        <w:tblStyle w:val="Tabela-Siatka"/>
        <w:tblW w:w="0" w:type="auto"/>
        <w:jc w:val="center"/>
        <w:tblLook w:val="04A0"/>
      </w:tblPr>
      <w:tblGrid>
        <w:gridCol w:w="4926"/>
        <w:gridCol w:w="1035"/>
        <w:gridCol w:w="2085"/>
        <w:gridCol w:w="2374"/>
      </w:tblGrid>
      <w:tr w:rsidR="0021573A" w:rsidRPr="004F49BE" w:rsidTr="009806DB">
        <w:trPr>
          <w:jc w:val="center"/>
        </w:trPr>
        <w:tc>
          <w:tcPr>
            <w:tcW w:w="4926"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208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2374" w:type="dxa"/>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9806DB">
        <w:trPr>
          <w:jc w:val="center"/>
        </w:trPr>
        <w:tc>
          <w:tcPr>
            <w:tcW w:w="10420" w:type="dxa"/>
            <w:gridSpan w:val="4"/>
            <w:shd w:val="clear" w:color="auto" w:fill="0070C0"/>
          </w:tcPr>
          <w:p w:rsidR="0021573A" w:rsidRPr="004F49BE" w:rsidRDefault="0021573A" w:rsidP="0021573A">
            <w:pPr>
              <w:rPr>
                <w:b/>
                <w:strike/>
                <w:color w:val="FF0000"/>
              </w:rPr>
            </w:pPr>
            <w:r w:rsidRPr="004F49BE">
              <w:rPr>
                <w:b/>
                <w:strike/>
                <w:color w:val="FF0000"/>
              </w:rPr>
              <w:t>1.2.1. Wsparcie tworzenia i rozwoju małych inkubatorów przedsiębiorczości</w:t>
            </w:r>
          </w:p>
        </w:tc>
      </w:tr>
      <w:tr w:rsidR="0021573A" w:rsidRPr="004F49BE" w:rsidTr="009806DB">
        <w:trPr>
          <w:jc w:val="center"/>
        </w:trPr>
        <w:tc>
          <w:tcPr>
            <w:tcW w:w="4926" w:type="dxa"/>
          </w:tcPr>
          <w:p w:rsidR="0021573A" w:rsidRPr="004F49BE" w:rsidRDefault="0021573A" w:rsidP="0021573A">
            <w:pPr>
              <w:rPr>
                <w:strike/>
                <w:color w:val="FF0000"/>
              </w:rPr>
            </w:pPr>
            <w:r w:rsidRPr="004F49BE">
              <w:rPr>
                <w:strike/>
                <w:color w:val="FF0000"/>
              </w:rPr>
              <w:t>1. Operacja zakłada utworzenie co najmniej:</w:t>
            </w:r>
          </w:p>
          <w:p w:rsidR="0021573A" w:rsidRPr="004F49BE" w:rsidRDefault="0021573A" w:rsidP="00FB5634">
            <w:pPr>
              <w:pStyle w:val="Akapitzlist"/>
              <w:numPr>
                <w:ilvl w:val="0"/>
                <w:numId w:val="78"/>
              </w:numPr>
              <w:rPr>
                <w:strike/>
                <w:color w:val="FF0000"/>
              </w:rPr>
            </w:pPr>
            <w:r w:rsidRPr="004F49BE">
              <w:rPr>
                <w:strike/>
                <w:color w:val="FF0000"/>
              </w:rPr>
              <w:t>1</w:t>
            </w:r>
            <w:r w:rsidR="00B11582" w:rsidRPr="004F49BE">
              <w:rPr>
                <w:strike/>
                <w:color w:val="FF0000"/>
              </w:rPr>
              <w:t xml:space="preserve"> </w:t>
            </w:r>
            <w:r w:rsidRPr="004F49BE">
              <w:rPr>
                <w:strike/>
                <w:color w:val="FF0000"/>
              </w:rPr>
              <w:t>etatu - 5 pkt.</w:t>
            </w:r>
          </w:p>
          <w:p w:rsidR="0021573A" w:rsidRPr="004F49BE" w:rsidRDefault="0021573A" w:rsidP="00FB5634">
            <w:pPr>
              <w:pStyle w:val="Akapitzlist"/>
              <w:numPr>
                <w:ilvl w:val="0"/>
                <w:numId w:val="78"/>
              </w:numPr>
              <w:rPr>
                <w:strike/>
                <w:color w:val="FF0000"/>
              </w:rPr>
            </w:pPr>
            <w:r w:rsidRPr="004F49BE">
              <w:rPr>
                <w:strike/>
                <w:color w:val="FF0000"/>
              </w:rPr>
              <w:t>2 etaty - 10 pkt.</w:t>
            </w:r>
          </w:p>
        </w:tc>
        <w:tc>
          <w:tcPr>
            <w:tcW w:w="1035" w:type="dxa"/>
          </w:tcPr>
          <w:p w:rsidR="0021573A" w:rsidRPr="004F49BE" w:rsidRDefault="0021573A" w:rsidP="0021573A">
            <w:pPr>
              <w:rPr>
                <w:strike/>
                <w:color w:val="FF0000"/>
              </w:rPr>
            </w:pPr>
            <w:r w:rsidRPr="004F49BE">
              <w:rPr>
                <w:strike/>
                <w:color w:val="FF0000"/>
              </w:rPr>
              <w:t>5</w:t>
            </w:r>
          </w:p>
          <w:p w:rsidR="0021573A" w:rsidRPr="004F49BE" w:rsidRDefault="0021573A" w:rsidP="0021573A">
            <w:pPr>
              <w:rPr>
                <w:strike/>
                <w:color w:val="FF0000"/>
              </w:rPr>
            </w:pPr>
            <w:r w:rsidRPr="004F49BE">
              <w:rPr>
                <w:strike/>
                <w:color w:val="FF0000"/>
              </w:rPr>
              <w:t xml:space="preserve"> lub 10</w:t>
            </w:r>
          </w:p>
        </w:tc>
        <w:tc>
          <w:tcPr>
            <w:tcW w:w="2085"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374" w:type="dxa"/>
          </w:tcPr>
          <w:p w:rsidR="0021573A" w:rsidRPr="004F49BE" w:rsidRDefault="007F22BD" w:rsidP="0021573A">
            <w:pPr>
              <w:rPr>
                <w:strike/>
                <w:color w:val="FF0000"/>
              </w:rPr>
            </w:pPr>
            <w:r w:rsidRPr="004F49BE">
              <w:rPr>
                <w:strike/>
                <w:color w:val="FF0000"/>
              </w:rPr>
              <w:t>3.2 Rynek pracy</w:t>
            </w:r>
          </w:p>
        </w:tc>
      </w:tr>
      <w:tr w:rsidR="0021573A" w:rsidRPr="004F49BE" w:rsidTr="009806DB">
        <w:trPr>
          <w:jc w:val="center"/>
        </w:trPr>
        <w:tc>
          <w:tcPr>
            <w:tcW w:w="4926" w:type="dxa"/>
          </w:tcPr>
          <w:p w:rsidR="0021573A" w:rsidRPr="004F49BE" w:rsidRDefault="0021573A" w:rsidP="0021573A">
            <w:pPr>
              <w:rPr>
                <w:strike/>
                <w:color w:val="FF0000"/>
              </w:rPr>
            </w:pPr>
            <w:r w:rsidRPr="004F49BE">
              <w:rPr>
                <w:strike/>
                <w:color w:val="FF0000"/>
              </w:rPr>
              <w:t>2. W ramach operacji zostanie zatrudniona osoba/osoby należące do grupy defaworyzowanej zgodnie z definicją zawartą w LSR, będąca jednocześnie mieszkańcem obszaru LSR.</w:t>
            </w:r>
          </w:p>
          <w:p w:rsidR="0021573A" w:rsidRPr="004F49BE" w:rsidRDefault="0021573A" w:rsidP="00FB5634">
            <w:pPr>
              <w:pStyle w:val="Akapitzlist"/>
              <w:numPr>
                <w:ilvl w:val="0"/>
                <w:numId w:val="75"/>
              </w:numPr>
              <w:rPr>
                <w:strike/>
                <w:color w:val="FF0000"/>
              </w:rPr>
            </w:pPr>
            <w:r w:rsidRPr="004F49BE">
              <w:rPr>
                <w:strike/>
                <w:color w:val="FF0000"/>
              </w:rPr>
              <w:t>Tak - 10 pkt.</w:t>
            </w:r>
          </w:p>
          <w:p w:rsidR="0021573A" w:rsidRPr="004F49BE" w:rsidRDefault="0021573A" w:rsidP="00FB5634">
            <w:pPr>
              <w:pStyle w:val="Akapitzlist"/>
              <w:numPr>
                <w:ilvl w:val="0"/>
                <w:numId w:val="75"/>
              </w:numPr>
              <w:rPr>
                <w:strike/>
                <w:color w:val="FF0000"/>
              </w:rPr>
            </w:pPr>
            <w:r w:rsidRPr="004F49BE">
              <w:rPr>
                <w:strike/>
                <w:color w:val="FF0000"/>
              </w:rPr>
              <w:lastRenderedPageBreak/>
              <w:t>Nie - 0 pkt.</w:t>
            </w:r>
          </w:p>
        </w:tc>
        <w:tc>
          <w:tcPr>
            <w:tcW w:w="1035" w:type="dxa"/>
          </w:tcPr>
          <w:p w:rsidR="0021573A" w:rsidRPr="004F49BE" w:rsidRDefault="0021573A" w:rsidP="0021573A">
            <w:pPr>
              <w:rPr>
                <w:strike/>
                <w:color w:val="FF0000"/>
              </w:rPr>
            </w:pPr>
            <w:r w:rsidRPr="004F49BE">
              <w:rPr>
                <w:strike/>
                <w:color w:val="FF0000"/>
              </w:rPr>
              <w:lastRenderedPageBreak/>
              <w:t>0</w:t>
            </w:r>
          </w:p>
          <w:p w:rsidR="0021573A" w:rsidRPr="004F49BE" w:rsidRDefault="0021573A" w:rsidP="0021573A">
            <w:pPr>
              <w:rPr>
                <w:strike/>
                <w:color w:val="FF0000"/>
              </w:rPr>
            </w:pPr>
            <w:r w:rsidRPr="004F49BE">
              <w:rPr>
                <w:strike/>
                <w:color w:val="FF0000"/>
              </w:rPr>
              <w:t>lub 10</w:t>
            </w:r>
          </w:p>
        </w:tc>
        <w:tc>
          <w:tcPr>
            <w:tcW w:w="2085"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374" w:type="dxa"/>
          </w:tcPr>
          <w:p w:rsidR="007F22BD" w:rsidRPr="004F49BE" w:rsidRDefault="007F22BD" w:rsidP="007F22BD">
            <w:pPr>
              <w:rPr>
                <w:strike/>
                <w:color w:val="FF0000"/>
              </w:rPr>
            </w:pPr>
            <w:r w:rsidRPr="004F49BE">
              <w:rPr>
                <w:strike/>
                <w:color w:val="FF0000"/>
              </w:rPr>
              <w:t>3.2 Rynek pracy</w:t>
            </w:r>
          </w:p>
          <w:p w:rsidR="0021573A" w:rsidRPr="004F49BE" w:rsidRDefault="007F22BD" w:rsidP="007F22BD">
            <w:pPr>
              <w:rPr>
                <w:strike/>
                <w:color w:val="FF0000"/>
              </w:rPr>
            </w:pPr>
            <w:r w:rsidRPr="004F49BE">
              <w:rPr>
                <w:strike/>
                <w:color w:val="FF0000"/>
              </w:rPr>
              <w:t>3.10 Grupy defaworyzowane</w:t>
            </w:r>
          </w:p>
        </w:tc>
      </w:tr>
      <w:tr w:rsidR="0021573A" w:rsidRPr="004F49BE" w:rsidTr="009806DB">
        <w:trPr>
          <w:jc w:val="center"/>
        </w:trPr>
        <w:tc>
          <w:tcPr>
            <w:tcW w:w="4926" w:type="dxa"/>
          </w:tcPr>
          <w:p w:rsidR="0021573A" w:rsidRPr="004F49BE" w:rsidRDefault="00CC501D" w:rsidP="0021573A">
            <w:pPr>
              <w:rPr>
                <w:strike/>
                <w:color w:val="FF0000"/>
              </w:rPr>
            </w:pPr>
            <w:r w:rsidRPr="004F49BE">
              <w:rPr>
                <w:strike/>
                <w:color w:val="FF0000"/>
              </w:rPr>
              <w:lastRenderedPageBreak/>
              <w:t>3</w:t>
            </w:r>
            <w:r w:rsidR="0021573A" w:rsidRPr="004F49BE">
              <w:rPr>
                <w:strike/>
                <w:color w:val="FF0000"/>
              </w:rPr>
              <w:t xml:space="preserve">. Operacja zakłada stworzenie instytucji otoczenia biznesu prowadzącej działania o zasięgu co najmniej 2 gmin </w:t>
            </w:r>
          </w:p>
          <w:p w:rsidR="0021573A" w:rsidRPr="004F49BE" w:rsidRDefault="00CC501D" w:rsidP="00FB5634">
            <w:pPr>
              <w:pStyle w:val="Akapitzlist"/>
              <w:numPr>
                <w:ilvl w:val="0"/>
                <w:numId w:val="75"/>
              </w:numPr>
              <w:rPr>
                <w:strike/>
                <w:color w:val="FF0000"/>
              </w:rPr>
            </w:pPr>
            <w:r w:rsidRPr="004F49BE">
              <w:rPr>
                <w:strike/>
                <w:color w:val="FF0000"/>
              </w:rPr>
              <w:t>Tak - 4</w:t>
            </w:r>
            <w:r w:rsidR="0021573A" w:rsidRPr="004F49BE">
              <w:rPr>
                <w:strike/>
                <w:color w:val="FF0000"/>
              </w:rPr>
              <w:t xml:space="preserve"> pkt.</w:t>
            </w:r>
          </w:p>
          <w:p w:rsidR="0021573A" w:rsidRPr="004F49BE" w:rsidRDefault="0021573A" w:rsidP="00FB5634">
            <w:pPr>
              <w:pStyle w:val="Akapitzlist"/>
              <w:numPr>
                <w:ilvl w:val="0"/>
                <w:numId w:val="75"/>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CC501D" w:rsidP="0021573A">
            <w:pPr>
              <w:rPr>
                <w:strike/>
                <w:color w:val="FF0000"/>
              </w:rPr>
            </w:pPr>
            <w:r w:rsidRPr="004F49BE">
              <w:rPr>
                <w:strike/>
                <w:color w:val="FF0000"/>
              </w:rPr>
              <w:t>lub 4</w:t>
            </w:r>
          </w:p>
        </w:tc>
        <w:tc>
          <w:tcPr>
            <w:tcW w:w="2085"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374" w:type="dxa"/>
          </w:tcPr>
          <w:p w:rsidR="0021573A" w:rsidRPr="004F49BE" w:rsidRDefault="007F22BD" w:rsidP="0021573A">
            <w:pPr>
              <w:rPr>
                <w:strike/>
                <w:color w:val="FF0000"/>
              </w:rPr>
            </w:pPr>
            <w:r w:rsidRPr="004F49BE">
              <w:rPr>
                <w:strike/>
                <w:color w:val="FF0000"/>
              </w:rPr>
              <w:t>Kryterium mierzalne</w:t>
            </w:r>
          </w:p>
        </w:tc>
      </w:tr>
      <w:tr w:rsidR="0021573A" w:rsidRPr="004F49BE" w:rsidTr="009806DB">
        <w:trPr>
          <w:jc w:val="center"/>
        </w:trPr>
        <w:tc>
          <w:tcPr>
            <w:tcW w:w="4926" w:type="dxa"/>
          </w:tcPr>
          <w:p w:rsidR="0021573A" w:rsidRPr="004F49BE" w:rsidRDefault="00CC501D" w:rsidP="0021573A">
            <w:pPr>
              <w:rPr>
                <w:strike/>
                <w:color w:val="FF0000"/>
              </w:rPr>
            </w:pPr>
            <w:r w:rsidRPr="004F49BE">
              <w:rPr>
                <w:strike/>
                <w:color w:val="FF0000"/>
              </w:rPr>
              <w:t>4</w:t>
            </w:r>
            <w:r w:rsidR="0021573A" w:rsidRPr="004F49BE">
              <w:rPr>
                <w:strike/>
                <w:color w:val="FF0000"/>
              </w:rPr>
              <w:t>. Zakres usług świadczonych przez inkubator przedsiębiorczości obejmuje:</w:t>
            </w:r>
          </w:p>
          <w:p w:rsidR="0021573A" w:rsidRPr="004F49BE" w:rsidRDefault="0021573A" w:rsidP="007F794D">
            <w:pPr>
              <w:pStyle w:val="Akapitzlist"/>
              <w:numPr>
                <w:ilvl w:val="0"/>
                <w:numId w:val="58"/>
              </w:numPr>
              <w:rPr>
                <w:strike/>
                <w:color w:val="FF0000"/>
              </w:rPr>
            </w:pPr>
            <w:r w:rsidRPr="004F49BE">
              <w:rPr>
                <w:strike/>
                <w:color w:val="FF0000"/>
              </w:rPr>
              <w:t>Doradztwo dla osób planujących podjęcie działalności gospodarczej - 4 pkt.</w:t>
            </w:r>
          </w:p>
          <w:p w:rsidR="0021573A" w:rsidRPr="004F49BE" w:rsidRDefault="0021573A" w:rsidP="007F794D">
            <w:pPr>
              <w:pStyle w:val="Akapitzlist"/>
              <w:numPr>
                <w:ilvl w:val="0"/>
                <w:numId w:val="58"/>
              </w:numPr>
              <w:rPr>
                <w:strike/>
                <w:color w:val="FF0000"/>
              </w:rPr>
            </w:pPr>
            <w:r w:rsidRPr="004F49BE">
              <w:rPr>
                <w:strike/>
                <w:color w:val="FF0000"/>
              </w:rPr>
              <w:t>Doradztwo księgowo-rachunkowe - 2 pkt.</w:t>
            </w:r>
          </w:p>
          <w:p w:rsidR="0021573A" w:rsidRPr="004F49BE" w:rsidRDefault="0021573A" w:rsidP="007F794D">
            <w:pPr>
              <w:pStyle w:val="Akapitzlist"/>
              <w:numPr>
                <w:ilvl w:val="0"/>
                <w:numId w:val="58"/>
              </w:numPr>
              <w:rPr>
                <w:strike/>
                <w:color w:val="FF0000"/>
              </w:rPr>
            </w:pPr>
            <w:r w:rsidRPr="004F49BE">
              <w:rPr>
                <w:strike/>
                <w:color w:val="FF0000"/>
              </w:rPr>
              <w:t>Doradztwo prawne - 3 pkt.</w:t>
            </w:r>
          </w:p>
          <w:p w:rsidR="0021573A" w:rsidRPr="004F49BE" w:rsidRDefault="0021573A" w:rsidP="007F794D">
            <w:pPr>
              <w:pStyle w:val="Akapitzlist"/>
              <w:numPr>
                <w:ilvl w:val="0"/>
                <w:numId w:val="58"/>
              </w:numPr>
              <w:rPr>
                <w:strike/>
                <w:color w:val="FF0000"/>
              </w:rPr>
            </w:pPr>
            <w:r w:rsidRPr="004F49BE">
              <w:rPr>
                <w:strike/>
                <w:color w:val="FF0000"/>
              </w:rPr>
              <w:t>Udostępnienie sali konferencyjnej ze sprzętem do prezentacji multimedia</w:t>
            </w:r>
            <w:r w:rsidR="00DE5F8B" w:rsidRPr="004F49BE">
              <w:rPr>
                <w:strike/>
                <w:color w:val="FF0000"/>
              </w:rPr>
              <w:t>lnych – 3 </w:t>
            </w:r>
            <w:r w:rsidRPr="004F49BE">
              <w:rPr>
                <w:strike/>
                <w:color w:val="FF0000"/>
              </w:rPr>
              <w:t>pkt.</w:t>
            </w:r>
          </w:p>
          <w:p w:rsidR="0021573A" w:rsidRPr="004F49BE" w:rsidRDefault="0021573A" w:rsidP="007F794D">
            <w:pPr>
              <w:pStyle w:val="Akapitzlist"/>
              <w:numPr>
                <w:ilvl w:val="0"/>
                <w:numId w:val="58"/>
              </w:numPr>
              <w:rPr>
                <w:strike/>
                <w:color w:val="FF0000"/>
              </w:rPr>
            </w:pPr>
            <w:r w:rsidRPr="004F49BE">
              <w:rPr>
                <w:strike/>
                <w:color w:val="FF0000"/>
              </w:rPr>
              <w:t>Zapewnienie informacji na temat bieżących możliwości pozyskania wsparcia na utworzenie i rozwój firmy ze środków zewnętrznych (UE i krajowe) - 3 pkt.</w:t>
            </w:r>
          </w:p>
          <w:p w:rsidR="0021573A" w:rsidRPr="004F49BE" w:rsidRDefault="0021573A" w:rsidP="0021573A">
            <w:pPr>
              <w:rPr>
                <w:strike/>
                <w:color w:val="FF0000"/>
              </w:rPr>
            </w:pPr>
            <w:r w:rsidRPr="004F49BE">
              <w:rPr>
                <w:strike/>
                <w:color w:val="FF0000"/>
              </w:rPr>
              <w:t>Maksymalna liczba punktów: 15 pkt.</w:t>
            </w:r>
          </w:p>
        </w:tc>
        <w:tc>
          <w:tcPr>
            <w:tcW w:w="1035" w:type="dxa"/>
          </w:tcPr>
          <w:p w:rsidR="0021573A" w:rsidRPr="004F49BE" w:rsidRDefault="0021573A" w:rsidP="0021573A">
            <w:pPr>
              <w:rPr>
                <w:strike/>
                <w:color w:val="FF0000"/>
              </w:rPr>
            </w:pPr>
            <w:r w:rsidRPr="004F49BE">
              <w:rPr>
                <w:strike/>
                <w:color w:val="FF0000"/>
              </w:rPr>
              <w:t>Max 15</w:t>
            </w:r>
          </w:p>
        </w:tc>
        <w:tc>
          <w:tcPr>
            <w:tcW w:w="2085"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374" w:type="dxa"/>
          </w:tcPr>
          <w:p w:rsidR="007F22BD" w:rsidRPr="004F49BE" w:rsidRDefault="007F22BD" w:rsidP="007F22BD">
            <w:pPr>
              <w:rPr>
                <w:strike/>
                <w:color w:val="FF0000"/>
              </w:rPr>
            </w:pPr>
            <w:r w:rsidRPr="004F49BE">
              <w:rPr>
                <w:strike/>
                <w:color w:val="FF0000"/>
              </w:rPr>
              <w:t>3.2 Rynek pracy</w:t>
            </w:r>
          </w:p>
          <w:p w:rsidR="00F3283C" w:rsidRPr="004F49BE" w:rsidRDefault="00F3283C" w:rsidP="007F22BD">
            <w:pPr>
              <w:rPr>
                <w:strike/>
                <w:color w:val="FF0000"/>
              </w:rPr>
            </w:pPr>
            <w:r w:rsidRPr="004F49BE">
              <w:rPr>
                <w:strike/>
                <w:color w:val="FF0000"/>
              </w:rPr>
              <w:t>3.4 Pomoc społeczna</w:t>
            </w:r>
          </w:p>
          <w:p w:rsidR="0021573A" w:rsidRPr="004F49BE" w:rsidRDefault="0021573A" w:rsidP="0021573A">
            <w:pPr>
              <w:rPr>
                <w:strike/>
                <w:color w:val="FF0000"/>
              </w:rPr>
            </w:pPr>
          </w:p>
        </w:tc>
      </w:tr>
      <w:tr w:rsidR="0021573A" w:rsidRPr="004F49BE" w:rsidTr="009806DB">
        <w:trPr>
          <w:jc w:val="center"/>
        </w:trPr>
        <w:tc>
          <w:tcPr>
            <w:tcW w:w="4926" w:type="dxa"/>
          </w:tcPr>
          <w:p w:rsidR="0021573A" w:rsidRPr="004F49BE" w:rsidRDefault="00CC501D" w:rsidP="0021573A">
            <w:pPr>
              <w:rPr>
                <w:strike/>
                <w:color w:val="FF0000"/>
              </w:rPr>
            </w:pPr>
            <w:r w:rsidRPr="004F49BE">
              <w:rPr>
                <w:strike/>
                <w:color w:val="FF0000"/>
              </w:rPr>
              <w:t>5</w:t>
            </w:r>
            <w:r w:rsidR="0021573A" w:rsidRPr="004F49BE">
              <w:rPr>
                <w:strike/>
                <w:color w:val="FF0000"/>
              </w:rPr>
              <w:t>. Operacja przewiduje zastosowanie rozwiązań  sprzyjających ochronie środowiska lub klimatu:</w:t>
            </w:r>
          </w:p>
          <w:p w:rsidR="0021573A" w:rsidRPr="004F49BE" w:rsidRDefault="0021573A" w:rsidP="00FB5634">
            <w:pPr>
              <w:pStyle w:val="Akapitzlist"/>
              <w:numPr>
                <w:ilvl w:val="0"/>
                <w:numId w:val="75"/>
              </w:numPr>
              <w:rPr>
                <w:strike/>
                <w:color w:val="FF0000"/>
              </w:rPr>
            </w:pPr>
            <w:r w:rsidRPr="004F49BE">
              <w:rPr>
                <w:strike/>
                <w:color w:val="FF0000"/>
              </w:rPr>
              <w:t>Tak - 5 pkt.</w:t>
            </w:r>
          </w:p>
          <w:p w:rsidR="0021573A" w:rsidRPr="004F49BE" w:rsidRDefault="0021573A" w:rsidP="00FB5634">
            <w:pPr>
              <w:pStyle w:val="Akapitzlist"/>
              <w:numPr>
                <w:ilvl w:val="0"/>
                <w:numId w:val="75"/>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5</w:t>
            </w:r>
          </w:p>
        </w:tc>
        <w:tc>
          <w:tcPr>
            <w:tcW w:w="2085"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374" w:type="dxa"/>
          </w:tcPr>
          <w:p w:rsidR="0021573A" w:rsidRPr="004F49BE" w:rsidRDefault="007F22BD" w:rsidP="0021573A">
            <w:pPr>
              <w:rPr>
                <w:strike/>
                <w:color w:val="FF0000"/>
              </w:rPr>
            </w:pPr>
            <w:r w:rsidRPr="004F49BE">
              <w:rPr>
                <w:strike/>
                <w:color w:val="FF0000"/>
              </w:rPr>
              <w:t>3.9 Infrastruktura techniczna - energetyka odnawialna</w:t>
            </w:r>
          </w:p>
        </w:tc>
      </w:tr>
      <w:tr w:rsidR="0021573A" w:rsidRPr="004F49BE" w:rsidTr="009806DB">
        <w:trPr>
          <w:jc w:val="center"/>
        </w:trPr>
        <w:tc>
          <w:tcPr>
            <w:tcW w:w="4926" w:type="dxa"/>
          </w:tcPr>
          <w:p w:rsidR="0021573A" w:rsidRPr="004F49BE" w:rsidRDefault="00CC501D" w:rsidP="0021573A">
            <w:pPr>
              <w:rPr>
                <w:strike/>
                <w:color w:val="FF0000"/>
              </w:rPr>
            </w:pPr>
            <w:r w:rsidRPr="004F49BE">
              <w:rPr>
                <w:strike/>
                <w:color w:val="FF0000"/>
              </w:rPr>
              <w:t>6</w:t>
            </w:r>
            <w:r w:rsidR="0021573A" w:rsidRPr="004F49BE">
              <w:rPr>
                <w:strike/>
                <w:color w:val="FF0000"/>
              </w:rPr>
              <w:t xml:space="preserve">. Operacja uwzględnia działania promocyjne - informacja o dofinansowaniu operacji ze środków LSR, zgodnie z wytycznymi </w:t>
            </w:r>
            <w:r w:rsidR="00B7432A" w:rsidRPr="004F49BE">
              <w:rPr>
                <w:strike/>
                <w:color w:val="FF0000"/>
              </w:rPr>
              <w:t>zawartymi w LSR</w:t>
            </w:r>
            <w:r w:rsidR="0021573A" w:rsidRPr="004F49BE">
              <w:rPr>
                <w:strike/>
                <w:color w:val="FF0000"/>
              </w:rPr>
              <w:t>:</w:t>
            </w:r>
          </w:p>
          <w:p w:rsidR="0021573A" w:rsidRPr="004F49BE" w:rsidRDefault="0021573A" w:rsidP="00FB5634">
            <w:pPr>
              <w:pStyle w:val="Akapitzlist"/>
              <w:numPr>
                <w:ilvl w:val="0"/>
                <w:numId w:val="74"/>
              </w:numPr>
              <w:rPr>
                <w:strike/>
                <w:color w:val="FF0000"/>
              </w:rPr>
            </w:pPr>
            <w:r w:rsidRPr="004F49BE">
              <w:rPr>
                <w:strike/>
                <w:color w:val="FF0000"/>
              </w:rPr>
              <w:t>Tak - 3 pkt.</w:t>
            </w:r>
          </w:p>
          <w:p w:rsidR="0021573A" w:rsidRPr="004F49BE" w:rsidRDefault="0021573A" w:rsidP="00FB5634">
            <w:pPr>
              <w:pStyle w:val="Akapitzlist"/>
              <w:numPr>
                <w:ilvl w:val="0"/>
                <w:numId w:val="74"/>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3</w:t>
            </w:r>
          </w:p>
        </w:tc>
        <w:tc>
          <w:tcPr>
            <w:tcW w:w="2085" w:type="dxa"/>
          </w:tcPr>
          <w:p w:rsidR="0021573A" w:rsidRPr="004F49BE" w:rsidRDefault="00DE5F8B" w:rsidP="00015945">
            <w:pPr>
              <w:rPr>
                <w:strike/>
                <w:color w:val="FF0000"/>
              </w:rPr>
            </w:pPr>
            <w:r w:rsidRPr="004F49BE">
              <w:rPr>
                <w:strike/>
                <w:color w:val="FF0000"/>
              </w:rPr>
              <w:t>Informacje zawarte we wniosku o dofinansowanie</w:t>
            </w:r>
          </w:p>
        </w:tc>
        <w:tc>
          <w:tcPr>
            <w:tcW w:w="2374" w:type="dxa"/>
          </w:tcPr>
          <w:p w:rsidR="0021573A" w:rsidRPr="004F49BE" w:rsidRDefault="00DA5861" w:rsidP="0021573A">
            <w:pPr>
              <w:rPr>
                <w:strike/>
                <w:color w:val="FF0000"/>
              </w:rPr>
            </w:pPr>
            <w:r w:rsidRPr="004F49BE">
              <w:rPr>
                <w:strike/>
                <w:color w:val="FF0000"/>
              </w:rPr>
              <w:t>Kryterium mierzalne</w:t>
            </w:r>
          </w:p>
        </w:tc>
      </w:tr>
      <w:tr w:rsidR="007C6889" w:rsidRPr="004F49BE" w:rsidTr="009806DB">
        <w:trPr>
          <w:jc w:val="center"/>
        </w:trPr>
        <w:tc>
          <w:tcPr>
            <w:tcW w:w="4926" w:type="dxa"/>
          </w:tcPr>
          <w:p w:rsidR="007C6889" w:rsidRPr="004F49BE" w:rsidRDefault="00B7432A" w:rsidP="007C6889">
            <w:pPr>
              <w:rPr>
                <w:strike/>
                <w:color w:val="FF0000"/>
              </w:rPr>
            </w:pPr>
            <w:r w:rsidRPr="004F49BE">
              <w:rPr>
                <w:strike/>
                <w:color w:val="FF0000"/>
              </w:rPr>
              <w:t>7</w:t>
            </w:r>
            <w:r w:rsidR="007C6889" w:rsidRPr="004F49BE">
              <w:rPr>
                <w:strike/>
                <w:color w:val="FF0000"/>
              </w:rPr>
              <w:t>. Wnioskodawca korzystał z doradztwa Biura LGD na etapie przygotowania wniosku o przyznanie pomocy:</w:t>
            </w:r>
          </w:p>
          <w:p w:rsidR="007C6889" w:rsidRPr="004F49BE" w:rsidRDefault="007C6889" w:rsidP="00FB5634">
            <w:pPr>
              <w:pStyle w:val="Akapitzlist"/>
              <w:numPr>
                <w:ilvl w:val="0"/>
                <w:numId w:val="79"/>
              </w:numPr>
              <w:rPr>
                <w:strike/>
                <w:color w:val="FF0000"/>
              </w:rPr>
            </w:pPr>
            <w:r w:rsidRPr="004F49BE">
              <w:rPr>
                <w:strike/>
                <w:color w:val="FF0000"/>
              </w:rPr>
              <w:t>TAK  - 5 pkt.</w:t>
            </w:r>
          </w:p>
          <w:p w:rsidR="007C6889" w:rsidRPr="004F49BE" w:rsidRDefault="007C6889" w:rsidP="00FB5634">
            <w:pPr>
              <w:pStyle w:val="Akapitzlist"/>
              <w:numPr>
                <w:ilvl w:val="0"/>
                <w:numId w:val="79"/>
              </w:numPr>
              <w:rPr>
                <w:strike/>
                <w:color w:val="FF0000"/>
              </w:rPr>
            </w:pPr>
            <w:r w:rsidRPr="004F49BE">
              <w:rPr>
                <w:strike/>
                <w:color w:val="FF0000"/>
              </w:rPr>
              <w:t>NIE - 0 pkt.</w:t>
            </w:r>
          </w:p>
        </w:tc>
        <w:tc>
          <w:tcPr>
            <w:tcW w:w="1035" w:type="dxa"/>
          </w:tcPr>
          <w:p w:rsidR="007C6889" w:rsidRPr="004F49BE" w:rsidRDefault="007C6889" w:rsidP="007C6889">
            <w:pPr>
              <w:rPr>
                <w:strike/>
                <w:color w:val="FF0000"/>
              </w:rPr>
            </w:pPr>
            <w:r w:rsidRPr="004F49BE">
              <w:rPr>
                <w:strike/>
                <w:color w:val="FF0000"/>
              </w:rPr>
              <w:t>0</w:t>
            </w:r>
          </w:p>
          <w:p w:rsidR="007C6889" w:rsidRPr="004F49BE" w:rsidRDefault="007C6889" w:rsidP="007C6889">
            <w:pPr>
              <w:rPr>
                <w:strike/>
                <w:color w:val="FF0000"/>
              </w:rPr>
            </w:pPr>
            <w:r w:rsidRPr="004F49BE">
              <w:rPr>
                <w:strike/>
                <w:color w:val="FF0000"/>
              </w:rPr>
              <w:t>lub 5</w:t>
            </w:r>
          </w:p>
        </w:tc>
        <w:tc>
          <w:tcPr>
            <w:tcW w:w="2085" w:type="dxa"/>
          </w:tcPr>
          <w:p w:rsidR="007C6889" w:rsidRPr="004F49BE" w:rsidRDefault="007C6889" w:rsidP="007C6889">
            <w:pPr>
              <w:rPr>
                <w:strike/>
                <w:color w:val="FF0000"/>
              </w:rPr>
            </w:pPr>
            <w:r w:rsidRPr="004F49BE">
              <w:rPr>
                <w:strike/>
                <w:color w:val="FF0000"/>
              </w:rPr>
              <w:t>Rejestr Doradztwa Biura LGD</w:t>
            </w:r>
          </w:p>
        </w:tc>
        <w:tc>
          <w:tcPr>
            <w:tcW w:w="2374" w:type="dxa"/>
          </w:tcPr>
          <w:p w:rsidR="007C6889" w:rsidRPr="004F49BE" w:rsidRDefault="00DA5861" w:rsidP="0021573A">
            <w:pPr>
              <w:rPr>
                <w:strike/>
                <w:color w:val="FF0000"/>
              </w:rPr>
            </w:pPr>
            <w:r w:rsidRPr="004F49BE">
              <w:rPr>
                <w:strike/>
                <w:color w:val="FF0000"/>
              </w:rPr>
              <w:t>Kryterium mierzalne</w:t>
            </w:r>
          </w:p>
        </w:tc>
      </w:tr>
      <w:tr w:rsidR="007C6889" w:rsidRPr="004F49BE" w:rsidTr="009806DB">
        <w:trPr>
          <w:jc w:val="center"/>
        </w:trPr>
        <w:tc>
          <w:tcPr>
            <w:tcW w:w="4926" w:type="dxa"/>
            <w:shd w:val="clear" w:color="auto" w:fill="C6D9F1" w:themeFill="text2" w:themeFillTint="33"/>
          </w:tcPr>
          <w:p w:rsidR="007C6889" w:rsidRPr="004F49BE" w:rsidRDefault="007C6889" w:rsidP="0021573A">
            <w:pPr>
              <w:rPr>
                <w:b/>
                <w:strike/>
                <w:color w:val="FF0000"/>
              </w:rPr>
            </w:pPr>
            <w:r w:rsidRPr="004F49BE">
              <w:rPr>
                <w:b/>
                <w:strike/>
                <w:color w:val="FF0000"/>
              </w:rPr>
              <w:t>Maksymalna liczba punktów</w:t>
            </w:r>
          </w:p>
        </w:tc>
        <w:tc>
          <w:tcPr>
            <w:tcW w:w="1035" w:type="dxa"/>
            <w:shd w:val="clear" w:color="auto" w:fill="C6D9F1" w:themeFill="text2" w:themeFillTint="33"/>
          </w:tcPr>
          <w:p w:rsidR="007C6889" w:rsidRPr="004F49BE" w:rsidRDefault="007C6889" w:rsidP="0021573A">
            <w:pPr>
              <w:rPr>
                <w:b/>
                <w:strike/>
                <w:color w:val="FF0000"/>
              </w:rPr>
            </w:pPr>
            <w:r w:rsidRPr="004F49BE">
              <w:rPr>
                <w:b/>
                <w:strike/>
                <w:color w:val="FF0000"/>
              </w:rPr>
              <w:t>5</w:t>
            </w:r>
            <w:r w:rsidR="00CC501D" w:rsidRPr="004F49BE">
              <w:rPr>
                <w:b/>
                <w:strike/>
                <w:color w:val="FF0000"/>
              </w:rPr>
              <w:t>2</w:t>
            </w:r>
          </w:p>
        </w:tc>
        <w:tc>
          <w:tcPr>
            <w:tcW w:w="2085" w:type="dxa"/>
            <w:shd w:val="clear" w:color="auto" w:fill="C6D9F1" w:themeFill="text2" w:themeFillTint="33"/>
          </w:tcPr>
          <w:p w:rsidR="007C6889" w:rsidRPr="004F49BE" w:rsidRDefault="007C6889" w:rsidP="0021573A">
            <w:pPr>
              <w:rPr>
                <w:strike/>
                <w:color w:val="FF0000"/>
              </w:rPr>
            </w:pPr>
          </w:p>
        </w:tc>
        <w:tc>
          <w:tcPr>
            <w:tcW w:w="2374" w:type="dxa"/>
            <w:shd w:val="clear" w:color="auto" w:fill="C6D9F1" w:themeFill="text2" w:themeFillTint="33"/>
          </w:tcPr>
          <w:p w:rsidR="007C6889" w:rsidRPr="004F49BE" w:rsidRDefault="007C6889" w:rsidP="0021573A">
            <w:pPr>
              <w:rPr>
                <w:strike/>
                <w:color w:val="FF0000"/>
              </w:rPr>
            </w:pPr>
          </w:p>
        </w:tc>
      </w:tr>
      <w:tr w:rsidR="007C6889" w:rsidRPr="004F49BE" w:rsidTr="009806DB">
        <w:trPr>
          <w:jc w:val="center"/>
        </w:trPr>
        <w:tc>
          <w:tcPr>
            <w:tcW w:w="4926" w:type="dxa"/>
            <w:shd w:val="clear" w:color="auto" w:fill="C6D9F1" w:themeFill="text2" w:themeFillTint="33"/>
          </w:tcPr>
          <w:p w:rsidR="007C6889" w:rsidRPr="004F49BE" w:rsidRDefault="007C6889" w:rsidP="0021573A">
            <w:pPr>
              <w:rPr>
                <w:b/>
                <w:strike/>
                <w:color w:val="FF0000"/>
              </w:rPr>
            </w:pPr>
            <w:r w:rsidRPr="004F49BE">
              <w:rPr>
                <w:b/>
                <w:strike/>
                <w:color w:val="FF0000"/>
              </w:rPr>
              <w:t>Wymagane minimum punktowe</w:t>
            </w:r>
          </w:p>
        </w:tc>
        <w:tc>
          <w:tcPr>
            <w:tcW w:w="1035" w:type="dxa"/>
            <w:shd w:val="clear" w:color="auto" w:fill="C6D9F1" w:themeFill="text2" w:themeFillTint="33"/>
          </w:tcPr>
          <w:p w:rsidR="007C6889" w:rsidRPr="004F49BE" w:rsidRDefault="007C6889" w:rsidP="0021573A">
            <w:pPr>
              <w:rPr>
                <w:b/>
                <w:strike/>
                <w:color w:val="FF0000"/>
              </w:rPr>
            </w:pPr>
            <w:r w:rsidRPr="004F49BE">
              <w:rPr>
                <w:b/>
                <w:strike/>
                <w:color w:val="FF0000"/>
              </w:rPr>
              <w:t>2</w:t>
            </w:r>
            <w:r w:rsidR="00CC501D" w:rsidRPr="004F49BE">
              <w:rPr>
                <w:b/>
                <w:strike/>
                <w:color w:val="FF0000"/>
              </w:rPr>
              <w:t>6</w:t>
            </w:r>
          </w:p>
        </w:tc>
        <w:tc>
          <w:tcPr>
            <w:tcW w:w="2085" w:type="dxa"/>
            <w:shd w:val="clear" w:color="auto" w:fill="C6D9F1" w:themeFill="text2" w:themeFillTint="33"/>
          </w:tcPr>
          <w:p w:rsidR="007C6889" w:rsidRPr="004F49BE" w:rsidRDefault="007C6889" w:rsidP="0021573A">
            <w:pPr>
              <w:rPr>
                <w:strike/>
                <w:color w:val="FF0000"/>
              </w:rPr>
            </w:pPr>
          </w:p>
        </w:tc>
        <w:tc>
          <w:tcPr>
            <w:tcW w:w="2374" w:type="dxa"/>
            <w:shd w:val="clear" w:color="auto" w:fill="C6D9F1" w:themeFill="text2" w:themeFillTint="33"/>
          </w:tcPr>
          <w:p w:rsidR="007C6889" w:rsidRPr="004F49BE" w:rsidRDefault="007C6889" w:rsidP="0021573A">
            <w:pPr>
              <w:rPr>
                <w:strike/>
                <w:color w:val="FF0000"/>
              </w:rPr>
            </w:pPr>
          </w:p>
        </w:tc>
      </w:tr>
    </w:tbl>
    <w:p w:rsidR="00FE3AC6" w:rsidRPr="004F49BE" w:rsidRDefault="00FE3AC6"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rPr>
          <w:strike/>
          <w:color w:val="FF0000"/>
          <w:sz w:val="20"/>
          <w:szCs w:val="20"/>
        </w:rPr>
      </w:pPr>
      <w:bookmarkStart w:id="79" w:name="_Toc439086527"/>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43</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2.1.1.</w:t>
      </w:r>
      <w:bookmarkEnd w:id="79"/>
    </w:p>
    <w:tbl>
      <w:tblPr>
        <w:tblStyle w:val="Tabela-Siatka"/>
        <w:tblW w:w="10456" w:type="dxa"/>
        <w:tblLook w:val="04A0"/>
      </w:tblPr>
      <w:tblGrid>
        <w:gridCol w:w="5027"/>
        <w:gridCol w:w="1035"/>
        <w:gridCol w:w="1984"/>
        <w:gridCol w:w="2410"/>
      </w:tblGrid>
      <w:tr w:rsidR="0021573A" w:rsidRPr="004F49BE" w:rsidTr="009806DB">
        <w:tc>
          <w:tcPr>
            <w:tcW w:w="5027"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1984"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2410" w:type="dxa"/>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9806DB">
        <w:tc>
          <w:tcPr>
            <w:tcW w:w="10456" w:type="dxa"/>
            <w:gridSpan w:val="4"/>
            <w:shd w:val="clear" w:color="auto" w:fill="0070C0"/>
          </w:tcPr>
          <w:p w:rsidR="0021573A" w:rsidRPr="004F49BE" w:rsidRDefault="0021573A" w:rsidP="0021573A">
            <w:pPr>
              <w:rPr>
                <w:b/>
                <w:strike/>
                <w:color w:val="FF0000"/>
              </w:rPr>
            </w:pPr>
            <w:r w:rsidRPr="004F49BE">
              <w:rPr>
                <w:b/>
                <w:strike/>
                <w:color w:val="FF0000"/>
              </w:rPr>
              <w:t>2.1.1. Włączenie społeczno-zawodowe mieszkańców obszaru LGD - projekt grantowy</w:t>
            </w:r>
          </w:p>
        </w:tc>
      </w:tr>
      <w:tr w:rsidR="0021573A" w:rsidRPr="004F49BE" w:rsidTr="009806DB">
        <w:tc>
          <w:tcPr>
            <w:tcW w:w="5027" w:type="dxa"/>
          </w:tcPr>
          <w:p w:rsidR="00F1640E" w:rsidRPr="004F49BE" w:rsidRDefault="00F1640E" w:rsidP="00F1640E">
            <w:pPr>
              <w:pStyle w:val="Akapitzlist"/>
              <w:ind w:left="0"/>
              <w:rPr>
                <w:strike/>
                <w:color w:val="FF0000"/>
              </w:rPr>
            </w:pPr>
            <w:r w:rsidRPr="004F49BE">
              <w:rPr>
                <w:strike/>
                <w:color w:val="FF0000"/>
              </w:rPr>
              <w:t>1. Aktywizacja zatrudnieniowa uczestników grantu:</w:t>
            </w:r>
          </w:p>
          <w:p w:rsidR="00F1640E" w:rsidRPr="004F49BE" w:rsidRDefault="00F1640E" w:rsidP="00FB5634">
            <w:pPr>
              <w:pStyle w:val="Akapitzlist"/>
              <w:numPr>
                <w:ilvl w:val="0"/>
                <w:numId w:val="83"/>
              </w:numPr>
              <w:rPr>
                <w:strike/>
                <w:color w:val="FF0000"/>
              </w:rPr>
            </w:pPr>
            <w:r w:rsidRPr="004F49BE">
              <w:rPr>
                <w:strike/>
                <w:color w:val="FF0000"/>
              </w:rPr>
              <w:t>Liczba osób poszukujących pracy po opuszczeniu projektu - minimum 60% oraz Liczba osób pracujących po opuszczeniu projektu - minimum 25% - 5 pkt.</w:t>
            </w:r>
          </w:p>
          <w:p w:rsidR="00F1640E" w:rsidRPr="004F49BE" w:rsidRDefault="00F1640E" w:rsidP="00FB5634">
            <w:pPr>
              <w:pStyle w:val="Akapitzlist"/>
              <w:numPr>
                <w:ilvl w:val="0"/>
                <w:numId w:val="83"/>
              </w:numPr>
              <w:rPr>
                <w:strike/>
                <w:color w:val="FF0000"/>
              </w:rPr>
            </w:pPr>
            <w:r w:rsidRPr="004F49BE">
              <w:rPr>
                <w:strike/>
                <w:color w:val="FF0000"/>
              </w:rPr>
              <w:t>Liczba osób poszukujących pracy po opuszczeniu projektu - minimum 65% oraz Liczba osób pracujących po opuszczeniu projektu - minimum 30% - 10 pkt.</w:t>
            </w:r>
          </w:p>
          <w:p w:rsidR="0021573A" w:rsidRPr="004F49BE" w:rsidRDefault="00F1640E" w:rsidP="00F1640E">
            <w:pPr>
              <w:pStyle w:val="Akapitzlist"/>
              <w:ind w:left="0"/>
              <w:rPr>
                <w:strike/>
                <w:color w:val="FF0000"/>
              </w:rPr>
            </w:pPr>
            <w:r w:rsidRPr="004F49BE">
              <w:rPr>
                <w:strike/>
                <w:color w:val="FF0000"/>
              </w:rPr>
              <w:t>Kryterium rozłączne</w:t>
            </w:r>
          </w:p>
        </w:tc>
        <w:tc>
          <w:tcPr>
            <w:tcW w:w="1035" w:type="dxa"/>
          </w:tcPr>
          <w:p w:rsidR="0021573A" w:rsidRPr="004F49BE" w:rsidRDefault="0021573A" w:rsidP="0021573A">
            <w:pPr>
              <w:rPr>
                <w:strike/>
                <w:color w:val="FF0000"/>
              </w:rPr>
            </w:pPr>
            <w:r w:rsidRPr="004F49BE">
              <w:rPr>
                <w:strike/>
                <w:color w:val="FF0000"/>
              </w:rPr>
              <w:t>5</w:t>
            </w:r>
          </w:p>
          <w:p w:rsidR="0021573A" w:rsidRPr="004F49BE" w:rsidRDefault="0021573A" w:rsidP="0021573A">
            <w:pPr>
              <w:rPr>
                <w:strike/>
                <w:color w:val="FF0000"/>
              </w:rPr>
            </w:pPr>
            <w:r w:rsidRPr="004F49BE">
              <w:rPr>
                <w:strike/>
                <w:color w:val="FF0000"/>
              </w:rPr>
              <w:t>lub 10</w:t>
            </w:r>
          </w:p>
        </w:tc>
        <w:tc>
          <w:tcPr>
            <w:tcW w:w="1984"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410" w:type="dxa"/>
            <w:vAlign w:val="center"/>
          </w:tcPr>
          <w:p w:rsidR="008F044B" w:rsidRPr="004F49BE" w:rsidRDefault="00F3283C" w:rsidP="00DA5861">
            <w:pPr>
              <w:rPr>
                <w:strike/>
                <w:color w:val="FF0000"/>
              </w:rPr>
            </w:pPr>
            <w:r w:rsidRPr="004F49BE">
              <w:rPr>
                <w:strike/>
                <w:color w:val="FF0000"/>
              </w:rPr>
              <w:t>3.2 Rynek pracy</w:t>
            </w:r>
          </w:p>
          <w:p w:rsidR="00F3283C" w:rsidRPr="004F49BE" w:rsidRDefault="00F3283C" w:rsidP="00DA5861">
            <w:pPr>
              <w:rPr>
                <w:strike/>
                <w:color w:val="FF0000"/>
              </w:rPr>
            </w:pPr>
            <w:r w:rsidRPr="004F49BE">
              <w:rPr>
                <w:strike/>
                <w:color w:val="FF0000"/>
              </w:rPr>
              <w:t>3.4 Pomoc społeczna</w:t>
            </w:r>
          </w:p>
          <w:p w:rsidR="0021573A" w:rsidRPr="004F49BE" w:rsidRDefault="00F3283C" w:rsidP="00DA5861">
            <w:pPr>
              <w:rPr>
                <w:strike/>
                <w:color w:val="FF0000"/>
              </w:rPr>
            </w:pPr>
            <w:r w:rsidRPr="004F49BE">
              <w:rPr>
                <w:strike/>
                <w:color w:val="FF0000"/>
              </w:rPr>
              <w:t xml:space="preserve">Niska </w:t>
            </w:r>
            <w:r w:rsidR="00DA5861" w:rsidRPr="004F49BE">
              <w:rPr>
                <w:strike/>
                <w:color w:val="FF0000"/>
              </w:rPr>
              <w:t xml:space="preserve">aktywność mieszkańców, w tym grup </w:t>
            </w:r>
            <w:r w:rsidR="00DE5F8B" w:rsidRPr="004F49BE">
              <w:rPr>
                <w:strike/>
                <w:color w:val="FF0000"/>
              </w:rPr>
              <w:t>zagrożonych ubóstwem i </w:t>
            </w:r>
            <w:r w:rsidR="00DA5861" w:rsidRPr="004F49BE">
              <w:rPr>
                <w:strike/>
                <w:color w:val="FF0000"/>
              </w:rPr>
              <w:t>wykluczeniem społecznym</w:t>
            </w:r>
          </w:p>
        </w:tc>
      </w:tr>
      <w:tr w:rsidR="0021573A" w:rsidRPr="004F49BE" w:rsidTr="009806DB">
        <w:tc>
          <w:tcPr>
            <w:tcW w:w="5027" w:type="dxa"/>
          </w:tcPr>
          <w:p w:rsidR="0021573A" w:rsidRPr="004F49BE" w:rsidRDefault="0021573A" w:rsidP="0021573A">
            <w:pPr>
              <w:pStyle w:val="Akapitzlist"/>
              <w:ind w:left="0"/>
              <w:rPr>
                <w:strike/>
                <w:color w:val="FF0000"/>
              </w:rPr>
            </w:pPr>
            <w:r w:rsidRPr="004F49BE">
              <w:rPr>
                <w:strike/>
                <w:color w:val="FF0000"/>
              </w:rPr>
              <w:t>2. Operacja realizowana przez przedstawicieli sektora innego niż jednostki sektora finansów publicznych:</w:t>
            </w:r>
          </w:p>
          <w:p w:rsidR="0021573A" w:rsidRPr="004F49BE" w:rsidRDefault="0021573A" w:rsidP="00FB5634">
            <w:pPr>
              <w:pStyle w:val="Akapitzlist"/>
              <w:numPr>
                <w:ilvl w:val="0"/>
                <w:numId w:val="81"/>
              </w:numPr>
              <w:rPr>
                <w:strike/>
                <w:color w:val="FF0000"/>
              </w:rPr>
            </w:pPr>
            <w:r w:rsidRPr="004F49BE">
              <w:rPr>
                <w:strike/>
                <w:color w:val="FF0000"/>
              </w:rPr>
              <w:t>TAK – 7 pkt.</w:t>
            </w:r>
          </w:p>
          <w:p w:rsidR="0021573A" w:rsidRPr="004F49BE" w:rsidRDefault="0021573A" w:rsidP="00FB5634">
            <w:pPr>
              <w:pStyle w:val="Akapitzlist"/>
              <w:numPr>
                <w:ilvl w:val="0"/>
                <w:numId w:val="81"/>
              </w:numPr>
              <w:rPr>
                <w:strike/>
                <w:color w:val="FF0000"/>
              </w:rPr>
            </w:pPr>
            <w:r w:rsidRPr="004F49BE">
              <w:rPr>
                <w:strike/>
                <w:color w:val="FF0000"/>
              </w:rPr>
              <w:lastRenderedPageBreak/>
              <w:t>NIE – 0 pkt.</w:t>
            </w:r>
          </w:p>
        </w:tc>
        <w:tc>
          <w:tcPr>
            <w:tcW w:w="1035" w:type="dxa"/>
          </w:tcPr>
          <w:p w:rsidR="0021573A" w:rsidRPr="004F49BE" w:rsidRDefault="0021573A" w:rsidP="0021573A">
            <w:pPr>
              <w:rPr>
                <w:strike/>
                <w:color w:val="FF0000"/>
              </w:rPr>
            </w:pPr>
            <w:r w:rsidRPr="004F49BE">
              <w:rPr>
                <w:strike/>
                <w:color w:val="FF0000"/>
              </w:rPr>
              <w:lastRenderedPageBreak/>
              <w:t>0</w:t>
            </w:r>
          </w:p>
          <w:p w:rsidR="0021573A" w:rsidRPr="004F49BE" w:rsidRDefault="0021573A" w:rsidP="0021573A">
            <w:pPr>
              <w:rPr>
                <w:strike/>
                <w:color w:val="FF0000"/>
              </w:rPr>
            </w:pPr>
            <w:r w:rsidRPr="004F49BE">
              <w:rPr>
                <w:strike/>
                <w:color w:val="FF0000"/>
              </w:rPr>
              <w:t>lub 7</w:t>
            </w:r>
          </w:p>
        </w:tc>
        <w:tc>
          <w:tcPr>
            <w:tcW w:w="1984"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410" w:type="dxa"/>
          </w:tcPr>
          <w:p w:rsidR="0021573A" w:rsidRPr="004F49BE" w:rsidRDefault="00F3283C" w:rsidP="00F3283C">
            <w:pPr>
              <w:rPr>
                <w:strike/>
                <w:color w:val="FF0000"/>
              </w:rPr>
            </w:pPr>
            <w:r w:rsidRPr="004F49BE">
              <w:rPr>
                <w:strike/>
                <w:color w:val="FF0000"/>
              </w:rPr>
              <w:t>3.8 Działalność organizacji społecznych - d</w:t>
            </w:r>
            <w:r w:rsidR="00DA5861" w:rsidRPr="004F49BE">
              <w:rPr>
                <w:strike/>
                <w:color w:val="FF0000"/>
              </w:rPr>
              <w:t xml:space="preserve">uża liczba organizacji </w:t>
            </w:r>
            <w:r w:rsidRPr="004F49BE">
              <w:rPr>
                <w:strike/>
                <w:color w:val="FF0000"/>
              </w:rPr>
              <w:lastRenderedPageBreak/>
              <w:t>społeczn</w:t>
            </w:r>
            <w:r w:rsidR="00DA5861" w:rsidRPr="004F49BE">
              <w:rPr>
                <w:strike/>
                <w:color w:val="FF0000"/>
              </w:rPr>
              <w:t>ych</w:t>
            </w:r>
          </w:p>
        </w:tc>
      </w:tr>
      <w:tr w:rsidR="0021573A" w:rsidRPr="004F49BE" w:rsidTr="009806DB">
        <w:tc>
          <w:tcPr>
            <w:tcW w:w="5027" w:type="dxa"/>
          </w:tcPr>
          <w:p w:rsidR="0021573A" w:rsidRPr="004F49BE" w:rsidRDefault="0021573A" w:rsidP="0021573A">
            <w:pPr>
              <w:rPr>
                <w:strike/>
                <w:color w:val="FF0000"/>
              </w:rPr>
            </w:pPr>
            <w:r w:rsidRPr="004F49BE">
              <w:rPr>
                <w:strike/>
                <w:color w:val="FF0000"/>
              </w:rPr>
              <w:lastRenderedPageBreak/>
              <w:t xml:space="preserve">3. Operacja uwzględnia działania promocyjne - informacja o dofinansowaniu operacji ze środków LSR, zgodnie z wytycznymi </w:t>
            </w:r>
            <w:r w:rsidR="00A658DD" w:rsidRPr="004F49BE">
              <w:rPr>
                <w:strike/>
                <w:color w:val="FF0000"/>
              </w:rPr>
              <w:t>zawartymi w LSR</w:t>
            </w:r>
            <w:r w:rsidRPr="004F49BE">
              <w:rPr>
                <w:strike/>
                <w:color w:val="FF0000"/>
              </w:rPr>
              <w:t>:</w:t>
            </w:r>
          </w:p>
          <w:p w:rsidR="0021573A" w:rsidRPr="004F49BE" w:rsidRDefault="0021573A" w:rsidP="00FB5634">
            <w:pPr>
              <w:pStyle w:val="Akapitzlist"/>
              <w:numPr>
                <w:ilvl w:val="0"/>
                <w:numId w:val="79"/>
              </w:numPr>
              <w:rPr>
                <w:strike/>
                <w:color w:val="FF0000"/>
              </w:rPr>
            </w:pPr>
            <w:r w:rsidRPr="004F49BE">
              <w:rPr>
                <w:strike/>
                <w:color w:val="FF0000"/>
              </w:rPr>
              <w:t>TAK  - 3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3</w:t>
            </w:r>
          </w:p>
        </w:tc>
        <w:tc>
          <w:tcPr>
            <w:tcW w:w="1984"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410" w:type="dxa"/>
          </w:tcPr>
          <w:p w:rsidR="0021573A" w:rsidRPr="004F49BE" w:rsidRDefault="00DA5861" w:rsidP="0021573A">
            <w:pPr>
              <w:rPr>
                <w:strike/>
                <w:color w:val="FF0000"/>
              </w:rPr>
            </w:pPr>
            <w:r w:rsidRPr="004F49BE">
              <w:rPr>
                <w:strike/>
                <w:color w:val="FF0000"/>
              </w:rPr>
              <w:t>Kryterium mierzalne</w:t>
            </w:r>
          </w:p>
        </w:tc>
      </w:tr>
      <w:tr w:rsidR="0021573A" w:rsidRPr="004F49BE" w:rsidTr="009806DB">
        <w:tc>
          <w:tcPr>
            <w:tcW w:w="5027" w:type="dxa"/>
          </w:tcPr>
          <w:p w:rsidR="0021573A" w:rsidRPr="004F49BE" w:rsidRDefault="0021573A" w:rsidP="0021573A">
            <w:pPr>
              <w:pStyle w:val="Akapitzlist"/>
              <w:ind w:left="0"/>
              <w:rPr>
                <w:strike/>
                <w:color w:val="FF0000"/>
              </w:rPr>
            </w:pPr>
            <w:r w:rsidRPr="004F49BE">
              <w:rPr>
                <w:strike/>
                <w:color w:val="FF0000"/>
              </w:rPr>
              <w:t>4. Planowany czas realizacji operacji wynosi minimum 6 miesięcy oraz maksymalnie 12 miesięcy:</w:t>
            </w:r>
          </w:p>
          <w:p w:rsidR="0021573A" w:rsidRPr="004F49BE" w:rsidRDefault="0021573A" w:rsidP="00FB5634">
            <w:pPr>
              <w:pStyle w:val="Akapitzlist"/>
              <w:numPr>
                <w:ilvl w:val="0"/>
                <w:numId w:val="79"/>
              </w:numPr>
              <w:rPr>
                <w:strike/>
                <w:color w:val="FF0000"/>
              </w:rPr>
            </w:pPr>
            <w:r w:rsidRPr="004F49BE">
              <w:rPr>
                <w:strike/>
                <w:color w:val="FF0000"/>
              </w:rPr>
              <w:t>TAK  - 6 pkt.</w:t>
            </w:r>
          </w:p>
          <w:p w:rsidR="0021573A" w:rsidRPr="004F49BE" w:rsidRDefault="0021573A" w:rsidP="00FB5634">
            <w:pPr>
              <w:pStyle w:val="Akapitzlist"/>
              <w:numPr>
                <w:ilvl w:val="0"/>
                <w:numId w:val="79"/>
              </w:numPr>
              <w:rPr>
                <w:strike/>
                <w:color w:val="FF0000"/>
              </w:rPr>
            </w:pPr>
            <w:r w:rsidRPr="004F49BE">
              <w:rPr>
                <w:strike/>
                <w:color w:val="FF0000"/>
              </w:rPr>
              <w:t>NIE - 0 pkt.</w:t>
            </w:r>
          </w:p>
          <w:p w:rsidR="000F7235" w:rsidRPr="004F49BE" w:rsidRDefault="000F7235" w:rsidP="000F7235">
            <w:pPr>
              <w:pStyle w:val="Akapitzlist"/>
              <w:ind w:left="0"/>
              <w:rPr>
                <w:strike/>
                <w:color w:val="FF0000"/>
              </w:rPr>
            </w:pPr>
            <w:r w:rsidRPr="004F49BE">
              <w:rPr>
                <w:i/>
                <w:strike/>
                <w:color w:val="FF0000"/>
              </w:rPr>
              <w:t>Czas liczony od dnia następującego po ostatnim dniu składania WOPP wskazanym w ogłoszeniu</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6</w:t>
            </w:r>
          </w:p>
        </w:tc>
        <w:tc>
          <w:tcPr>
            <w:tcW w:w="1984" w:type="dxa"/>
          </w:tcPr>
          <w:p w:rsidR="0021573A" w:rsidRPr="004F49BE" w:rsidRDefault="0021573A" w:rsidP="0021573A">
            <w:pPr>
              <w:rPr>
                <w:strike/>
                <w:color w:val="FF0000"/>
              </w:rPr>
            </w:pPr>
            <w:r w:rsidRPr="004F49BE">
              <w:rPr>
                <w:strike/>
                <w:color w:val="FF0000"/>
              </w:rPr>
              <w:t>Informac</w:t>
            </w:r>
            <w:r w:rsidR="00DE5F8B" w:rsidRPr="004F49BE">
              <w:rPr>
                <w:strike/>
                <w:color w:val="FF0000"/>
              </w:rPr>
              <w:t>je zawarte we wniosku o </w:t>
            </w:r>
            <w:r w:rsidRPr="004F49BE">
              <w:rPr>
                <w:strike/>
                <w:color w:val="FF0000"/>
              </w:rPr>
              <w:t>dofinansowanie</w:t>
            </w:r>
          </w:p>
        </w:tc>
        <w:tc>
          <w:tcPr>
            <w:tcW w:w="2410" w:type="dxa"/>
          </w:tcPr>
          <w:p w:rsidR="0021573A" w:rsidRPr="004F49BE" w:rsidRDefault="00DA5861" w:rsidP="0021573A">
            <w:pPr>
              <w:rPr>
                <w:strike/>
                <w:color w:val="FF0000"/>
              </w:rPr>
            </w:pPr>
            <w:r w:rsidRPr="004F49BE">
              <w:rPr>
                <w:strike/>
                <w:color w:val="FF0000"/>
              </w:rPr>
              <w:t>Kryterium mierzalne</w:t>
            </w:r>
          </w:p>
        </w:tc>
      </w:tr>
      <w:tr w:rsidR="0021573A" w:rsidRPr="004F49BE" w:rsidTr="009806DB">
        <w:tc>
          <w:tcPr>
            <w:tcW w:w="5027" w:type="dxa"/>
          </w:tcPr>
          <w:p w:rsidR="0021573A" w:rsidRPr="004F49BE" w:rsidRDefault="0021573A" w:rsidP="0021573A">
            <w:pPr>
              <w:rPr>
                <w:strike/>
                <w:color w:val="FF0000"/>
              </w:rPr>
            </w:pPr>
            <w:r w:rsidRPr="004F49BE">
              <w:rPr>
                <w:strike/>
                <w:color w:val="FF0000"/>
              </w:rPr>
              <w:t>5. Wnioskowana kwota pomocy nie przekracza:</w:t>
            </w:r>
          </w:p>
          <w:p w:rsidR="0021573A" w:rsidRPr="004F49BE" w:rsidRDefault="007C6889" w:rsidP="00FB5634">
            <w:pPr>
              <w:pStyle w:val="Akapitzlist"/>
              <w:numPr>
                <w:ilvl w:val="0"/>
                <w:numId w:val="82"/>
              </w:numPr>
              <w:rPr>
                <w:strike/>
                <w:color w:val="FF0000"/>
              </w:rPr>
            </w:pPr>
            <w:r w:rsidRPr="004F49BE">
              <w:rPr>
                <w:strike/>
                <w:color w:val="FF0000"/>
              </w:rPr>
              <w:t>5</w:t>
            </w:r>
            <w:r w:rsidR="0021573A" w:rsidRPr="004F49BE">
              <w:rPr>
                <w:strike/>
                <w:color w:val="FF0000"/>
              </w:rPr>
              <w:t>0.000 zł - 15 pkt.</w:t>
            </w:r>
          </w:p>
          <w:p w:rsidR="0021573A" w:rsidRPr="004F49BE" w:rsidRDefault="007C6889" w:rsidP="00FB5634">
            <w:pPr>
              <w:pStyle w:val="Akapitzlist"/>
              <w:numPr>
                <w:ilvl w:val="0"/>
                <w:numId w:val="82"/>
              </w:numPr>
              <w:rPr>
                <w:strike/>
                <w:color w:val="FF0000"/>
              </w:rPr>
            </w:pPr>
            <w:r w:rsidRPr="004F49BE">
              <w:rPr>
                <w:strike/>
                <w:color w:val="FF0000"/>
              </w:rPr>
              <w:t>7</w:t>
            </w:r>
            <w:r w:rsidR="0021573A" w:rsidRPr="004F49BE">
              <w:rPr>
                <w:strike/>
                <w:color w:val="FF0000"/>
              </w:rPr>
              <w:t>5.000 zł - 10 pkt.</w:t>
            </w:r>
          </w:p>
          <w:p w:rsidR="0021573A" w:rsidRPr="004F49BE" w:rsidRDefault="0021573A" w:rsidP="00FB5634">
            <w:pPr>
              <w:pStyle w:val="Akapitzlist"/>
              <w:numPr>
                <w:ilvl w:val="0"/>
                <w:numId w:val="82"/>
              </w:numPr>
              <w:rPr>
                <w:strike/>
                <w:color w:val="FF0000"/>
              </w:rPr>
            </w:pPr>
            <w:r w:rsidRPr="004F49BE">
              <w:rPr>
                <w:strike/>
                <w:color w:val="FF0000"/>
              </w:rPr>
              <w:t>100.000 zł - 5 pkt.</w:t>
            </w:r>
          </w:p>
        </w:tc>
        <w:tc>
          <w:tcPr>
            <w:tcW w:w="1035" w:type="dxa"/>
          </w:tcPr>
          <w:p w:rsidR="0021573A" w:rsidRPr="004F49BE" w:rsidRDefault="0021573A" w:rsidP="0021573A">
            <w:pPr>
              <w:rPr>
                <w:strike/>
                <w:color w:val="FF0000"/>
              </w:rPr>
            </w:pPr>
            <w:r w:rsidRPr="004F49BE">
              <w:rPr>
                <w:strike/>
                <w:color w:val="FF0000"/>
              </w:rPr>
              <w:t>5</w:t>
            </w:r>
          </w:p>
          <w:p w:rsidR="0021573A" w:rsidRPr="004F49BE" w:rsidRDefault="0021573A" w:rsidP="0021573A">
            <w:pPr>
              <w:rPr>
                <w:strike/>
                <w:color w:val="FF0000"/>
              </w:rPr>
            </w:pPr>
            <w:r w:rsidRPr="004F49BE">
              <w:rPr>
                <w:strike/>
                <w:color w:val="FF0000"/>
              </w:rPr>
              <w:t>lub 10</w:t>
            </w:r>
          </w:p>
          <w:p w:rsidR="0021573A" w:rsidRPr="004F49BE" w:rsidRDefault="0021573A" w:rsidP="0021573A">
            <w:pPr>
              <w:rPr>
                <w:strike/>
                <w:color w:val="FF0000"/>
              </w:rPr>
            </w:pPr>
            <w:r w:rsidRPr="004F49BE">
              <w:rPr>
                <w:strike/>
                <w:color w:val="FF0000"/>
              </w:rPr>
              <w:t>lub 15</w:t>
            </w:r>
          </w:p>
        </w:tc>
        <w:tc>
          <w:tcPr>
            <w:tcW w:w="1984" w:type="dxa"/>
          </w:tcPr>
          <w:p w:rsidR="0021573A" w:rsidRPr="004F49BE" w:rsidRDefault="00DE5F8B" w:rsidP="0021573A">
            <w:pPr>
              <w:rPr>
                <w:strike/>
                <w:color w:val="FF0000"/>
              </w:rPr>
            </w:pPr>
            <w:r w:rsidRPr="004F49BE">
              <w:rPr>
                <w:strike/>
                <w:color w:val="FF0000"/>
              </w:rPr>
              <w:t>Informacje zawarte we wniosku o </w:t>
            </w:r>
            <w:r w:rsidR="0021573A" w:rsidRPr="004F49BE">
              <w:rPr>
                <w:strike/>
                <w:color w:val="FF0000"/>
              </w:rPr>
              <w:t>dofinansowanie</w:t>
            </w:r>
          </w:p>
        </w:tc>
        <w:tc>
          <w:tcPr>
            <w:tcW w:w="2410" w:type="dxa"/>
          </w:tcPr>
          <w:p w:rsidR="0021573A" w:rsidRPr="004F49BE" w:rsidRDefault="00DA5861" w:rsidP="0021573A">
            <w:pPr>
              <w:rPr>
                <w:strike/>
                <w:color w:val="FF0000"/>
              </w:rPr>
            </w:pPr>
            <w:r w:rsidRPr="004F49BE">
              <w:rPr>
                <w:strike/>
                <w:color w:val="FF0000"/>
              </w:rPr>
              <w:t>Kryterium mierzalne</w:t>
            </w:r>
          </w:p>
        </w:tc>
      </w:tr>
      <w:tr w:rsidR="00974D14" w:rsidRPr="004F49BE" w:rsidTr="009806DB">
        <w:tc>
          <w:tcPr>
            <w:tcW w:w="5027" w:type="dxa"/>
          </w:tcPr>
          <w:p w:rsidR="00974D14" w:rsidRPr="004F49BE" w:rsidRDefault="00974D14" w:rsidP="00974D14">
            <w:pPr>
              <w:rPr>
                <w:strike/>
                <w:color w:val="FF0000"/>
              </w:rPr>
            </w:pPr>
            <w:r w:rsidRPr="004F49BE">
              <w:rPr>
                <w:strike/>
                <w:color w:val="FF0000"/>
              </w:rPr>
              <w:t>6. Udział wkładu własnego Wnioskodawcy wyższy niż wymagany:</w:t>
            </w:r>
          </w:p>
          <w:p w:rsidR="00974D14" w:rsidRPr="004F49BE" w:rsidRDefault="00974D14" w:rsidP="00FB5634">
            <w:pPr>
              <w:pStyle w:val="Akapitzlist"/>
              <w:numPr>
                <w:ilvl w:val="0"/>
                <w:numId w:val="106"/>
              </w:numPr>
              <w:rPr>
                <w:strike/>
                <w:color w:val="FF0000"/>
              </w:rPr>
            </w:pPr>
            <w:r w:rsidRPr="004F49BE">
              <w:rPr>
                <w:strike/>
                <w:color w:val="FF0000"/>
              </w:rPr>
              <w:t>do 15% - 1 pkt.</w:t>
            </w:r>
          </w:p>
          <w:p w:rsidR="00974D14" w:rsidRPr="004F49BE" w:rsidRDefault="00974D14" w:rsidP="00FB5634">
            <w:pPr>
              <w:pStyle w:val="Akapitzlist"/>
              <w:numPr>
                <w:ilvl w:val="0"/>
                <w:numId w:val="106"/>
              </w:numPr>
              <w:rPr>
                <w:strike/>
                <w:color w:val="FF0000"/>
              </w:rPr>
            </w:pPr>
            <w:r w:rsidRPr="004F49BE">
              <w:rPr>
                <w:strike/>
                <w:color w:val="FF0000"/>
              </w:rPr>
              <w:t>powyżej 15% - 4 pkt.</w:t>
            </w:r>
          </w:p>
        </w:tc>
        <w:tc>
          <w:tcPr>
            <w:tcW w:w="1035" w:type="dxa"/>
          </w:tcPr>
          <w:p w:rsidR="00974D14" w:rsidRPr="004F49BE" w:rsidRDefault="00974D14" w:rsidP="0021573A">
            <w:pPr>
              <w:rPr>
                <w:strike/>
                <w:color w:val="FF0000"/>
              </w:rPr>
            </w:pPr>
            <w:r w:rsidRPr="004F49BE">
              <w:rPr>
                <w:strike/>
                <w:color w:val="FF0000"/>
              </w:rPr>
              <w:t>1</w:t>
            </w:r>
          </w:p>
          <w:p w:rsidR="00974D14" w:rsidRPr="004F49BE" w:rsidRDefault="00974D14" w:rsidP="0021573A">
            <w:pPr>
              <w:rPr>
                <w:strike/>
                <w:color w:val="FF0000"/>
              </w:rPr>
            </w:pPr>
            <w:r w:rsidRPr="004F49BE">
              <w:rPr>
                <w:strike/>
                <w:color w:val="FF0000"/>
              </w:rPr>
              <w:t>lub 4</w:t>
            </w:r>
          </w:p>
        </w:tc>
        <w:tc>
          <w:tcPr>
            <w:tcW w:w="1984" w:type="dxa"/>
          </w:tcPr>
          <w:p w:rsidR="00974D14" w:rsidRPr="004F49BE" w:rsidRDefault="00DE5F8B" w:rsidP="0021573A">
            <w:pPr>
              <w:rPr>
                <w:strike/>
                <w:color w:val="FF0000"/>
              </w:rPr>
            </w:pPr>
            <w:r w:rsidRPr="004F49BE">
              <w:rPr>
                <w:strike/>
                <w:color w:val="FF0000"/>
              </w:rPr>
              <w:t>Informacje zawarte we wniosku o </w:t>
            </w:r>
            <w:r w:rsidR="00974D14" w:rsidRPr="004F49BE">
              <w:rPr>
                <w:strike/>
                <w:color w:val="FF0000"/>
              </w:rPr>
              <w:t>dofinansowanie</w:t>
            </w:r>
          </w:p>
        </w:tc>
        <w:tc>
          <w:tcPr>
            <w:tcW w:w="2410" w:type="dxa"/>
          </w:tcPr>
          <w:p w:rsidR="00974D14" w:rsidRPr="004F49BE" w:rsidRDefault="00DA5861" w:rsidP="0021573A">
            <w:pPr>
              <w:rPr>
                <w:strike/>
                <w:color w:val="FF0000"/>
              </w:rPr>
            </w:pPr>
            <w:r w:rsidRPr="004F49BE">
              <w:rPr>
                <w:strike/>
                <w:color w:val="FF0000"/>
              </w:rPr>
              <w:t>Kryterium mierzalne</w:t>
            </w:r>
          </w:p>
        </w:tc>
      </w:tr>
      <w:tr w:rsidR="0021573A" w:rsidRPr="004F49BE" w:rsidTr="009806DB">
        <w:tc>
          <w:tcPr>
            <w:tcW w:w="5027" w:type="dxa"/>
          </w:tcPr>
          <w:p w:rsidR="0021573A" w:rsidRPr="004F49BE" w:rsidRDefault="00974D14" w:rsidP="0021573A">
            <w:pPr>
              <w:rPr>
                <w:strike/>
                <w:color w:val="FF0000"/>
              </w:rPr>
            </w:pPr>
            <w:r w:rsidRPr="004F49BE">
              <w:rPr>
                <w:strike/>
                <w:color w:val="FF0000"/>
              </w:rPr>
              <w:t>7</w:t>
            </w:r>
            <w:r w:rsidR="0021573A" w:rsidRPr="004F49BE">
              <w:rPr>
                <w:strike/>
                <w:color w:val="FF0000"/>
              </w:rPr>
              <w:t>. Wnioskodawca korzystał z doradztwa Biura LGD na etapie przygotowania wniosku o przyznanie pomocy:</w:t>
            </w:r>
          </w:p>
          <w:p w:rsidR="0021573A" w:rsidRPr="004F49BE" w:rsidRDefault="0021573A" w:rsidP="00FB5634">
            <w:pPr>
              <w:pStyle w:val="Akapitzlist"/>
              <w:numPr>
                <w:ilvl w:val="0"/>
                <w:numId w:val="79"/>
              </w:numPr>
              <w:rPr>
                <w:strike/>
                <w:color w:val="FF0000"/>
              </w:rPr>
            </w:pPr>
            <w:r w:rsidRPr="004F49BE">
              <w:rPr>
                <w:strike/>
                <w:color w:val="FF0000"/>
              </w:rPr>
              <w:t>TAK  - 5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1984" w:type="dxa"/>
          </w:tcPr>
          <w:p w:rsidR="0021573A" w:rsidRPr="004F49BE" w:rsidRDefault="0021573A" w:rsidP="0021573A">
            <w:pPr>
              <w:rPr>
                <w:strike/>
                <w:color w:val="FF0000"/>
              </w:rPr>
            </w:pPr>
            <w:r w:rsidRPr="004F49BE">
              <w:rPr>
                <w:strike/>
                <w:color w:val="FF0000"/>
              </w:rPr>
              <w:t>Rejestr Doradztwa Biura LGD</w:t>
            </w:r>
          </w:p>
        </w:tc>
        <w:tc>
          <w:tcPr>
            <w:tcW w:w="2410" w:type="dxa"/>
          </w:tcPr>
          <w:p w:rsidR="0021573A" w:rsidRPr="004F49BE" w:rsidRDefault="00DA5861" w:rsidP="0021573A">
            <w:pPr>
              <w:rPr>
                <w:strike/>
                <w:color w:val="FF0000"/>
              </w:rPr>
            </w:pPr>
            <w:r w:rsidRPr="004F49BE">
              <w:rPr>
                <w:strike/>
                <w:color w:val="FF0000"/>
              </w:rPr>
              <w:t>Kryterium mierzalne</w:t>
            </w:r>
          </w:p>
        </w:tc>
      </w:tr>
      <w:tr w:rsidR="0021573A" w:rsidRPr="004F49BE" w:rsidTr="009806DB">
        <w:tc>
          <w:tcPr>
            <w:tcW w:w="5027" w:type="dxa"/>
            <w:shd w:val="clear" w:color="auto" w:fill="C6D9F1" w:themeFill="text2" w:themeFillTint="33"/>
          </w:tcPr>
          <w:p w:rsidR="0021573A" w:rsidRPr="004F49BE" w:rsidRDefault="0021573A" w:rsidP="0021573A">
            <w:pPr>
              <w:rPr>
                <w:b/>
                <w:strike/>
                <w:color w:val="FF0000"/>
              </w:rPr>
            </w:pPr>
            <w:r w:rsidRPr="004F49BE">
              <w:rPr>
                <w:b/>
                <w:strike/>
                <w:color w:val="FF0000"/>
              </w:rPr>
              <w:t>Maksymalna liczba punktów</w:t>
            </w:r>
          </w:p>
        </w:tc>
        <w:tc>
          <w:tcPr>
            <w:tcW w:w="1035" w:type="dxa"/>
            <w:shd w:val="clear" w:color="auto" w:fill="C6D9F1" w:themeFill="text2" w:themeFillTint="33"/>
          </w:tcPr>
          <w:p w:rsidR="0021573A" w:rsidRPr="004F49BE" w:rsidRDefault="00974D14" w:rsidP="0021573A">
            <w:pPr>
              <w:rPr>
                <w:b/>
                <w:strike/>
                <w:color w:val="FF0000"/>
              </w:rPr>
            </w:pPr>
            <w:r w:rsidRPr="004F49BE">
              <w:rPr>
                <w:b/>
                <w:strike/>
                <w:color w:val="FF0000"/>
              </w:rPr>
              <w:t>50</w:t>
            </w:r>
          </w:p>
        </w:tc>
        <w:tc>
          <w:tcPr>
            <w:tcW w:w="1984" w:type="dxa"/>
            <w:shd w:val="clear" w:color="auto" w:fill="C6D9F1" w:themeFill="text2" w:themeFillTint="33"/>
          </w:tcPr>
          <w:p w:rsidR="0021573A" w:rsidRPr="004F49BE" w:rsidRDefault="0021573A" w:rsidP="0021573A">
            <w:pPr>
              <w:rPr>
                <w:strike/>
                <w:color w:val="FF0000"/>
              </w:rPr>
            </w:pPr>
          </w:p>
        </w:tc>
        <w:tc>
          <w:tcPr>
            <w:tcW w:w="2410" w:type="dxa"/>
            <w:shd w:val="clear" w:color="auto" w:fill="C6D9F1" w:themeFill="text2" w:themeFillTint="33"/>
          </w:tcPr>
          <w:p w:rsidR="0021573A" w:rsidRPr="004F49BE" w:rsidRDefault="0021573A" w:rsidP="0021573A">
            <w:pPr>
              <w:rPr>
                <w:strike/>
                <w:color w:val="FF0000"/>
              </w:rPr>
            </w:pPr>
          </w:p>
        </w:tc>
      </w:tr>
      <w:tr w:rsidR="0021573A" w:rsidRPr="004F49BE" w:rsidTr="009806DB">
        <w:tc>
          <w:tcPr>
            <w:tcW w:w="5027" w:type="dxa"/>
            <w:shd w:val="clear" w:color="auto" w:fill="C6D9F1" w:themeFill="text2" w:themeFillTint="33"/>
          </w:tcPr>
          <w:p w:rsidR="0021573A" w:rsidRPr="004F49BE" w:rsidRDefault="0021573A" w:rsidP="0021573A">
            <w:pPr>
              <w:rPr>
                <w:b/>
                <w:strike/>
                <w:color w:val="FF0000"/>
              </w:rPr>
            </w:pPr>
            <w:r w:rsidRPr="004F49BE">
              <w:rPr>
                <w:b/>
                <w:strike/>
                <w:color w:val="FF0000"/>
              </w:rPr>
              <w:t>Wymagane minimum punktowe</w:t>
            </w:r>
          </w:p>
        </w:tc>
        <w:tc>
          <w:tcPr>
            <w:tcW w:w="1035" w:type="dxa"/>
            <w:shd w:val="clear" w:color="auto" w:fill="C6D9F1" w:themeFill="text2" w:themeFillTint="33"/>
          </w:tcPr>
          <w:p w:rsidR="0021573A" w:rsidRPr="004F49BE" w:rsidRDefault="0021573A" w:rsidP="0021573A">
            <w:pPr>
              <w:rPr>
                <w:b/>
                <w:strike/>
                <w:color w:val="FF0000"/>
              </w:rPr>
            </w:pPr>
            <w:r w:rsidRPr="004F49BE">
              <w:rPr>
                <w:b/>
                <w:strike/>
                <w:color w:val="FF0000"/>
              </w:rPr>
              <w:t>2</w:t>
            </w:r>
            <w:r w:rsidR="00974D14" w:rsidRPr="004F49BE">
              <w:rPr>
                <w:b/>
                <w:strike/>
                <w:color w:val="FF0000"/>
              </w:rPr>
              <w:t>5</w:t>
            </w:r>
          </w:p>
        </w:tc>
        <w:tc>
          <w:tcPr>
            <w:tcW w:w="1984" w:type="dxa"/>
            <w:shd w:val="clear" w:color="auto" w:fill="C6D9F1" w:themeFill="text2" w:themeFillTint="33"/>
          </w:tcPr>
          <w:p w:rsidR="0021573A" w:rsidRPr="004F49BE" w:rsidRDefault="0021573A" w:rsidP="0021573A">
            <w:pPr>
              <w:rPr>
                <w:strike/>
                <w:color w:val="FF0000"/>
              </w:rPr>
            </w:pPr>
          </w:p>
        </w:tc>
        <w:tc>
          <w:tcPr>
            <w:tcW w:w="2410" w:type="dxa"/>
            <w:shd w:val="clear" w:color="auto" w:fill="C6D9F1" w:themeFill="text2" w:themeFillTint="33"/>
          </w:tcPr>
          <w:p w:rsidR="0021573A" w:rsidRPr="004F49BE" w:rsidRDefault="0021573A" w:rsidP="0021573A">
            <w:pPr>
              <w:rPr>
                <w:strike/>
                <w:color w:val="FF0000"/>
              </w:rPr>
            </w:pPr>
          </w:p>
        </w:tc>
      </w:tr>
    </w:tbl>
    <w:p w:rsidR="007A5E8E" w:rsidRPr="004F49BE" w:rsidRDefault="007A5E8E"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outlineLvl w:val="0"/>
        <w:rPr>
          <w:strike/>
          <w:color w:val="FF0000"/>
          <w:sz w:val="20"/>
          <w:szCs w:val="20"/>
        </w:rPr>
      </w:pPr>
      <w:bookmarkStart w:id="80" w:name="_Toc439086528"/>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44</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2.1.2.</w:t>
      </w:r>
      <w:bookmarkEnd w:id="80"/>
    </w:p>
    <w:tbl>
      <w:tblPr>
        <w:tblStyle w:val="Tabela-Siatka"/>
        <w:tblW w:w="10456" w:type="dxa"/>
        <w:tblLayout w:type="fixed"/>
        <w:tblLook w:val="04A0"/>
      </w:tblPr>
      <w:tblGrid>
        <w:gridCol w:w="5070"/>
        <w:gridCol w:w="992"/>
        <w:gridCol w:w="1984"/>
        <w:gridCol w:w="2410"/>
      </w:tblGrid>
      <w:tr w:rsidR="007C6889" w:rsidRPr="004F49BE" w:rsidTr="009806DB">
        <w:tc>
          <w:tcPr>
            <w:tcW w:w="5070" w:type="dxa"/>
            <w:tcBorders>
              <w:bottom w:val="single" w:sz="4" w:space="0" w:color="auto"/>
            </w:tcBorders>
            <w:shd w:val="clear" w:color="auto" w:fill="auto"/>
          </w:tcPr>
          <w:p w:rsidR="007C6889" w:rsidRPr="004F49BE" w:rsidRDefault="007C6889" w:rsidP="007C6889">
            <w:pPr>
              <w:rPr>
                <w:b/>
                <w:strike/>
                <w:color w:val="FF0000"/>
              </w:rPr>
            </w:pPr>
            <w:r w:rsidRPr="004F49BE">
              <w:rPr>
                <w:b/>
                <w:strike/>
                <w:color w:val="FF0000"/>
              </w:rPr>
              <w:t>Opis kryteriów według Przedsięwzięć</w:t>
            </w:r>
          </w:p>
        </w:tc>
        <w:tc>
          <w:tcPr>
            <w:tcW w:w="992" w:type="dxa"/>
            <w:tcBorders>
              <w:bottom w:val="single" w:sz="4" w:space="0" w:color="auto"/>
            </w:tcBorders>
            <w:shd w:val="clear" w:color="auto" w:fill="auto"/>
          </w:tcPr>
          <w:p w:rsidR="007C6889" w:rsidRPr="004F49BE" w:rsidRDefault="007C6889" w:rsidP="007C6889">
            <w:pPr>
              <w:rPr>
                <w:b/>
                <w:strike/>
                <w:color w:val="FF0000"/>
              </w:rPr>
            </w:pPr>
            <w:r w:rsidRPr="004F49BE">
              <w:rPr>
                <w:b/>
                <w:strike/>
                <w:color w:val="FF0000"/>
              </w:rPr>
              <w:t>Liczba punktów</w:t>
            </w:r>
          </w:p>
        </w:tc>
        <w:tc>
          <w:tcPr>
            <w:tcW w:w="1984" w:type="dxa"/>
            <w:tcBorders>
              <w:bottom w:val="single" w:sz="4" w:space="0" w:color="auto"/>
            </w:tcBorders>
            <w:shd w:val="clear" w:color="auto" w:fill="auto"/>
          </w:tcPr>
          <w:p w:rsidR="007C6889" w:rsidRPr="004F49BE" w:rsidRDefault="007C6889" w:rsidP="007C6889">
            <w:pPr>
              <w:rPr>
                <w:b/>
                <w:strike/>
                <w:color w:val="FF0000"/>
              </w:rPr>
            </w:pPr>
            <w:r w:rsidRPr="004F49BE">
              <w:rPr>
                <w:b/>
                <w:strike/>
                <w:color w:val="FF0000"/>
              </w:rPr>
              <w:t>Sposób weryfikacji</w:t>
            </w:r>
          </w:p>
        </w:tc>
        <w:tc>
          <w:tcPr>
            <w:tcW w:w="2410" w:type="dxa"/>
            <w:tcBorders>
              <w:bottom w:val="single" w:sz="4" w:space="0" w:color="auto"/>
            </w:tcBorders>
            <w:shd w:val="clear" w:color="auto" w:fill="auto"/>
          </w:tcPr>
          <w:p w:rsidR="007C6889" w:rsidRPr="004F49BE" w:rsidRDefault="00B137C3" w:rsidP="007C6889">
            <w:pPr>
              <w:rPr>
                <w:b/>
                <w:strike/>
                <w:color w:val="FF0000"/>
              </w:rPr>
            </w:pPr>
            <w:r w:rsidRPr="004F49BE">
              <w:rPr>
                <w:b/>
                <w:strike/>
                <w:color w:val="FF0000"/>
              </w:rPr>
              <w:t>Adekwatność do diagnozy / mierzalność</w:t>
            </w:r>
          </w:p>
        </w:tc>
      </w:tr>
      <w:tr w:rsidR="007C6889" w:rsidRPr="004F49BE" w:rsidTr="009806DB">
        <w:tc>
          <w:tcPr>
            <w:tcW w:w="10456" w:type="dxa"/>
            <w:gridSpan w:val="4"/>
            <w:shd w:val="clear" w:color="auto" w:fill="0070C0"/>
          </w:tcPr>
          <w:p w:rsidR="007C6889" w:rsidRPr="004F49BE" w:rsidRDefault="007C6889" w:rsidP="007C6889">
            <w:pPr>
              <w:rPr>
                <w:b/>
                <w:strike/>
                <w:color w:val="FF0000"/>
              </w:rPr>
            </w:pPr>
            <w:r w:rsidRPr="004F49BE">
              <w:rPr>
                <w:b/>
                <w:strike/>
                <w:color w:val="FF0000"/>
              </w:rPr>
              <w:t>2.1.2. Wsparcie inicjatyw w zakresie organizowania społeczności lokalnej i animacji społecznej - projekt grantowy</w:t>
            </w:r>
          </w:p>
        </w:tc>
      </w:tr>
      <w:tr w:rsidR="007C6889" w:rsidRPr="004F49BE" w:rsidTr="009806DB">
        <w:tc>
          <w:tcPr>
            <w:tcW w:w="5070" w:type="dxa"/>
          </w:tcPr>
          <w:p w:rsidR="007C6889" w:rsidRPr="004F49BE" w:rsidRDefault="00F1640E" w:rsidP="007C6889">
            <w:pPr>
              <w:pStyle w:val="Akapitzlist"/>
              <w:ind w:left="0"/>
              <w:rPr>
                <w:strike/>
                <w:color w:val="FF0000"/>
              </w:rPr>
            </w:pPr>
            <w:r w:rsidRPr="004F49BE">
              <w:rPr>
                <w:strike/>
                <w:color w:val="FF0000"/>
              </w:rPr>
              <w:t>1</w:t>
            </w:r>
            <w:r w:rsidR="007C6889" w:rsidRPr="004F49BE">
              <w:rPr>
                <w:strike/>
                <w:color w:val="FF0000"/>
              </w:rPr>
              <w:t xml:space="preserve">. Liczba osób zagrożonych ubóstwem lub wykluczeniem </w:t>
            </w:r>
            <w:r w:rsidR="00DE5F8B" w:rsidRPr="004F49BE">
              <w:rPr>
                <w:strike/>
                <w:color w:val="FF0000"/>
              </w:rPr>
              <w:t>społecznym objętych wsparciem w </w:t>
            </w:r>
            <w:r w:rsidR="007C6889" w:rsidRPr="004F49BE">
              <w:rPr>
                <w:strike/>
                <w:color w:val="FF0000"/>
              </w:rPr>
              <w:t>ramach mikrograntu:</w:t>
            </w:r>
          </w:p>
          <w:p w:rsidR="007C6889" w:rsidRPr="004F49BE" w:rsidRDefault="007C6889" w:rsidP="00FB5634">
            <w:pPr>
              <w:pStyle w:val="Akapitzlist"/>
              <w:numPr>
                <w:ilvl w:val="0"/>
                <w:numId w:val="81"/>
              </w:numPr>
              <w:rPr>
                <w:strike/>
                <w:color w:val="FF0000"/>
              </w:rPr>
            </w:pPr>
            <w:r w:rsidRPr="004F49BE">
              <w:rPr>
                <w:strike/>
                <w:color w:val="FF0000"/>
              </w:rPr>
              <w:t>25 osób i więcej - 10 pkt.</w:t>
            </w:r>
          </w:p>
          <w:p w:rsidR="007C6889" w:rsidRPr="004F49BE" w:rsidRDefault="007C6889" w:rsidP="00FB5634">
            <w:pPr>
              <w:pStyle w:val="Akapitzlist"/>
              <w:numPr>
                <w:ilvl w:val="0"/>
                <w:numId w:val="81"/>
              </w:numPr>
              <w:rPr>
                <w:strike/>
                <w:color w:val="FF0000"/>
              </w:rPr>
            </w:pPr>
            <w:r w:rsidRPr="004F49BE">
              <w:rPr>
                <w:strike/>
                <w:color w:val="FF0000"/>
              </w:rPr>
              <w:t>15-24 osób  - 5 pkt.</w:t>
            </w:r>
          </w:p>
          <w:p w:rsidR="007C6889" w:rsidRPr="004F49BE" w:rsidRDefault="00782B7C" w:rsidP="00FB5634">
            <w:pPr>
              <w:pStyle w:val="Akapitzlist"/>
              <w:numPr>
                <w:ilvl w:val="0"/>
                <w:numId w:val="81"/>
              </w:numPr>
              <w:rPr>
                <w:strike/>
                <w:color w:val="FF0000"/>
              </w:rPr>
            </w:pPr>
            <w:r w:rsidRPr="004F49BE">
              <w:rPr>
                <w:strike/>
                <w:color w:val="FF0000"/>
              </w:rPr>
              <w:t xml:space="preserve">do </w:t>
            </w:r>
            <w:r w:rsidR="007C6889" w:rsidRPr="004F49BE">
              <w:rPr>
                <w:strike/>
                <w:color w:val="FF0000"/>
              </w:rPr>
              <w:t>14 osób -0 pkt.</w:t>
            </w:r>
          </w:p>
          <w:p w:rsidR="007C6889" w:rsidRPr="004F49BE" w:rsidRDefault="007C6889" w:rsidP="007C6889">
            <w:pPr>
              <w:pStyle w:val="Akapitzlist"/>
              <w:ind w:left="0"/>
              <w:rPr>
                <w:strike/>
                <w:color w:val="FF0000"/>
              </w:rPr>
            </w:pPr>
            <w:r w:rsidRPr="004F49BE">
              <w:rPr>
                <w:strike/>
                <w:color w:val="FF0000"/>
              </w:rPr>
              <w:t xml:space="preserve">  Kryterium rozłączne</w:t>
            </w:r>
          </w:p>
        </w:tc>
        <w:tc>
          <w:tcPr>
            <w:tcW w:w="992" w:type="dxa"/>
          </w:tcPr>
          <w:p w:rsidR="007C6889" w:rsidRPr="004F49BE" w:rsidRDefault="007C6889" w:rsidP="007C6889">
            <w:pPr>
              <w:rPr>
                <w:strike/>
                <w:color w:val="FF0000"/>
              </w:rPr>
            </w:pPr>
            <w:r w:rsidRPr="004F49BE">
              <w:rPr>
                <w:strike/>
                <w:color w:val="FF0000"/>
              </w:rPr>
              <w:t>0</w:t>
            </w:r>
          </w:p>
          <w:p w:rsidR="007C6889" w:rsidRPr="004F49BE" w:rsidRDefault="007C6889" w:rsidP="007C6889">
            <w:pPr>
              <w:rPr>
                <w:strike/>
                <w:color w:val="FF0000"/>
              </w:rPr>
            </w:pPr>
            <w:r w:rsidRPr="004F49BE">
              <w:rPr>
                <w:strike/>
                <w:color w:val="FF0000"/>
              </w:rPr>
              <w:t>lub 5</w:t>
            </w:r>
          </w:p>
          <w:p w:rsidR="007C6889" w:rsidRPr="004F49BE" w:rsidRDefault="007C6889" w:rsidP="007C6889">
            <w:pPr>
              <w:rPr>
                <w:strike/>
                <w:color w:val="FF0000"/>
              </w:rPr>
            </w:pPr>
            <w:r w:rsidRPr="004F49BE">
              <w:rPr>
                <w:strike/>
                <w:color w:val="FF0000"/>
              </w:rPr>
              <w:t>lub 10</w:t>
            </w:r>
          </w:p>
        </w:tc>
        <w:tc>
          <w:tcPr>
            <w:tcW w:w="1984" w:type="dxa"/>
          </w:tcPr>
          <w:p w:rsidR="007C6889" w:rsidRPr="004F49BE" w:rsidRDefault="00DE5F8B" w:rsidP="007C6889">
            <w:pPr>
              <w:rPr>
                <w:strike/>
                <w:color w:val="FF0000"/>
              </w:rPr>
            </w:pPr>
            <w:r w:rsidRPr="004F49BE">
              <w:rPr>
                <w:strike/>
                <w:color w:val="FF0000"/>
              </w:rPr>
              <w:t>Informacje zawarte we wniosku o </w:t>
            </w:r>
            <w:r w:rsidR="007C6889" w:rsidRPr="004F49BE">
              <w:rPr>
                <w:strike/>
                <w:color w:val="FF0000"/>
              </w:rPr>
              <w:t>dofinansowanie</w:t>
            </w:r>
          </w:p>
        </w:tc>
        <w:tc>
          <w:tcPr>
            <w:tcW w:w="2410" w:type="dxa"/>
            <w:vAlign w:val="center"/>
          </w:tcPr>
          <w:p w:rsidR="00F3283C" w:rsidRPr="004F49BE" w:rsidRDefault="00F3283C" w:rsidP="00F3283C">
            <w:pPr>
              <w:rPr>
                <w:strike/>
                <w:color w:val="FF0000"/>
              </w:rPr>
            </w:pPr>
            <w:r w:rsidRPr="004F49BE">
              <w:rPr>
                <w:strike/>
                <w:color w:val="FF0000"/>
              </w:rPr>
              <w:t>3.2 Rynek pracy</w:t>
            </w:r>
          </w:p>
          <w:p w:rsidR="00F3283C" w:rsidRPr="004F49BE" w:rsidRDefault="00F3283C" w:rsidP="00F3283C">
            <w:pPr>
              <w:rPr>
                <w:strike/>
                <w:color w:val="FF0000"/>
              </w:rPr>
            </w:pPr>
            <w:r w:rsidRPr="004F49BE">
              <w:rPr>
                <w:strike/>
                <w:color w:val="FF0000"/>
              </w:rPr>
              <w:t>3.4 Pomoc społeczna</w:t>
            </w:r>
          </w:p>
          <w:p w:rsidR="007C6889" w:rsidRPr="004F49BE" w:rsidRDefault="00F3283C" w:rsidP="00015945">
            <w:pPr>
              <w:rPr>
                <w:strike/>
                <w:color w:val="FF0000"/>
              </w:rPr>
            </w:pPr>
            <w:r w:rsidRPr="004F49BE">
              <w:rPr>
                <w:strike/>
                <w:color w:val="FF0000"/>
              </w:rPr>
              <w:t xml:space="preserve">Niska aktywność mieszkańców, w </w:t>
            </w:r>
            <w:r w:rsidR="00DE5F8B" w:rsidRPr="004F49BE">
              <w:rPr>
                <w:strike/>
                <w:color w:val="FF0000"/>
              </w:rPr>
              <w:t>tym grup zagrożonych ubóstwem i </w:t>
            </w:r>
            <w:r w:rsidRPr="004F49BE">
              <w:rPr>
                <w:strike/>
                <w:color w:val="FF0000"/>
              </w:rPr>
              <w:t>wykluczeniem społ</w:t>
            </w:r>
            <w:r w:rsidR="00015945" w:rsidRPr="004F49BE">
              <w:rPr>
                <w:strike/>
                <w:color w:val="FF0000"/>
              </w:rPr>
              <w:t>.</w:t>
            </w:r>
          </w:p>
        </w:tc>
      </w:tr>
      <w:tr w:rsidR="007C6889" w:rsidRPr="004F49BE" w:rsidTr="009806DB">
        <w:tc>
          <w:tcPr>
            <w:tcW w:w="5070" w:type="dxa"/>
          </w:tcPr>
          <w:p w:rsidR="007C6889" w:rsidRPr="004F49BE" w:rsidRDefault="007C6889" w:rsidP="007C6889">
            <w:pPr>
              <w:pStyle w:val="Akapitzlist"/>
              <w:ind w:left="0"/>
              <w:rPr>
                <w:strike/>
                <w:color w:val="FF0000"/>
              </w:rPr>
            </w:pPr>
            <w:r w:rsidRPr="004F49BE">
              <w:rPr>
                <w:strike/>
                <w:color w:val="FF0000"/>
              </w:rPr>
              <w:t>2. Operacja realizowana przez przedstawicieli sektora innego niż jednostki sektora finansów publicznych:</w:t>
            </w:r>
          </w:p>
          <w:p w:rsidR="007C6889" w:rsidRPr="004F49BE" w:rsidRDefault="007C6889" w:rsidP="00FB5634">
            <w:pPr>
              <w:pStyle w:val="Akapitzlist"/>
              <w:numPr>
                <w:ilvl w:val="0"/>
                <w:numId w:val="81"/>
              </w:numPr>
              <w:rPr>
                <w:strike/>
                <w:color w:val="FF0000"/>
              </w:rPr>
            </w:pPr>
            <w:r w:rsidRPr="004F49BE">
              <w:rPr>
                <w:strike/>
                <w:color w:val="FF0000"/>
              </w:rPr>
              <w:t>TAK – 7 pkt.</w:t>
            </w:r>
          </w:p>
          <w:p w:rsidR="007C6889" w:rsidRPr="004F49BE" w:rsidRDefault="007C6889" w:rsidP="00FB5634">
            <w:pPr>
              <w:pStyle w:val="Akapitzlist"/>
              <w:numPr>
                <w:ilvl w:val="0"/>
                <w:numId w:val="81"/>
              </w:numPr>
              <w:rPr>
                <w:strike/>
                <w:color w:val="FF0000"/>
              </w:rPr>
            </w:pPr>
            <w:r w:rsidRPr="004F49BE">
              <w:rPr>
                <w:strike/>
                <w:color w:val="FF0000"/>
              </w:rPr>
              <w:t>NIE – 0 pkt.</w:t>
            </w:r>
          </w:p>
        </w:tc>
        <w:tc>
          <w:tcPr>
            <w:tcW w:w="992" w:type="dxa"/>
          </w:tcPr>
          <w:p w:rsidR="007C6889" w:rsidRPr="004F49BE" w:rsidRDefault="007C6889" w:rsidP="007C6889">
            <w:pPr>
              <w:rPr>
                <w:strike/>
                <w:color w:val="FF0000"/>
              </w:rPr>
            </w:pPr>
            <w:r w:rsidRPr="004F49BE">
              <w:rPr>
                <w:strike/>
                <w:color w:val="FF0000"/>
              </w:rPr>
              <w:t>0</w:t>
            </w:r>
          </w:p>
          <w:p w:rsidR="007C6889" w:rsidRPr="004F49BE" w:rsidRDefault="007C6889" w:rsidP="007C6889">
            <w:pPr>
              <w:rPr>
                <w:strike/>
                <w:color w:val="FF0000"/>
              </w:rPr>
            </w:pPr>
            <w:r w:rsidRPr="004F49BE">
              <w:rPr>
                <w:strike/>
                <w:color w:val="FF0000"/>
              </w:rPr>
              <w:t>lub 7</w:t>
            </w:r>
          </w:p>
        </w:tc>
        <w:tc>
          <w:tcPr>
            <w:tcW w:w="1984" w:type="dxa"/>
          </w:tcPr>
          <w:p w:rsidR="007C6889" w:rsidRPr="004F49BE" w:rsidRDefault="007C6889" w:rsidP="007C6889">
            <w:pPr>
              <w:rPr>
                <w:strike/>
                <w:color w:val="FF0000"/>
              </w:rPr>
            </w:pPr>
            <w:r w:rsidRPr="004F49BE">
              <w:rPr>
                <w:strike/>
                <w:color w:val="FF0000"/>
              </w:rPr>
              <w:t>Informacje zawarte we wniosku</w:t>
            </w:r>
            <w:r w:rsidR="00DE5F8B" w:rsidRPr="004F49BE">
              <w:rPr>
                <w:strike/>
                <w:color w:val="FF0000"/>
              </w:rPr>
              <w:t xml:space="preserve"> o </w:t>
            </w:r>
            <w:r w:rsidRPr="004F49BE">
              <w:rPr>
                <w:strike/>
                <w:color w:val="FF0000"/>
              </w:rPr>
              <w:t>dofinansowanie</w:t>
            </w:r>
          </w:p>
        </w:tc>
        <w:tc>
          <w:tcPr>
            <w:tcW w:w="2410" w:type="dxa"/>
          </w:tcPr>
          <w:p w:rsidR="007C6889" w:rsidRPr="004F49BE" w:rsidRDefault="00F3283C" w:rsidP="007C6889">
            <w:pPr>
              <w:rPr>
                <w:strike/>
                <w:color w:val="FF0000"/>
              </w:rPr>
            </w:pPr>
            <w:r w:rsidRPr="004F49BE">
              <w:rPr>
                <w:strike/>
                <w:color w:val="FF0000"/>
              </w:rPr>
              <w:t>3.8 Działalność organizacji społecznych - duża liczba organizacji społecznych</w:t>
            </w:r>
          </w:p>
        </w:tc>
      </w:tr>
      <w:tr w:rsidR="007C6889" w:rsidRPr="004F49BE" w:rsidTr="009806DB">
        <w:tc>
          <w:tcPr>
            <w:tcW w:w="5070" w:type="dxa"/>
          </w:tcPr>
          <w:p w:rsidR="007C6889" w:rsidRPr="004F49BE" w:rsidRDefault="007C6889" w:rsidP="007C6889">
            <w:pPr>
              <w:rPr>
                <w:strike/>
                <w:color w:val="FF0000"/>
              </w:rPr>
            </w:pPr>
            <w:r w:rsidRPr="004F49BE">
              <w:rPr>
                <w:strike/>
                <w:color w:val="FF0000"/>
              </w:rPr>
              <w:t xml:space="preserve">3. Operacja uwzględnia działania promocyjne - informacja o dofinansowaniu operacji ze środków LSR, zgodnie z wytycznymi </w:t>
            </w:r>
            <w:r w:rsidR="00782B7C" w:rsidRPr="004F49BE">
              <w:rPr>
                <w:strike/>
                <w:color w:val="FF0000"/>
              </w:rPr>
              <w:t>zawartymi w LSR</w:t>
            </w:r>
            <w:r w:rsidRPr="004F49BE">
              <w:rPr>
                <w:strike/>
                <w:color w:val="FF0000"/>
              </w:rPr>
              <w:t>:</w:t>
            </w:r>
          </w:p>
          <w:p w:rsidR="007C6889" w:rsidRPr="004F49BE" w:rsidRDefault="007C6889" w:rsidP="00FB5634">
            <w:pPr>
              <w:pStyle w:val="Akapitzlist"/>
              <w:numPr>
                <w:ilvl w:val="0"/>
                <w:numId w:val="79"/>
              </w:numPr>
              <w:rPr>
                <w:strike/>
                <w:color w:val="FF0000"/>
              </w:rPr>
            </w:pPr>
            <w:r w:rsidRPr="004F49BE">
              <w:rPr>
                <w:strike/>
                <w:color w:val="FF0000"/>
              </w:rPr>
              <w:t>TAK  - 3 pkt.</w:t>
            </w:r>
          </w:p>
          <w:p w:rsidR="007C6889" w:rsidRPr="004F49BE" w:rsidRDefault="007C6889" w:rsidP="00FB5634">
            <w:pPr>
              <w:pStyle w:val="Akapitzlist"/>
              <w:numPr>
                <w:ilvl w:val="0"/>
                <w:numId w:val="79"/>
              </w:numPr>
              <w:rPr>
                <w:strike/>
                <w:color w:val="FF0000"/>
              </w:rPr>
            </w:pPr>
            <w:r w:rsidRPr="004F49BE">
              <w:rPr>
                <w:strike/>
                <w:color w:val="FF0000"/>
              </w:rPr>
              <w:t>NIE - 0 pkt.</w:t>
            </w:r>
          </w:p>
        </w:tc>
        <w:tc>
          <w:tcPr>
            <w:tcW w:w="992" w:type="dxa"/>
          </w:tcPr>
          <w:p w:rsidR="007C6889" w:rsidRPr="004F49BE" w:rsidRDefault="007C6889" w:rsidP="007C6889">
            <w:pPr>
              <w:rPr>
                <w:strike/>
                <w:color w:val="FF0000"/>
              </w:rPr>
            </w:pPr>
            <w:r w:rsidRPr="004F49BE">
              <w:rPr>
                <w:strike/>
                <w:color w:val="FF0000"/>
              </w:rPr>
              <w:t>0</w:t>
            </w:r>
          </w:p>
          <w:p w:rsidR="007C6889" w:rsidRPr="004F49BE" w:rsidRDefault="007C6889" w:rsidP="007C6889">
            <w:pPr>
              <w:rPr>
                <w:strike/>
                <w:color w:val="FF0000"/>
              </w:rPr>
            </w:pPr>
            <w:r w:rsidRPr="004F49BE">
              <w:rPr>
                <w:strike/>
                <w:color w:val="FF0000"/>
              </w:rPr>
              <w:t>lub 3</w:t>
            </w:r>
          </w:p>
        </w:tc>
        <w:tc>
          <w:tcPr>
            <w:tcW w:w="1984" w:type="dxa"/>
          </w:tcPr>
          <w:p w:rsidR="007C6889" w:rsidRPr="004F49BE" w:rsidRDefault="00DE5F8B" w:rsidP="007C6889">
            <w:pPr>
              <w:rPr>
                <w:strike/>
                <w:color w:val="FF0000"/>
              </w:rPr>
            </w:pPr>
            <w:r w:rsidRPr="004F49BE">
              <w:rPr>
                <w:strike/>
                <w:color w:val="FF0000"/>
              </w:rPr>
              <w:t>Informacje zawarte we wniosku o </w:t>
            </w:r>
            <w:r w:rsidR="007C6889" w:rsidRPr="004F49BE">
              <w:rPr>
                <w:strike/>
                <w:color w:val="FF0000"/>
              </w:rPr>
              <w:t>dofinansowanie</w:t>
            </w:r>
          </w:p>
        </w:tc>
        <w:tc>
          <w:tcPr>
            <w:tcW w:w="2410" w:type="dxa"/>
          </w:tcPr>
          <w:p w:rsidR="007C6889" w:rsidRPr="004F49BE" w:rsidRDefault="00DA5861" w:rsidP="007C6889">
            <w:pPr>
              <w:rPr>
                <w:strike/>
                <w:color w:val="FF0000"/>
              </w:rPr>
            </w:pPr>
            <w:r w:rsidRPr="004F49BE">
              <w:rPr>
                <w:strike/>
                <w:color w:val="FF0000"/>
              </w:rPr>
              <w:t>Kryterium mierzalne</w:t>
            </w:r>
          </w:p>
        </w:tc>
      </w:tr>
      <w:tr w:rsidR="007C6889" w:rsidRPr="004F49BE" w:rsidTr="009806DB">
        <w:tc>
          <w:tcPr>
            <w:tcW w:w="5070" w:type="dxa"/>
          </w:tcPr>
          <w:p w:rsidR="007C6889" w:rsidRPr="004F49BE" w:rsidRDefault="007C6889" w:rsidP="007C6889">
            <w:pPr>
              <w:pStyle w:val="Akapitzlist"/>
              <w:ind w:left="0"/>
              <w:rPr>
                <w:strike/>
                <w:color w:val="FF0000"/>
              </w:rPr>
            </w:pPr>
            <w:r w:rsidRPr="004F49BE">
              <w:rPr>
                <w:strike/>
                <w:color w:val="FF0000"/>
              </w:rPr>
              <w:t>4. Planowany czas realizacji operacji wynosi minimum 6 miesięcy oraz maksymalnie 12 miesięcy:</w:t>
            </w:r>
          </w:p>
          <w:p w:rsidR="007C6889" w:rsidRPr="004F49BE" w:rsidRDefault="007C6889" w:rsidP="00FB5634">
            <w:pPr>
              <w:pStyle w:val="Akapitzlist"/>
              <w:numPr>
                <w:ilvl w:val="0"/>
                <w:numId w:val="79"/>
              </w:numPr>
              <w:rPr>
                <w:strike/>
                <w:color w:val="FF0000"/>
              </w:rPr>
            </w:pPr>
            <w:r w:rsidRPr="004F49BE">
              <w:rPr>
                <w:strike/>
                <w:color w:val="FF0000"/>
              </w:rPr>
              <w:t>TAK  - 6 pkt.</w:t>
            </w:r>
          </w:p>
          <w:p w:rsidR="007C6889" w:rsidRPr="004F49BE" w:rsidRDefault="007C6889" w:rsidP="00FB5634">
            <w:pPr>
              <w:pStyle w:val="Akapitzlist"/>
              <w:numPr>
                <w:ilvl w:val="0"/>
                <w:numId w:val="79"/>
              </w:numPr>
              <w:rPr>
                <w:strike/>
                <w:color w:val="FF0000"/>
              </w:rPr>
            </w:pPr>
            <w:r w:rsidRPr="004F49BE">
              <w:rPr>
                <w:strike/>
                <w:color w:val="FF0000"/>
              </w:rPr>
              <w:t>NIE - 0 pkt.</w:t>
            </w:r>
          </w:p>
          <w:p w:rsidR="000F7235" w:rsidRPr="004F49BE" w:rsidRDefault="000F7235" w:rsidP="000F7235">
            <w:pPr>
              <w:pStyle w:val="Akapitzlist"/>
              <w:ind w:left="142"/>
              <w:rPr>
                <w:strike/>
                <w:color w:val="FF0000"/>
              </w:rPr>
            </w:pPr>
            <w:r w:rsidRPr="004F49BE">
              <w:rPr>
                <w:i/>
                <w:strike/>
                <w:color w:val="FF0000"/>
              </w:rPr>
              <w:t xml:space="preserve">Czas liczony od dnia następującego po ostatnim dniu </w:t>
            </w:r>
            <w:r w:rsidRPr="004F49BE">
              <w:rPr>
                <w:i/>
                <w:strike/>
                <w:color w:val="FF0000"/>
              </w:rPr>
              <w:lastRenderedPageBreak/>
              <w:t>składania WOPP wskazanym w ogłoszeniu</w:t>
            </w:r>
          </w:p>
        </w:tc>
        <w:tc>
          <w:tcPr>
            <w:tcW w:w="992" w:type="dxa"/>
          </w:tcPr>
          <w:p w:rsidR="007C6889" w:rsidRPr="004F49BE" w:rsidRDefault="007C6889" w:rsidP="007C6889">
            <w:pPr>
              <w:rPr>
                <w:strike/>
                <w:color w:val="FF0000"/>
              </w:rPr>
            </w:pPr>
            <w:r w:rsidRPr="004F49BE">
              <w:rPr>
                <w:strike/>
                <w:color w:val="FF0000"/>
              </w:rPr>
              <w:lastRenderedPageBreak/>
              <w:t>0</w:t>
            </w:r>
          </w:p>
          <w:p w:rsidR="007C6889" w:rsidRPr="004F49BE" w:rsidRDefault="007C6889" w:rsidP="007C6889">
            <w:pPr>
              <w:rPr>
                <w:strike/>
                <w:color w:val="FF0000"/>
              </w:rPr>
            </w:pPr>
            <w:r w:rsidRPr="004F49BE">
              <w:rPr>
                <w:strike/>
                <w:color w:val="FF0000"/>
              </w:rPr>
              <w:t>lub 6</w:t>
            </w:r>
          </w:p>
        </w:tc>
        <w:tc>
          <w:tcPr>
            <w:tcW w:w="1984" w:type="dxa"/>
          </w:tcPr>
          <w:p w:rsidR="007C6889" w:rsidRPr="004F49BE" w:rsidRDefault="00DE5F8B" w:rsidP="007C6889">
            <w:pPr>
              <w:rPr>
                <w:strike/>
                <w:color w:val="FF0000"/>
              </w:rPr>
            </w:pPr>
            <w:r w:rsidRPr="004F49BE">
              <w:rPr>
                <w:strike/>
                <w:color w:val="FF0000"/>
              </w:rPr>
              <w:t>Informacje zawarte we wniosku o </w:t>
            </w:r>
            <w:r w:rsidR="007C6889" w:rsidRPr="004F49BE">
              <w:rPr>
                <w:strike/>
                <w:color w:val="FF0000"/>
              </w:rPr>
              <w:t>dofinansowanie</w:t>
            </w:r>
          </w:p>
        </w:tc>
        <w:tc>
          <w:tcPr>
            <w:tcW w:w="2410" w:type="dxa"/>
          </w:tcPr>
          <w:p w:rsidR="007C6889" w:rsidRPr="004F49BE" w:rsidRDefault="00DA5861" w:rsidP="007C6889">
            <w:pPr>
              <w:rPr>
                <w:strike/>
                <w:color w:val="FF0000"/>
              </w:rPr>
            </w:pPr>
            <w:r w:rsidRPr="004F49BE">
              <w:rPr>
                <w:strike/>
                <w:color w:val="FF0000"/>
              </w:rPr>
              <w:t>Kryterium mierzalne</w:t>
            </w:r>
          </w:p>
        </w:tc>
      </w:tr>
      <w:tr w:rsidR="007C6889" w:rsidRPr="004F49BE" w:rsidTr="009806DB">
        <w:tc>
          <w:tcPr>
            <w:tcW w:w="5070" w:type="dxa"/>
          </w:tcPr>
          <w:p w:rsidR="007C6889" w:rsidRPr="004F49BE" w:rsidRDefault="007C6889" w:rsidP="007C6889">
            <w:pPr>
              <w:rPr>
                <w:strike/>
                <w:color w:val="FF0000"/>
              </w:rPr>
            </w:pPr>
            <w:r w:rsidRPr="004F49BE">
              <w:rPr>
                <w:strike/>
                <w:color w:val="FF0000"/>
              </w:rPr>
              <w:lastRenderedPageBreak/>
              <w:t>5. Wnioskowana kwota pomocy nie przekracza:</w:t>
            </w:r>
          </w:p>
          <w:p w:rsidR="007C6889" w:rsidRPr="004F49BE" w:rsidRDefault="007C6889" w:rsidP="00FB5634">
            <w:pPr>
              <w:pStyle w:val="Akapitzlist"/>
              <w:numPr>
                <w:ilvl w:val="0"/>
                <w:numId w:val="82"/>
              </w:numPr>
              <w:rPr>
                <w:strike/>
                <w:color w:val="FF0000"/>
              </w:rPr>
            </w:pPr>
            <w:r w:rsidRPr="004F49BE">
              <w:rPr>
                <w:strike/>
                <w:color w:val="FF0000"/>
              </w:rPr>
              <w:t>30.000 zł - 15 pkt.</w:t>
            </w:r>
          </w:p>
          <w:p w:rsidR="007C6889" w:rsidRPr="004F49BE" w:rsidRDefault="007C6889" w:rsidP="00FB5634">
            <w:pPr>
              <w:pStyle w:val="Akapitzlist"/>
              <w:numPr>
                <w:ilvl w:val="0"/>
                <w:numId w:val="82"/>
              </w:numPr>
              <w:rPr>
                <w:strike/>
                <w:color w:val="FF0000"/>
              </w:rPr>
            </w:pPr>
            <w:r w:rsidRPr="004F49BE">
              <w:rPr>
                <w:strike/>
                <w:color w:val="FF0000"/>
              </w:rPr>
              <w:t>50.000 zł - 10 pkt.</w:t>
            </w:r>
          </w:p>
          <w:p w:rsidR="007C6889" w:rsidRPr="004F49BE" w:rsidRDefault="007C6889" w:rsidP="00FB5634">
            <w:pPr>
              <w:pStyle w:val="Akapitzlist"/>
              <w:numPr>
                <w:ilvl w:val="0"/>
                <w:numId w:val="82"/>
              </w:numPr>
              <w:rPr>
                <w:strike/>
                <w:color w:val="FF0000"/>
              </w:rPr>
            </w:pPr>
            <w:r w:rsidRPr="004F49BE">
              <w:rPr>
                <w:strike/>
                <w:color w:val="FF0000"/>
              </w:rPr>
              <w:t>100.000 zł - 5 pkt.</w:t>
            </w:r>
          </w:p>
        </w:tc>
        <w:tc>
          <w:tcPr>
            <w:tcW w:w="992" w:type="dxa"/>
          </w:tcPr>
          <w:p w:rsidR="007C6889" w:rsidRPr="004F49BE" w:rsidRDefault="007C6889" w:rsidP="007C6889">
            <w:pPr>
              <w:rPr>
                <w:strike/>
                <w:color w:val="FF0000"/>
              </w:rPr>
            </w:pPr>
            <w:r w:rsidRPr="004F49BE">
              <w:rPr>
                <w:strike/>
                <w:color w:val="FF0000"/>
              </w:rPr>
              <w:t>5</w:t>
            </w:r>
          </w:p>
          <w:p w:rsidR="007C6889" w:rsidRPr="004F49BE" w:rsidRDefault="007C6889" w:rsidP="007C6889">
            <w:pPr>
              <w:rPr>
                <w:strike/>
                <w:color w:val="FF0000"/>
              </w:rPr>
            </w:pPr>
            <w:r w:rsidRPr="004F49BE">
              <w:rPr>
                <w:strike/>
                <w:color w:val="FF0000"/>
              </w:rPr>
              <w:t>lub 10</w:t>
            </w:r>
          </w:p>
          <w:p w:rsidR="007C6889" w:rsidRPr="004F49BE" w:rsidRDefault="007C6889" w:rsidP="007C6889">
            <w:pPr>
              <w:rPr>
                <w:strike/>
                <w:color w:val="FF0000"/>
              </w:rPr>
            </w:pPr>
            <w:r w:rsidRPr="004F49BE">
              <w:rPr>
                <w:strike/>
                <w:color w:val="FF0000"/>
              </w:rPr>
              <w:t>lub 15</w:t>
            </w:r>
          </w:p>
        </w:tc>
        <w:tc>
          <w:tcPr>
            <w:tcW w:w="1984" w:type="dxa"/>
          </w:tcPr>
          <w:p w:rsidR="007C6889" w:rsidRPr="004F49BE" w:rsidRDefault="00DE5F8B" w:rsidP="007C6889">
            <w:pPr>
              <w:rPr>
                <w:strike/>
                <w:color w:val="FF0000"/>
              </w:rPr>
            </w:pPr>
            <w:r w:rsidRPr="004F49BE">
              <w:rPr>
                <w:strike/>
                <w:color w:val="FF0000"/>
              </w:rPr>
              <w:t>Informacje zawarte we wniosku o </w:t>
            </w:r>
            <w:r w:rsidR="007C6889" w:rsidRPr="004F49BE">
              <w:rPr>
                <w:strike/>
                <w:color w:val="FF0000"/>
              </w:rPr>
              <w:t>dofinansowanie</w:t>
            </w:r>
          </w:p>
        </w:tc>
        <w:tc>
          <w:tcPr>
            <w:tcW w:w="2410" w:type="dxa"/>
          </w:tcPr>
          <w:p w:rsidR="007C6889" w:rsidRPr="004F49BE" w:rsidRDefault="00DA5861" w:rsidP="007C6889">
            <w:pPr>
              <w:rPr>
                <w:strike/>
                <w:color w:val="FF0000"/>
              </w:rPr>
            </w:pPr>
            <w:r w:rsidRPr="004F49BE">
              <w:rPr>
                <w:strike/>
                <w:color w:val="FF0000"/>
              </w:rPr>
              <w:t>Kryterium mierzalne</w:t>
            </w:r>
          </w:p>
        </w:tc>
      </w:tr>
      <w:tr w:rsidR="00974D14" w:rsidRPr="004F49BE" w:rsidTr="009806DB">
        <w:tc>
          <w:tcPr>
            <w:tcW w:w="5070" w:type="dxa"/>
          </w:tcPr>
          <w:p w:rsidR="00974D14" w:rsidRPr="004F49BE" w:rsidRDefault="00974D14" w:rsidP="00974D14">
            <w:pPr>
              <w:rPr>
                <w:strike/>
                <w:color w:val="FF0000"/>
              </w:rPr>
            </w:pPr>
            <w:r w:rsidRPr="004F49BE">
              <w:rPr>
                <w:strike/>
                <w:color w:val="FF0000"/>
              </w:rPr>
              <w:t>6. Udział wkładu własnego Wnioskodawcy wyższy niż wymagany:</w:t>
            </w:r>
          </w:p>
          <w:p w:rsidR="00974D14" w:rsidRPr="004F49BE" w:rsidRDefault="00974D14" w:rsidP="00FB5634">
            <w:pPr>
              <w:pStyle w:val="Akapitzlist"/>
              <w:numPr>
                <w:ilvl w:val="0"/>
                <w:numId w:val="106"/>
              </w:numPr>
              <w:rPr>
                <w:strike/>
                <w:color w:val="FF0000"/>
              </w:rPr>
            </w:pPr>
            <w:r w:rsidRPr="004F49BE">
              <w:rPr>
                <w:strike/>
                <w:color w:val="FF0000"/>
              </w:rPr>
              <w:t>do 15% - 1 pkt.</w:t>
            </w:r>
          </w:p>
          <w:p w:rsidR="00974D14" w:rsidRPr="004F49BE" w:rsidRDefault="00974D14" w:rsidP="00FB5634">
            <w:pPr>
              <w:pStyle w:val="Akapitzlist"/>
              <w:numPr>
                <w:ilvl w:val="0"/>
                <w:numId w:val="106"/>
              </w:numPr>
              <w:rPr>
                <w:strike/>
                <w:color w:val="FF0000"/>
              </w:rPr>
            </w:pPr>
            <w:r w:rsidRPr="004F49BE">
              <w:rPr>
                <w:strike/>
                <w:color w:val="FF0000"/>
              </w:rPr>
              <w:t>powyżej 15% - 4 pkt.</w:t>
            </w:r>
          </w:p>
        </w:tc>
        <w:tc>
          <w:tcPr>
            <w:tcW w:w="992" w:type="dxa"/>
          </w:tcPr>
          <w:p w:rsidR="00974D14" w:rsidRPr="004F49BE" w:rsidRDefault="00974D14" w:rsidP="007C6889">
            <w:pPr>
              <w:rPr>
                <w:strike/>
                <w:color w:val="FF0000"/>
              </w:rPr>
            </w:pPr>
            <w:r w:rsidRPr="004F49BE">
              <w:rPr>
                <w:strike/>
                <w:color w:val="FF0000"/>
              </w:rPr>
              <w:t>1</w:t>
            </w:r>
          </w:p>
          <w:p w:rsidR="00974D14" w:rsidRPr="004F49BE" w:rsidRDefault="00974D14" w:rsidP="007C6889">
            <w:pPr>
              <w:rPr>
                <w:strike/>
                <w:color w:val="FF0000"/>
              </w:rPr>
            </w:pPr>
            <w:r w:rsidRPr="004F49BE">
              <w:rPr>
                <w:strike/>
                <w:color w:val="FF0000"/>
              </w:rPr>
              <w:t>lub 4</w:t>
            </w:r>
          </w:p>
        </w:tc>
        <w:tc>
          <w:tcPr>
            <w:tcW w:w="1984" w:type="dxa"/>
          </w:tcPr>
          <w:p w:rsidR="00974D14" w:rsidRPr="004F49BE" w:rsidRDefault="00DE5F8B" w:rsidP="007C6889">
            <w:pPr>
              <w:rPr>
                <w:strike/>
                <w:color w:val="FF0000"/>
              </w:rPr>
            </w:pPr>
            <w:r w:rsidRPr="004F49BE">
              <w:rPr>
                <w:strike/>
                <w:color w:val="FF0000"/>
              </w:rPr>
              <w:t>Informacje zawarte we wniosku o </w:t>
            </w:r>
            <w:r w:rsidR="00974D14" w:rsidRPr="004F49BE">
              <w:rPr>
                <w:strike/>
                <w:color w:val="FF0000"/>
              </w:rPr>
              <w:t>dofinansowanie</w:t>
            </w:r>
          </w:p>
        </w:tc>
        <w:tc>
          <w:tcPr>
            <w:tcW w:w="2410" w:type="dxa"/>
          </w:tcPr>
          <w:p w:rsidR="00974D14" w:rsidRPr="004F49BE" w:rsidRDefault="00DA5861" w:rsidP="007C6889">
            <w:pPr>
              <w:rPr>
                <w:strike/>
                <w:color w:val="FF0000"/>
              </w:rPr>
            </w:pPr>
            <w:r w:rsidRPr="004F49BE">
              <w:rPr>
                <w:strike/>
                <w:color w:val="FF0000"/>
              </w:rPr>
              <w:t>Kryterium mierzalne</w:t>
            </w:r>
          </w:p>
        </w:tc>
      </w:tr>
      <w:tr w:rsidR="007C6889" w:rsidRPr="004F49BE" w:rsidTr="009806DB">
        <w:tc>
          <w:tcPr>
            <w:tcW w:w="5070" w:type="dxa"/>
          </w:tcPr>
          <w:p w:rsidR="007C6889" w:rsidRPr="004F49BE" w:rsidRDefault="007C6889" w:rsidP="007C6889">
            <w:pPr>
              <w:rPr>
                <w:strike/>
                <w:color w:val="FF0000"/>
              </w:rPr>
            </w:pPr>
            <w:r w:rsidRPr="004F49BE">
              <w:rPr>
                <w:strike/>
                <w:color w:val="FF0000"/>
              </w:rPr>
              <w:t>6. Wnioskodawca korzystał z doradztwa Biura LGD na etapie przygotowania wniosku o przyznanie pomocy:</w:t>
            </w:r>
          </w:p>
          <w:p w:rsidR="007C6889" w:rsidRPr="004F49BE" w:rsidRDefault="007C6889" w:rsidP="00FB5634">
            <w:pPr>
              <w:pStyle w:val="Akapitzlist"/>
              <w:numPr>
                <w:ilvl w:val="0"/>
                <w:numId w:val="79"/>
              </w:numPr>
              <w:rPr>
                <w:strike/>
                <w:color w:val="FF0000"/>
              </w:rPr>
            </w:pPr>
            <w:r w:rsidRPr="004F49BE">
              <w:rPr>
                <w:strike/>
                <w:color w:val="FF0000"/>
              </w:rPr>
              <w:t>TAK  - 5 pkt.</w:t>
            </w:r>
          </w:p>
          <w:p w:rsidR="007C6889" w:rsidRPr="004F49BE" w:rsidRDefault="007C6889" w:rsidP="00FB5634">
            <w:pPr>
              <w:pStyle w:val="Akapitzlist"/>
              <w:numPr>
                <w:ilvl w:val="0"/>
                <w:numId w:val="79"/>
              </w:numPr>
              <w:rPr>
                <w:strike/>
                <w:color w:val="FF0000"/>
              </w:rPr>
            </w:pPr>
            <w:r w:rsidRPr="004F49BE">
              <w:rPr>
                <w:strike/>
                <w:color w:val="FF0000"/>
              </w:rPr>
              <w:t>NIE - 0 pkt.</w:t>
            </w:r>
          </w:p>
        </w:tc>
        <w:tc>
          <w:tcPr>
            <w:tcW w:w="992" w:type="dxa"/>
          </w:tcPr>
          <w:p w:rsidR="007C6889" w:rsidRPr="004F49BE" w:rsidRDefault="007C6889" w:rsidP="007C6889">
            <w:pPr>
              <w:rPr>
                <w:strike/>
                <w:color w:val="FF0000"/>
              </w:rPr>
            </w:pPr>
            <w:r w:rsidRPr="004F49BE">
              <w:rPr>
                <w:strike/>
                <w:color w:val="FF0000"/>
              </w:rPr>
              <w:t>0</w:t>
            </w:r>
          </w:p>
          <w:p w:rsidR="007C6889" w:rsidRPr="004F49BE" w:rsidRDefault="007C6889" w:rsidP="007C6889">
            <w:pPr>
              <w:rPr>
                <w:strike/>
                <w:color w:val="FF0000"/>
              </w:rPr>
            </w:pPr>
            <w:r w:rsidRPr="004F49BE">
              <w:rPr>
                <w:strike/>
                <w:color w:val="FF0000"/>
              </w:rPr>
              <w:t>lub 5</w:t>
            </w:r>
          </w:p>
        </w:tc>
        <w:tc>
          <w:tcPr>
            <w:tcW w:w="1984" w:type="dxa"/>
          </w:tcPr>
          <w:p w:rsidR="007C6889" w:rsidRPr="004F49BE" w:rsidRDefault="007C6889" w:rsidP="007C6889">
            <w:pPr>
              <w:rPr>
                <w:strike/>
                <w:color w:val="FF0000"/>
              </w:rPr>
            </w:pPr>
            <w:r w:rsidRPr="004F49BE">
              <w:rPr>
                <w:strike/>
                <w:color w:val="FF0000"/>
              </w:rPr>
              <w:t>Rejestr Doradztwa Biura LGD</w:t>
            </w:r>
          </w:p>
        </w:tc>
        <w:tc>
          <w:tcPr>
            <w:tcW w:w="2410" w:type="dxa"/>
          </w:tcPr>
          <w:p w:rsidR="007C6889" w:rsidRPr="004F49BE" w:rsidRDefault="00DA5861" w:rsidP="007C6889">
            <w:pPr>
              <w:rPr>
                <w:strike/>
                <w:color w:val="FF0000"/>
              </w:rPr>
            </w:pPr>
            <w:r w:rsidRPr="004F49BE">
              <w:rPr>
                <w:strike/>
                <w:color w:val="FF0000"/>
              </w:rPr>
              <w:t>Kryterium mierzalne</w:t>
            </w:r>
          </w:p>
        </w:tc>
      </w:tr>
      <w:tr w:rsidR="007C6889" w:rsidRPr="004F49BE" w:rsidTr="009806DB">
        <w:tc>
          <w:tcPr>
            <w:tcW w:w="5070" w:type="dxa"/>
            <w:shd w:val="clear" w:color="auto" w:fill="C6D9F1" w:themeFill="text2" w:themeFillTint="33"/>
          </w:tcPr>
          <w:p w:rsidR="007C6889" w:rsidRPr="004F49BE" w:rsidRDefault="007C6889" w:rsidP="007C6889">
            <w:pPr>
              <w:rPr>
                <w:b/>
                <w:strike/>
                <w:color w:val="FF0000"/>
              </w:rPr>
            </w:pPr>
            <w:r w:rsidRPr="004F49BE">
              <w:rPr>
                <w:b/>
                <w:strike/>
                <w:color w:val="FF0000"/>
              </w:rPr>
              <w:t>Maksymalna liczba punktów</w:t>
            </w:r>
          </w:p>
        </w:tc>
        <w:tc>
          <w:tcPr>
            <w:tcW w:w="992" w:type="dxa"/>
            <w:shd w:val="clear" w:color="auto" w:fill="C6D9F1" w:themeFill="text2" w:themeFillTint="33"/>
          </w:tcPr>
          <w:p w:rsidR="007C6889" w:rsidRPr="004F49BE" w:rsidRDefault="00974D14" w:rsidP="007C6889">
            <w:pPr>
              <w:rPr>
                <w:b/>
                <w:strike/>
                <w:color w:val="FF0000"/>
              </w:rPr>
            </w:pPr>
            <w:r w:rsidRPr="004F49BE">
              <w:rPr>
                <w:b/>
                <w:strike/>
                <w:color w:val="FF0000"/>
              </w:rPr>
              <w:t>50</w:t>
            </w:r>
          </w:p>
        </w:tc>
        <w:tc>
          <w:tcPr>
            <w:tcW w:w="1984" w:type="dxa"/>
            <w:shd w:val="clear" w:color="auto" w:fill="C6D9F1" w:themeFill="text2" w:themeFillTint="33"/>
          </w:tcPr>
          <w:p w:rsidR="007C6889" w:rsidRPr="004F49BE" w:rsidRDefault="007C6889" w:rsidP="007C6889">
            <w:pPr>
              <w:rPr>
                <w:strike/>
                <w:color w:val="FF0000"/>
              </w:rPr>
            </w:pPr>
          </w:p>
        </w:tc>
        <w:tc>
          <w:tcPr>
            <w:tcW w:w="2410" w:type="dxa"/>
            <w:shd w:val="clear" w:color="auto" w:fill="C6D9F1" w:themeFill="text2" w:themeFillTint="33"/>
          </w:tcPr>
          <w:p w:rsidR="007C6889" w:rsidRPr="004F49BE" w:rsidRDefault="007C6889" w:rsidP="007C6889">
            <w:pPr>
              <w:rPr>
                <w:strike/>
                <w:color w:val="FF0000"/>
              </w:rPr>
            </w:pPr>
          </w:p>
        </w:tc>
      </w:tr>
      <w:tr w:rsidR="007C6889" w:rsidRPr="004F49BE" w:rsidTr="009806DB">
        <w:tc>
          <w:tcPr>
            <w:tcW w:w="5070" w:type="dxa"/>
            <w:shd w:val="clear" w:color="auto" w:fill="C6D9F1" w:themeFill="text2" w:themeFillTint="33"/>
          </w:tcPr>
          <w:p w:rsidR="007C6889" w:rsidRPr="004F49BE" w:rsidRDefault="007C6889" w:rsidP="007C6889">
            <w:pPr>
              <w:rPr>
                <w:b/>
                <w:strike/>
                <w:color w:val="FF0000"/>
              </w:rPr>
            </w:pPr>
            <w:r w:rsidRPr="004F49BE">
              <w:rPr>
                <w:b/>
                <w:strike/>
                <w:color w:val="FF0000"/>
              </w:rPr>
              <w:t>Wymagane minimum punktowe</w:t>
            </w:r>
          </w:p>
        </w:tc>
        <w:tc>
          <w:tcPr>
            <w:tcW w:w="992" w:type="dxa"/>
            <w:shd w:val="clear" w:color="auto" w:fill="C6D9F1" w:themeFill="text2" w:themeFillTint="33"/>
          </w:tcPr>
          <w:p w:rsidR="007C6889" w:rsidRPr="004F49BE" w:rsidRDefault="007C6889" w:rsidP="007C6889">
            <w:pPr>
              <w:rPr>
                <w:b/>
                <w:strike/>
                <w:color w:val="FF0000"/>
              </w:rPr>
            </w:pPr>
            <w:r w:rsidRPr="004F49BE">
              <w:rPr>
                <w:b/>
                <w:strike/>
                <w:color w:val="FF0000"/>
              </w:rPr>
              <w:t>2</w:t>
            </w:r>
            <w:r w:rsidR="00974D14" w:rsidRPr="004F49BE">
              <w:rPr>
                <w:b/>
                <w:strike/>
                <w:color w:val="FF0000"/>
              </w:rPr>
              <w:t>5</w:t>
            </w:r>
          </w:p>
        </w:tc>
        <w:tc>
          <w:tcPr>
            <w:tcW w:w="1984" w:type="dxa"/>
            <w:shd w:val="clear" w:color="auto" w:fill="C6D9F1" w:themeFill="text2" w:themeFillTint="33"/>
          </w:tcPr>
          <w:p w:rsidR="007C6889" w:rsidRPr="004F49BE" w:rsidRDefault="007C6889" w:rsidP="007C6889">
            <w:pPr>
              <w:rPr>
                <w:strike/>
                <w:color w:val="FF0000"/>
              </w:rPr>
            </w:pPr>
          </w:p>
        </w:tc>
        <w:tc>
          <w:tcPr>
            <w:tcW w:w="2410" w:type="dxa"/>
            <w:shd w:val="clear" w:color="auto" w:fill="C6D9F1" w:themeFill="text2" w:themeFillTint="33"/>
          </w:tcPr>
          <w:p w:rsidR="007C6889" w:rsidRPr="004F49BE" w:rsidRDefault="007C6889" w:rsidP="007C6889">
            <w:pPr>
              <w:rPr>
                <w:strike/>
                <w:color w:val="FF0000"/>
              </w:rPr>
            </w:pPr>
          </w:p>
        </w:tc>
      </w:tr>
    </w:tbl>
    <w:p w:rsidR="007A5569" w:rsidRPr="004F49BE" w:rsidRDefault="007A5E8E" w:rsidP="007A5E8E">
      <w:pPr>
        <w:rPr>
          <w:i/>
          <w:strike/>
          <w:color w:val="FF0000"/>
          <w:sz w:val="20"/>
          <w:szCs w:val="20"/>
        </w:rPr>
      </w:pPr>
      <w:r w:rsidRPr="004F49BE">
        <w:rPr>
          <w:i/>
          <w:strike/>
          <w:color w:val="FF0000"/>
          <w:sz w:val="20"/>
          <w:szCs w:val="20"/>
        </w:rPr>
        <w:t>Źródło: opracowanie własne</w:t>
      </w:r>
    </w:p>
    <w:p w:rsidR="00CD594F" w:rsidRPr="004F49BE" w:rsidRDefault="00CD594F" w:rsidP="00C078CB">
      <w:pPr>
        <w:pStyle w:val="Legenda"/>
        <w:keepNext/>
        <w:outlineLvl w:val="0"/>
        <w:rPr>
          <w:strike/>
          <w:color w:val="FF0000"/>
          <w:sz w:val="20"/>
          <w:szCs w:val="20"/>
        </w:rPr>
      </w:pPr>
      <w:bookmarkStart w:id="81" w:name="_Toc439086529"/>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45</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3.1.1.</w:t>
      </w:r>
      <w:bookmarkEnd w:id="81"/>
    </w:p>
    <w:tbl>
      <w:tblPr>
        <w:tblStyle w:val="Tabela-Siatka"/>
        <w:tblW w:w="0" w:type="auto"/>
        <w:jc w:val="center"/>
        <w:tblLook w:val="04A0"/>
      </w:tblPr>
      <w:tblGrid>
        <w:gridCol w:w="5017"/>
        <w:gridCol w:w="1035"/>
        <w:gridCol w:w="2715"/>
        <w:gridCol w:w="31"/>
        <w:gridCol w:w="1559"/>
      </w:tblGrid>
      <w:tr w:rsidR="0021573A" w:rsidRPr="004F49BE" w:rsidTr="00B137C3">
        <w:trPr>
          <w:jc w:val="center"/>
        </w:trPr>
        <w:tc>
          <w:tcPr>
            <w:tcW w:w="5017"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271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1590" w:type="dxa"/>
            <w:gridSpan w:val="2"/>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B137C3">
        <w:trPr>
          <w:jc w:val="center"/>
        </w:trPr>
        <w:tc>
          <w:tcPr>
            <w:tcW w:w="10357" w:type="dxa"/>
            <w:gridSpan w:val="5"/>
            <w:shd w:val="clear" w:color="auto" w:fill="0070C0"/>
          </w:tcPr>
          <w:p w:rsidR="0021573A" w:rsidRPr="004F49BE" w:rsidRDefault="0021573A" w:rsidP="00F1640E">
            <w:pPr>
              <w:rPr>
                <w:b/>
                <w:strike/>
                <w:color w:val="FF0000"/>
              </w:rPr>
            </w:pPr>
            <w:r w:rsidRPr="004F49BE">
              <w:rPr>
                <w:b/>
                <w:strike/>
                <w:color w:val="FF0000"/>
              </w:rPr>
              <w:t>3.1.1. Inwestycje w ogólnodostępną  i niekomercyjną infrastrukturę turystyczną</w:t>
            </w:r>
            <w:r w:rsidR="00F1640E" w:rsidRPr="004F49BE">
              <w:rPr>
                <w:b/>
                <w:strike/>
                <w:color w:val="FF0000"/>
              </w:rPr>
              <w:t>,</w:t>
            </w:r>
            <w:r w:rsidRPr="004F49BE">
              <w:rPr>
                <w:b/>
                <w:strike/>
                <w:color w:val="FF0000"/>
              </w:rPr>
              <w:t xml:space="preserve"> rekreacyjną </w:t>
            </w:r>
            <w:r w:rsidR="00F1640E" w:rsidRPr="004F49BE">
              <w:rPr>
                <w:b/>
                <w:strike/>
                <w:color w:val="FF0000"/>
              </w:rPr>
              <w:t>i kulturalną</w:t>
            </w:r>
          </w:p>
        </w:tc>
      </w:tr>
      <w:tr w:rsidR="0021573A" w:rsidRPr="004F49BE" w:rsidTr="00B137C3">
        <w:trPr>
          <w:jc w:val="center"/>
        </w:trPr>
        <w:tc>
          <w:tcPr>
            <w:tcW w:w="5017" w:type="dxa"/>
          </w:tcPr>
          <w:p w:rsidR="0021573A" w:rsidRPr="004F49BE" w:rsidRDefault="0021573A" w:rsidP="0021573A">
            <w:pPr>
              <w:pStyle w:val="Akapitzlist"/>
              <w:ind w:left="0"/>
              <w:rPr>
                <w:strike/>
                <w:color w:val="FF0000"/>
              </w:rPr>
            </w:pPr>
            <w:r w:rsidRPr="004F49BE">
              <w:rPr>
                <w:strike/>
                <w:color w:val="FF0000"/>
              </w:rPr>
              <w:t>1. Operacja dotyczy budowy ścieżek rowerowych :</w:t>
            </w:r>
          </w:p>
          <w:p w:rsidR="0021573A" w:rsidRPr="004F49BE" w:rsidRDefault="0021573A" w:rsidP="00FB5634">
            <w:pPr>
              <w:pStyle w:val="Akapitzlist"/>
              <w:numPr>
                <w:ilvl w:val="0"/>
                <w:numId w:val="81"/>
              </w:numPr>
              <w:rPr>
                <w:strike/>
                <w:color w:val="FF0000"/>
              </w:rPr>
            </w:pPr>
            <w:r w:rsidRPr="004F49BE">
              <w:rPr>
                <w:strike/>
                <w:color w:val="FF0000"/>
              </w:rPr>
              <w:t>TAK – 6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6</w:t>
            </w:r>
          </w:p>
        </w:tc>
        <w:tc>
          <w:tcPr>
            <w:tcW w:w="2746" w:type="dxa"/>
            <w:gridSpan w:val="2"/>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9806DB" w:rsidP="0021573A">
            <w:pPr>
              <w:rPr>
                <w:strike/>
                <w:color w:val="FF0000"/>
              </w:rPr>
            </w:pPr>
            <w:r w:rsidRPr="004F49BE">
              <w:rPr>
                <w:strike/>
                <w:color w:val="FF0000"/>
              </w:rPr>
              <w:t>3.7 Turystyka</w:t>
            </w:r>
          </w:p>
          <w:p w:rsidR="009806DB" w:rsidRPr="004F49BE" w:rsidRDefault="009806DB" w:rsidP="0021573A">
            <w:pPr>
              <w:rPr>
                <w:strike/>
                <w:color w:val="FF0000"/>
              </w:rPr>
            </w:pPr>
            <w:r w:rsidRPr="004F49BE">
              <w:rPr>
                <w:strike/>
                <w:color w:val="FF0000"/>
              </w:rPr>
              <w:t>3.9 Infrastruktura techniczna</w:t>
            </w:r>
          </w:p>
        </w:tc>
      </w:tr>
      <w:tr w:rsidR="0021573A" w:rsidRPr="004F49BE" w:rsidTr="00B137C3">
        <w:trPr>
          <w:jc w:val="center"/>
        </w:trPr>
        <w:tc>
          <w:tcPr>
            <w:tcW w:w="5017" w:type="dxa"/>
          </w:tcPr>
          <w:p w:rsidR="0021573A" w:rsidRPr="004F49BE" w:rsidRDefault="0021573A" w:rsidP="0021573A">
            <w:pPr>
              <w:rPr>
                <w:strike/>
                <w:color w:val="FF0000"/>
              </w:rPr>
            </w:pPr>
            <w:r w:rsidRPr="004F49BE">
              <w:rPr>
                <w:strike/>
                <w:color w:val="FF0000"/>
              </w:rPr>
              <w:t xml:space="preserve">2. Operacja uwzględnia działania promocyjne - informacja o dofinansowaniu operacji ze środków LSR, zgodnie z wytycznymi </w:t>
            </w:r>
            <w:r w:rsidR="005D2F9A" w:rsidRPr="004F49BE">
              <w:rPr>
                <w:strike/>
                <w:color w:val="FF0000"/>
              </w:rPr>
              <w:t>zawartymi w LSR</w:t>
            </w:r>
            <w:r w:rsidRPr="004F49BE">
              <w:rPr>
                <w:strike/>
                <w:color w:val="FF0000"/>
              </w:rPr>
              <w:t>:</w:t>
            </w:r>
          </w:p>
          <w:p w:rsidR="0021573A" w:rsidRPr="004F49BE" w:rsidRDefault="0021573A" w:rsidP="00FB5634">
            <w:pPr>
              <w:pStyle w:val="Akapitzlist"/>
              <w:numPr>
                <w:ilvl w:val="0"/>
                <w:numId w:val="81"/>
              </w:numPr>
              <w:rPr>
                <w:strike/>
                <w:color w:val="FF0000"/>
              </w:rPr>
            </w:pPr>
            <w:r w:rsidRPr="004F49BE">
              <w:rPr>
                <w:strike/>
                <w:color w:val="FF0000"/>
              </w:rPr>
              <w:t>TAK – 3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3</w:t>
            </w:r>
          </w:p>
        </w:tc>
        <w:tc>
          <w:tcPr>
            <w:tcW w:w="2746" w:type="dxa"/>
            <w:gridSpan w:val="2"/>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DA5861" w:rsidP="0021573A">
            <w:pPr>
              <w:rPr>
                <w:strike/>
                <w:color w:val="FF0000"/>
              </w:rPr>
            </w:pPr>
            <w:r w:rsidRPr="004F49BE">
              <w:rPr>
                <w:strike/>
                <w:color w:val="FF0000"/>
              </w:rPr>
              <w:t>Kryterium mierzalne</w:t>
            </w:r>
          </w:p>
        </w:tc>
      </w:tr>
      <w:tr w:rsidR="0021573A" w:rsidRPr="004F49BE" w:rsidTr="00B137C3">
        <w:trPr>
          <w:jc w:val="center"/>
        </w:trPr>
        <w:tc>
          <w:tcPr>
            <w:tcW w:w="5017" w:type="dxa"/>
          </w:tcPr>
          <w:p w:rsidR="0021573A" w:rsidRPr="004F49BE" w:rsidRDefault="0021573A" w:rsidP="0021573A">
            <w:pPr>
              <w:pStyle w:val="Akapitzlist"/>
              <w:ind w:left="0"/>
              <w:rPr>
                <w:strike/>
                <w:color w:val="FF0000"/>
              </w:rPr>
            </w:pPr>
            <w:r w:rsidRPr="004F49BE">
              <w:rPr>
                <w:strike/>
                <w:color w:val="FF0000"/>
              </w:rPr>
              <w:t>3. Operacja zostanie zrealizowana na terenie miejscowości do 5 tys. mieszkańców:</w:t>
            </w:r>
          </w:p>
          <w:p w:rsidR="0021573A" w:rsidRPr="004F49BE" w:rsidRDefault="0021573A" w:rsidP="00FB5634">
            <w:pPr>
              <w:pStyle w:val="Akapitzlist"/>
              <w:numPr>
                <w:ilvl w:val="0"/>
                <w:numId w:val="81"/>
              </w:numPr>
              <w:rPr>
                <w:strike/>
                <w:color w:val="FF0000"/>
              </w:rPr>
            </w:pPr>
            <w:r w:rsidRPr="004F49BE">
              <w:rPr>
                <w:strike/>
                <w:color w:val="FF0000"/>
              </w:rPr>
              <w:t>TAK – 4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4</w:t>
            </w:r>
          </w:p>
        </w:tc>
        <w:tc>
          <w:tcPr>
            <w:tcW w:w="2746" w:type="dxa"/>
            <w:gridSpan w:val="2"/>
          </w:tcPr>
          <w:p w:rsidR="0021573A" w:rsidRPr="004F49BE" w:rsidRDefault="0021573A" w:rsidP="0021573A">
            <w:pPr>
              <w:rPr>
                <w:strike/>
                <w:color w:val="FF0000"/>
              </w:rPr>
            </w:pPr>
            <w:r w:rsidRPr="004F49BE">
              <w:rPr>
                <w:strike/>
                <w:color w:val="FF0000"/>
              </w:rPr>
              <w:t>Informacje zawarte we wniosku o dofinansowanie oraz dodatkowa weryfikacja w oparciu o dane statystyczne uzyskane urzędów gminy lub miasta. Stan na koniec roku poprzedzającego rok składania wniosku o dofinansowanie.</w:t>
            </w:r>
          </w:p>
        </w:tc>
        <w:tc>
          <w:tcPr>
            <w:tcW w:w="1559" w:type="dxa"/>
          </w:tcPr>
          <w:p w:rsidR="0021573A" w:rsidRPr="004F49BE" w:rsidRDefault="00DA5861" w:rsidP="0021573A">
            <w:pPr>
              <w:rPr>
                <w:strike/>
                <w:color w:val="FF0000"/>
              </w:rPr>
            </w:pPr>
            <w:r w:rsidRPr="004F49BE">
              <w:rPr>
                <w:strike/>
                <w:color w:val="FF0000"/>
              </w:rPr>
              <w:t>Kryterium mierzalne</w:t>
            </w:r>
          </w:p>
        </w:tc>
      </w:tr>
      <w:tr w:rsidR="0021573A" w:rsidRPr="004F49BE" w:rsidTr="00B137C3">
        <w:trPr>
          <w:jc w:val="center"/>
        </w:trPr>
        <w:tc>
          <w:tcPr>
            <w:tcW w:w="5017" w:type="dxa"/>
          </w:tcPr>
          <w:p w:rsidR="0021573A" w:rsidRPr="004F49BE" w:rsidRDefault="0021573A" w:rsidP="0021573A">
            <w:pPr>
              <w:rPr>
                <w:strike/>
                <w:color w:val="FF0000"/>
              </w:rPr>
            </w:pPr>
            <w:r w:rsidRPr="004F49BE">
              <w:rPr>
                <w:strike/>
                <w:color w:val="FF0000"/>
              </w:rPr>
              <w:t>4. Planowany czas realizacji operacji nie przekracza:</w:t>
            </w:r>
          </w:p>
          <w:p w:rsidR="0021573A" w:rsidRPr="004F49BE" w:rsidRDefault="0021573A" w:rsidP="00FB5634">
            <w:pPr>
              <w:pStyle w:val="Akapitzlist"/>
              <w:numPr>
                <w:ilvl w:val="0"/>
                <w:numId w:val="76"/>
              </w:numPr>
              <w:rPr>
                <w:strike/>
                <w:color w:val="FF0000"/>
              </w:rPr>
            </w:pPr>
            <w:r w:rsidRPr="004F49BE">
              <w:rPr>
                <w:strike/>
                <w:color w:val="FF0000"/>
              </w:rPr>
              <w:t>do 12 miesięcy - 5 pkt.</w:t>
            </w:r>
          </w:p>
          <w:p w:rsidR="000F7235" w:rsidRPr="004F49BE" w:rsidRDefault="0021573A" w:rsidP="00FB5634">
            <w:pPr>
              <w:pStyle w:val="Akapitzlist"/>
              <w:numPr>
                <w:ilvl w:val="0"/>
                <w:numId w:val="76"/>
              </w:numPr>
              <w:rPr>
                <w:strike/>
                <w:color w:val="FF0000"/>
              </w:rPr>
            </w:pPr>
            <w:r w:rsidRPr="004F49BE">
              <w:rPr>
                <w:strike/>
                <w:color w:val="FF0000"/>
              </w:rPr>
              <w:t>powyżej 12 miesięcy - 0 pkt.</w:t>
            </w:r>
          </w:p>
          <w:p w:rsidR="000F7235" w:rsidRPr="004F49BE" w:rsidRDefault="000F7235" w:rsidP="000F7235">
            <w:pPr>
              <w:pStyle w:val="Akapitzlist"/>
              <w:ind w:left="111"/>
              <w:rPr>
                <w:i/>
                <w:strike/>
                <w:color w:val="FF0000"/>
              </w:rPr>
            </w:pPr>
            <w:r w:rsidRPr="004F49BE">
              <w:rPr>
                <w:i/>
                <w:strike/>
                <w:color w:val="FF0000"/>
              </w:rPr>
              <w:t>Czas liczony od dnia następującego po ostatnim dniu składania WOPP wskazanym w ogłoszeniu</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746" w:type="dxa"/>
            <w:gridSpan w:val="2"/>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DA5861" w:rsidP="0021573A">
            <w:pPr>
              <w:rPr>
                <w:strike/>
                <w:color w:val="FF0000"/>
              </w:rPr>
            </w:pPr>
            <w:r w:rsidRPr="004F49BE">
              <w:rPr>
                <w:strike/>
                <w:color w:val="FF0000"/>
              </w:rPr>
              <w:t>Kryterium mierzalne</w:t>
            </w:r>
          </w:p>
        </w:tc>
      </w:tr>
      <w:tr w:rsidR="0021573A" w:rsidRPr="004F49BE" w:rsidTr="00B137C3">
        <w:trPr>
          <w:jc w:val="center"/>
        </w:trPr>
        <w:tc>
          <w:tcPr>
            <w:tcW w:w="5017" w:type="dxa"/>
          </w:tcPr>
          <w:p w:rsidR="0021573A" w:rsidRPr="004F49BE" w:rsidRDefault="0021573A" w:rsidP="0021573A">
            <w:pPr>
              <w:rPr>
                <w:strike/>
                <w:color w:val="FF0000"/>
              </w:rPr>
            </w:pPr>
            <w:r w:rsidRPr="004F49BE">
              <w:rPr>
                <w:strike/>
                <w:color w:val="FF0000"/>
              </w:rPr>
              <w:t>5. Operacja przewiduje zastosowanie rozwiązań  sprzyjających ochronie środowiska lub klimatu:</w:t>
            </w:r>
          </w:p>
          <w:p w:rsidR="0021573A" w:rsidRPr="004F49BE" w:rsidRDefault="0021573A" w:rsidP="00FB5634">
            <w:pPr>
              <w:pStyle w:val="Akapitzlist"/>
              <w:numPr>
                <w:ilvl w:val="0"/>
                <w:numId w:val="75"/>
              </w:numPr>
              <w:rPr>
                <w:strike/>
                <w:color w:val="FF0000"/>
              </w:rPr>
            </w:pPr>
            <w:r w:rsidRPr="004F49BE">
              <w:rPr>
                <w:strike/>
                <w:color w:val="FF0000"/>
              </w:rPr>
              <w:t>Tak - 5 pkt.</w:t>
            </w:r>
          </w:p>
          <w:p w:rsidR="0021573A" w:rsidRPr="004F49BE" w:rsidRDefault="0021573A" w:rsidP="00FB5634">
            <w:pPr>
              <w:pStyle w:val="Akapitzlist"/>
              <w:numPr>
                <w:ilvl w:val="0"/>
                <w:numId w:val="75"/>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5</w:t>
            </w:r>
          </w:p>
        </w:tc>
        <w:tc>
          <w:tcPr>
            <w:tcW w:w="2746" w:type="dxa"/>
            <w:gridSpan w:val="2"/>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7F22BD" w:rsidP="0021573A">
            <w:pPr>
              <w:rPr>
                <w:strike/>
                <w:color w:val="FF0000"/>
              </w:rPr>
            </w:pPr>
            <w:r w:rsidRPr="004F49BE">
              <w:rPr>
                <w:strike/>
                <w:color w:val="FF0000"/>
              </w:rPr>
              <w:t>3.9 Infrastruktura techniczna - energetyka odnawialna</w:t>
            </w:r>
          </w:p>
        </w:tc>
      </w:tr>
      <w:tr w:rsidR="0021573A" w:rsidRPr="004F49BE" w:rsidTr="00B137C3">
        <w:trPr>
          <w:jc w:val="center"/>
        </w:trPr>
        <w:tc>
          <w:tcPr>
            <w:tcW w:w="5017" w:type="dxa"/>
          </w:tcPr>
          <w:p w:rsidR="0021573A" w:rsidRPr="004F49BE" w:rsidRDefault="0021573A" w:rsidP="0021573A">
            <w:pPr>
              <w:rPr>
                <w:strike/>
                <w:color w:val="FF0000"/>
              </w:rPr>
            </w:pPr>
            <w:r w:rsidRPr="004F49BE">
              <w:rPr>
                <w:strike/>
                <w:color w:val="FF0000"/>
              </w:rPr>
              <w:t>6. Wnioskowana kwota pomocy:</w:t>
            </w:r>
          </w:p>
          <w:p w:rsidR="0021573A" w:rsidRPr="004F49BE" w:rsidRDefault="0021573A" w:rsidP="00FB5634">
            <w:pPr>
              <w:pStyle w:val="Akapitzlist"/>
              <w:numPr>
                <w:ilvl w:val="0"/>
                <w:numId w:val="82"/>
              </w:numPr>
              <w:rPr>
                <w:strike/>
                <w:color w:val="FF0000"/>
              </w:rPr>
            </w:pPr>
            <w:r w:rsidRPr="004F49BE">
              <w:rPr>
                <w:strike/>
                <w:color w:val="FF0000"/>
              </w:rPr>
              <w:t>do 100.000 zł - 6 pkt.</w:t>
            </w:r>
          </w:p>
          <w:p w:rsidR="0021573A" w:rsidRPr="004F49BE" w:rsidRDefault="0021573A" w:rsidP="00FB5634">
            <w:pPr>
              <w:pStyle w:val="Akapitzlist"/>
              <w:numPr>
                <w:ilvl w:val="0"/>
                <w:numId w:val="82"/>
              </w:numPr>
              <w:rPr>
                <w:strike/>
                <w:color w:val="FF0000"/>
              </w:rPr>
            </w:pPr>
            <w:r w:rsidRPr="004F49BE">
              <w:rPr>
                <w:strike/>
                <w:color w:val="FF0000"/>
              </w:rPr>
              <w:t>Powyżej 100.000 zł - 0 zł</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6</w:t>
            </w:r>
          </w:p>
        </w:tc>
        <w:tc>
          <w:tcPr>
            <w:tcW w:w="2746" w:type="dxa"/>
            <w:gridSpan w:val="2"/>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DA5861" w:rsidP="0021573A">
            <w:pPr>
              <w:rPr>
                <w:strike/>
                <w:color w:val="FF0000"/>
              </w:rPr>
            </w:pPr>
            <w:r w:rsidRPr="004F49BE">
              <w:rPr>
                <w:strike/>
                <w:color w:val="FF0000"/>
              </w:rPr>
              <w:t>Kryterium mierzalne</w:t>
            </w:r>
          </w:p>
        </w:tc>
      </w:tr>
      <w:tr w:rsidR="0021573A" w:rsidRPr="004F49BE" w:rsidTr="00B137C3">
        <w:trPr>
          <w:jc w:val="center"/>
        </w:trPr>
        <w:tc>
          <w:tcPr>
            <w:tcW w:w="5017" w:type="dxa"/>
          </w:tcPr>
          <w:p w:rsidR="0021573A" w:rsidRPr="004F49BE" w:rsidRDefault="0021573A" w:rsidP="0021573A">
            <w:pPr>
              <w:rPr>
                <w:strike/>
                <w:color w:val="FF0000"/>
              </w:rPr>
            </w:pPr>
            <w:r w:rsidRPr="004F49BE">
              <w:rPr>
                <w:strike/>
                <w:color w:val="FF0000"/>
              </w:rPr>
              <w:lastRenderedPageBreak/>
              <w:t>7. Wnioskodawca korzystał z doradztwa Biura LGD na etapie przygotowania wniosku o przyznanie pomocy:</w:t>
            </w:r>
          </w:p>
          <w:p w:rsidR="0021573A" w:rsidRPr="004F49BE" w:rsidRDefault="0021573A" w:rsidP="00FB5634">
            <w:pPr>
              <w:pStyle w:val="Akapitzlist"/>
              <w:numPr>
                <w:ilvl w:val="0"/>
                <w:numId w:val="79"/>
              </w:numPr>
              <w:rPr>
                <w:strike/>
                <w:color w:val="FF0000"/>
              </w:rPr>
            </w:pPr>
            <w:r w:rsidRPr="004F49BE">
              <w:rPr>
                <w:strike/>
                <w:color w:val="FF0000"/>
              </w:rPr>
              <w:t>TAK  - 5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746" w:type="dxa"/>
            <w:gridSpan w:val="2"/>
          </w:tcPr>
          <w:p w:rsidR="0021573A" w:rsidRPr="004F49BE" w:rsidRDefault="0021573A" w:rsidP="0021573A">
            <w:pPr>
              <w:rPr>
                <w:strike/>
                <w:color w:val="FF0000"/>
              </w:rPr>
            </w:pPr>
            <w:r w:rsidRPr="004F49BE">
              <w:rPr>
                <w:strike/>
                <w:color w:val="FF0000"/>
              </w:rPr>
              <w:t>Rejestr Doradztwa Biura LGD</w:t>
            </w:r>
          </w:p>
        </w:tc>
        <w:tc>
          <w:tcPr>
            <w:tcW w:w="1559" w:type="dxa"/>
          </w:tcPr>
          <w:p w:rsidR="0021573A" w:rsidRPr="004F49BE" w:rsidRDefault="00DA5861" w:rsidP="0021573A">
            <w:pPr>
              <w:rPr>
                <w:strike/>
                <w:color w:val="FF0000"/>
              </w:rPr>
            </w:pPr>
            <w:r w:rsidRPr="004F49BE">
              <w:rPr>
                <w:strike/>
                <w:color w:val="FF0000"/>
              </w:rPr>
              <w:t>Kryterium mierzalne</w:t>
            </w:r>
          </w:p>
        </w:tc>
      </w:tr>
      <w:tr w:rsidR="0021573A" w:rsidRPr="004F49BE" w:rsidTr="00B137C3">
        <w:trPr>
          <w:jc w:val="center"/>
        </w:trPr>
        <w:tc>
          <w:tcPr>
            <w:tcW w:w="5017" w:type="dxa"/>
            <w:shd w:val="clear" w:color="auto" w:fill="C6D9F1" w:themeFill="text2" w:themeFillTint="33"/>
          </w:tcPr>
          <w:p w:rsidR="0021573A" w:rsidRPr="004F49BE" w:rsidRDefault="0021573A" w:rsidP="0021573A">
            <w:pPr>
              <w:rPr>
                <w:b/>
                <w:strike/>
                <w:color w:val="FF0000"/>
              </w:rPr>
            </w:pPr>
            <w:r w:rsidRPr="004F49BE">
              <w:rPr>
                <w:b/>
                <w:strike/>
                <w:color w:val="FF0000"/>
              </w:rPr>
              <w:t>Maksymalna liczba punktów</w:t>
            </w:r>
          </w:p>
        </w:tc>
        <w:tc>
          <w:tcPr>
            <w:tcW w:w="1035" w:type="dxa"/>
            <w:shd w:val="clear" w:color="auto" w:fill="C6D9F1" w:themeFill="text2" w:themeFillTint="33"/>
          </w:tcPr>
          <w:p w:rsidR="0021573A" w:rsidRPr="004F49BE" w:rsidRDefault="0021573A" w:rsidP="0021573A">
            <w:pPr>
              <w:rPr>
                <w:b/>
                <w:strike/>
                <w:color w:val="FF0000"/>
              </w:rPr>
            </w:pPr>
            <w:r w:rsidRPr="004F49BE">
              <w:rPr>
                <w:b/>
                <w:strike/>
                <w:color w:val="FF0000"/>
              </w:rPr>
              <w:t>34</w:t>
            </w:r>
          </w:p>
        </w:tc>
        <w:tc>
          <w:tcPr>
            <w:tcW w:w="2746" w:type="dxa"/>
            <w:gridSpan w:val="2"/>
            <w:shd w:val="clear" w:color="auto" w:fill="C6D9F1" w:themeFill="text2" w:themeFillTint="33"/>
          </w:tcPr>
          <w:p w:rsidR="0021573A" w:rsidRPr="004F49BE" w:rsidRDefault="0021573A" w:rsidP="0021573A">
            <w:pPr>
              <w:rPr>
                <w:strike/>
                <w:color w:val="FF0000"/>
              </w:rPr>
            </w:pPr>
          </w:p>
        </w:tc>
        <w:tc>
          <w:tcPr>
            <w:tcW w:w="1559" w:type="dxa"/>
            <w:shd w:val="clear" w:color="auto" w:fill="C6D9F1" w:themeFill="text2" w:themeFillTint="33"/>
          </w:tcPr>
          <w:p w:rsidR="0021573A" w:rsidRPr="004F49BE" w:rsidRDefault="0021573A" w:rsidP="0021573A">
            <w:pPr>
              <w:rPr>
                <w:strike/>
                <w:color w:val="FF0000"/>
              </w:rPr>
            </w:pPr>
          </w:p>
        </w:tc>
      </w:tr>
      <w:tr w:rsidR="0021573A" w:rsidRPr="004F49BE" w:rsidTr="00B137C3">
        <w:trPr>
          <w:jc w:val="center"/>
        </w:trPr>
        <w:tc>
          <w:tcPr>
            <w:tcW w:w="5017" w:type="dxa"/>
            <w:shd w:val="clear" w:color="auto" w:fill="C6D9F1" w:themeFill="text2" w:themeFillTint="33"/>
          </w:tcPr>
          <w:p w:rsidR="0021573A" w:rsidRPr="004F49BE" w:rsidRDefault="0021573A" w:rsidP="0021573A">
            <w:pPr>
              <w:rPr>
                <w:b/>
                <w:strike/>
                <w:color w:val="FF0000"/>
              </w:rPr>
            </w:pPr>
            <w:r w:rsidRPr="004F49BE">
              <w:rPr>
                <w:b/>
                <w:strike/>
                <w:color w:val="FF0000"/>
              </w:rPr>
              <w:t>Wymagane minimum punktowe</w:t>
            </w:r>
          </w:p>
        </w:tc>
        <w:tc>
          <w:tcPr>
            <w:tcW w:w="1035" w:type="dxa"/>
            <w:shd w:val="clear" w:color="auto" w:fill="C6D9F1" w:themeFill="text2" w:themeFillTint="33"/>
          </w:tcPr>
          <w:p w:rsidR="0021573A" w:rsidRPr="004F49BE" w:rsidRDefault="0021573A" w:rsidP="0021573A">
            <w:pPr>
              <w:rPr>
                <w:b/>
                <w:strike/>
                <w:color w:val="FF0000"/>
              </w:rPr>
            </w:pPr>
            <w:r w:rsidRPr="004F49BE">
              <w:rPr>
                <w:b/>
                <w:strike/>
                <w:color w:val="FF0000"/>
              </w:rPr>
              <w:t>17</w:t>
            </w:r>
          </w:p>
        </w:tc>
        <w:tc>
          <w:tcPr>
            <w:tcW w:w="2746" w:type="dxa"/>
            <w:gridSpan w:val="2"/>
            <w:shd w:val="clear" w:color="auto" w:fill="C6D9F1" w:themeFill="text2" w:themeFillTint="33"/>
          </w:tcPr>
          <w:p w:rsidR="0021573A" w:rsidRPr="004F49BE" w:rsidRDefault="0021573A" w:rsidP="0021573A">
            <w:pPr>
              <w:rPr>
                <w:strike/>
                <w:color w:val="FF0000"/>
              </w:rPr>
            </w:pPr>
          </w:p>
        </w:tc>
        <w:tc>
          <w:tcPr>
            <w:tcW w:w="1559" w:type="dxa"/>
            <w:shd w:val="clear" w:color="auto" w:fill="C6D9F1" w:themeFill="text2" w:themeFillTint="33"/>
          </w:tcPr>
          <w:p w:rsidR="0021573A" w:rsidRPr="004F49BE" w:rsidRDefault="0021573A" w:rsidP="0021573A">
            <w:pPr>
              <w:rPr>
                <w:strike/>
                <w:color w:val="FF0000"/>
              </w:rPr>
            </w:pPr>
          </w:p>
        </w:tc>
      </w:tr>
    </w:tbl>
    <w:p w:rsidR="007A5E8E" w:rsidRPr="004F49BE" w:rsidRDefault="007A5E8E"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outlineLvl w:val="0"/>
        <w:rPr>
          <w:strike/>
          <w:color w:val="FF0000"/>
          <w:sz w:val="20"/>
          <w:szCs w:val="20"/>
        </w:rPr>
      </w:pPr>
      <w:bookmarkStart w:id="82" w:name="_Toc439086530"/>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46</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3.1.2.</w:t>
      </w:r>
      <w:bookmarkEnd w:id="82"/>
    </w:p>
    <w:tbl>
      <w:tblPr>
        <w:tblStyle w:val="Tabela-Siatka"/>
        <w:tblW w:w="0" w:type="auto"/>
        <w:jc w:val="center"/>
        <w:tblLook w:val="04A0"/>
      </w:tblPr>
      <w:tblGrid>
        <w:gridCol w:w="5017"/>
        <w:gridCol w:w="1035"/>
        <w:gridCol w:w="2746"/>
        <w:gridCol w:w="1559"/>
      </w:tblGrid>
      <w:tr w:rsidR="0021573A" w:rsidRPr="004F49BE" w:rsidTr="00CD594F">
        <w:trPr>
          <w:jc w:val="center"/>
        </w:trPr>
        <w:tc>
          <w:tcPr>
            <w:tcW w:w="5017"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2746"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1559" w:type="dxa"/>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CD594F">
        <w:trPr>
          <w:jc w:val="center"/>
        </w:trPr>
        <w:tc>
          <w:tcPr>
            <w:tcW w:w="10357" w:type="dxa"/>
            <w:gridSpan w:val="4"/>
            <w:shd w:val="clear" w:color="auto" w:fill="0070C0"/>
          </w:tcPr>
          <w:p w:rsidR="0021573A" w:rsidRPr="004F49BE" w:rsidRDefault="0021573A" w:rsidP="0021573A">
            <w:pPr>
              <w:rPr>
                <w:b/>
                <w:strike/>
                <w:color w:val="FF0000"/>
              </w:rPr>
            </w:pPr>
            <w:r w:rsidRPr="004F49BE">
              <w:rPr>
                <w:b/>
                <w:strike/>
                <w:color w:val="FF0000"/>
              </w:rPr>
              <w:t>3.1.2. Wsparcie działań w zakresie zachowania dziedzictwa lokalnego – projekt grantowy</w:t>
            </w:r>
          </w:p>
        </w:tc>
      </w:tr>
      <w:tr w:rsidR="0021573A" w:rsidRPr="004F49BE" w:rsidTr="00CD594F">
        <w:trPr>
          <w:jc w:val="center"/>
        </w:trPr>
        <w:tc>
          <w:tcPr>
            <w:tcW w:w="5017" w:type="dxa"/>
          </w:tcPr>
          <w:p w:rsidR="0021573A" w:rsidRPr="004F49BE" w:rsidRDefault="0021573A" w:rsidP="0021573A">
            <w:pPr>
              <w:pStyle w:val="Akapitzlist"/>
              <w:ind w:left="0"/>
              <w:rPr>
                <w:strike/>
                <w:color w:val="FF0000"/>
              </w:rPr>
            </w:pPr>
            <w:r w:rsidRPr="004F49BE">
              <w:rPr>
                <w:strike/>
                <w:color w:val="FF0000"/>
              </w:rPr>
              <w:t>1. Operacja realizowana przez przedstawicieli sektora innego niż jednostki sektora finansów publicznych:</w:t>
            </w:r>
          </w:p>
          <w:p w:rsidR="0021573A" w:rsidRPr="004F49BE" w:rsidRDefault="0021573A" w:rsidP="00FB5634">
            <w:pPr>
              <w:pStyle w:val="Akapitzlist"/>
              <w:numPr>
                <w:ilvl w:val="0"/>
                <w:numId w:val="81"/>
              </w:numPr>
              <w:rPr>
                <w:strike/>
                <w:color w:val="FF0000"/>
              </w:rPr>
            </w:pPr>
            <w:r w:rsidRPr="004F49BE">
              <w:rPr>
                <w:strike/>
                <w:color w:val="FF0000"/>
              </w:rPr>
              <w:t>TAK – 7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7</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9806DB" w:rsidP="0021573A">
            <w:pPr>
              <w:rPr>
                <w:strike/>
                <w:color w:val="FF0000"/>
              </w:rPr>
            </w:pPr>
            <w:r w:rsidRPr="004F49BE">
              <w:rPr>
                <w:strike/>
                <w:color w:val="FF0000"/>
              </w:rPr>
              <w:t>3.8 Działalność organizacji społecznych - duża liczba organizacji społecznych</w:t>
            </w:r>
          </w:p>
        </w:tc>
      </w:tr>
      <w:tr w:rsidR="0021573A" w:rsidRPr="004F49BE" w:rsidTr="00CD594F">
        <w:trPr>
          <w:jc w:val="center"/>
        </w:trPr>
        <w:tc>
          <w:tcPr>
            <w:tcW w:w="5017" w:type="dxa"/>
          </w:tcPr>
          <w:p w:rsidR="0021573A" w:rsidRPr="004F49BE" w:rsidRDefault="0021573A" w:rsidP="0021573A">
            <w:pPr>
              <w:rPr>
                <w:strike/>
                <w:color w:val="FF0000"/>
              </w:rPr>
            </w:pPr>
            <w:r w:rsidRPr="004F49BE">
              <w:rPr>
                <w:strike/>
                <w:color w:val="FF0000"/>
              </w:rPr>
              <w:t xml:space="preserve">2. Operacja uwzględnia działania promocyjne - informacja o dofinansowaniu operacji ze środków LSR, zgodnie z wytycznymi </w:t>
            </w:r>
            <w:r w:rsidR="00531084" w:rsidRPr="004F49BE">
              <w:rPr>
                <w:strike/>
                <w:color w:val="FF0000"/>
              </w:rPr>
              <w:t>zawartymi w LSR</w:t>
            </w:r>
            <w:r w:rsidRPr="004F49BE">
              <w:rPr>
                <w:strike/>
                <w:color w:val="FF0000"/>
              </w:rPr>
              <w:t>:</w:t>
            </w:r>
          </w:p>
          <w:p w:rsidR="0021573A" w:rsidRPr="004F49BE" w:rsidRDefault="0021573A" w:rsidP="00FB5634">
            <w:pPr>
              <w:pStyle w:val="Akapitzlist"/>
              <w:numPr>
                <w:ilvl w:val="0"/>
                <w:numId w:val="81"/>
              </w:numPr>
              <w:rPr>
                <w:strike/>
                <w:color w:val="FF0000"/>
              </w:rPr>
            </w:pPr>
            <w:r w:rsidRPr="004F49BE">
              <w:rPr>
                <w:strike/>
                <w:color w:val="FF0000"/>
              </w:rPr>
              <w:t>TAK – 3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3</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CD594F">
        <w:trPr>
          <w:jc w:val="center"/>
        </w:trPr>
        <w:tc>
          <w:tcPr>
            <w:tcW w:w="5017" w:type="dxa"/>
          </w:tcPr>
          <w:p w:rsidR="0021573A" w:rsidRPr="004F49BE" w:rsidRDefault="0021573A" w:rsidP="0021573A">
            <w:pPr>
              <w:pStyle w:val="Akapitzlist"/>
              <w:ind w:left="0"/>
              <w:rPr>
                <w:strike/>
                <w:color w:val="FF0000"/>
              </w:rPr>
            </w:pPr>
            <w:r w:rsidRPr="004F49BE">
              <w:rPr>
                <w:strike/>
                <w:color w:val="FF0000"/>
              </w:rPr>
              <w:t>3. Operacja zostanie zrealizowana na terenie miejscowości do 5 tys. mieszkańców:</w:t>
            </w:r>
          </w:p>
          <w:p w:rsidR="0021573A" w:rsidRPr="004F49BE" w:rsidRDefault="0021573A" w:rsidP="00FB5634">
            <w:pPr>
              <w:pStyle w:val="Akapitzlist"/>
              <w:numPr>
                <w:ilvl w:val="0"/>
                <w:numId w:val="81"/>
              </w:numPr>
              <w:rPr>
                <w:strike/>
                <w:color w:val="FF0000"/>
              </w:rPr>
            </w:pPr>
            <w:r w:rsidRPr="004F49BE">
              <w:rPr>
                <w:strike/>
                <w:color w:val="FF0000"/>
              </w:rPr>
              <w:t>TAK – 4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4</w:t>
            </w:r>
          </w:p>
        </w:tc>
        <w:tc>
          <w:tcPr>
            <w:tcW w:w="2746" w:type="dxa"/>
          </w:tcPr>
          <w:p w:rsidR="0021573A" w:rsidRPr="004F49BE" w:rsidRDefault="0021573A" w:rsidP="0021573A">
            <w:pPr>
              <w:rPr>
                <w:strike/>
                <w:color w:val="FF0000"/>
              </w:rPr>
            </w:pPr>
            <w:r w:rsidRPr="004F49BE">
              <w:rPr>
                <w:strike/>
                <w:color w:val="FF0000"/>
              </w:rPr>
              <w:t>Informacje zawarte we wniosku o dofinansowanie oraz dodatkowa weryfikacja w oparciu o dane statystyczne uzyskane urzędów gminy lub miasta. Stan na koniec roku poprzedzającego rok składania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CD594F">
        <w:trPr>
          <w:jc w:val="center"/>
        </w:trPr>
        <w:tc>
          <w:tcPr>
            <w:tcW w:w="5017" w:type="dxa"/>
          </w:tcPr>
          <w:p w:rsidR="0021573A" w:rsidRPr="004F49BE" w:rsidRDefault="0021573A" w:rsidP="0021573A">
            <w:pPr>
              <w:rPr>
                <w:strike/>
                <w:color w:val="FF0000"/>
              </w:rPr>
            </w:pPr>
            <w:r w:rsidRPr="004F49BE">
              <w:rPr>
                <w:strike/>
                <w:color w:val="FF0000"/>
              </w:rPr>
              <w:t>4. Planowany czas realizacji operacji nie przekracza:</w:t>
            </w:r>
          </w:p>
          <w:p w:rsidR="0021573A" w:rsidRPr="004F49BE" w:rsidRDefault="00B11582" w:rsidP="00FB5634">
            <w:pPr>
              <w:pStyle w:val="Akapitzlist"/>
              <w:numPr>
                <w:ilvl w:val="0"/>
                <w:numId w:val="76"/>
              </w:numPr>
              <w:rPr>
                <w:strike/>
                <w:color w:val="FF0000"/>
              </w:rPr>
            </w:pPr>
            <w:r w:rsidRPr="004F49BE">
              <w:rPr>
                <w:strike/>
                <w:color w:val="FF0000"/>
              </w:rPr>
              <w:t>do 6 miesięcy - 6</w:t>
            </w:r>
            <w:r w:rsidR="0021573A" w:rsidRPr="004F49BE">
              <w:rPr>
                <w:strike/>
                <w:color w:val="FF0000"/>
              </w:rPr>
              <w:t xml:space="preserve"> pkt.</w:t>
            </w:r>
          </w:p>
          <w:p w:rsidR="0021573A" w:rsidRPr="004F49BE" w:rsidRDefault="0021573A" w:rsidP="00FB5634">
            <w:pPr>
              <w:pStyle w:val="Akapitzlist"/>
              <w:numPr>
                <w:ilvl w:val="0"/>
                <w:numId w:val="76"/>
              </w:numPr>
              <w:rPr>
                <w:strike/>
                <w:color w:val="FF0000"/>
              </w:rPr>
            </w:pPr>
            <w:r w:rsidRPr="004F49BE">
              <w:rPr>
                <w:strike/>
                <w:color w:val="FF0000"/>
              </w:rPr>
              <w:t>powyżej 6 miesięcy - 0 pkt.</w:t>
            </w:r>
          </w:p>
          <w:p w:rsidR="000F7235" w:rsidRPr="004F49BE" w:rsidRDefault="000F7235" w:rsidP="000F7235">
            <w:pPr>
              <w:pStyle w:val="Akapitzlist"/>
              <w:ind w:left="111"/>
              <w:rPr>
                <w:strike/>
                <w:color w:val="FF0000"/>
              </w:rPr>
            </w:pPr>
            <w:r w:rsidRPr="004F49BE">
              <w:rPr>
                <w:i/>
                <w:strike/>
                <w:color w:val="FF0000"/>
              </w:rPr>
              <w:t>Czas liczony od dnia następującego po ostatnim dniu składania WOPP wskazanym w ogłoszeniu</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B11582" w:rsidP="0021573A">
            <w:pPr>
              <w:rPr>
                <w:strike/>
                <w:color w:val="FF0000"/>
              </w:rPr>
            </w:pPr>
            <w:r w:rsidRPr="004F49BE">
              <w:rPr>
                <w:strike/>
                <w:color w:val="FF0000"/>
              </w:rPr>
              <w:t>lub 6</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CD594F">
        <w:trPr>
          <w:jc w:val="center"/>
        </w:trPr>
        <w:tc>
          <w:tcPr>
            <w:tcW w:w="5017" w:type="dxa"/>
          </w:tcPr>
          <w:p w:rsidR="0021573A" w:rsidRPr="004F49BE" w:rsidRDefault="0021573A" w:rsidP="0021573A">
            <w:pPr>
              <w:rPr>
                <w:strike/>
                <w:color w:val="FF0000"/>
              </w:rPr>
            </w:pPr>
            <w:r w:rsidRPr="004F49BE">
              <w:rPr>
                <w:strike/>
                <w:color w:val="FF0000"/>
              </w:rPr>
              <w:t>5. Operacja przewiduje zastosowanie rozwiązań  sprzyjających ochronie środowiska lub klimatu:</w:t>
            </w:r>
          </w:p>
          <w:p w:rsidR="0021573A" w:rsidRPr="004F49BE" w:rsidRDefault="0021573A" w:rsidP="00FB5634">
            <w:pPr>
              <w:pStyle w:val="Akapitzlist"/>
              <w:numPr>
                <w:ilvl w:val="0"/>
                <w:numId w:val="75"/>
              </w:numPr>
              <w:rPr>
                <w:strike/>
                <w:color w:val="FF0000"/>
              </w:rPr>
            </w:pPr>
            <w:r w:rsidRPr="004F49BE">
              <w:rPr>
                <w:strike/>
                <w:color w:val="FF0000"/>
              </w:rPr>
              <w:t>Tak - 5 pkt.</w:t>
            </w:r>
          </w:p>
          <w:p w:rsidR="0021573A" w:rsidRPr="004F49BE" w:rsidRDefault="0021573A" w:rsidP="00FB5634">
            <w:pPr>
              <w:pStyle w:val="Akapitzlist"/>
              <w:numPr>
                <w:ilvl w:val="0"/>
                <w:numId w:val="75"/>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5</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7F22BD" w:rsidP="0021573A">
            <w:pPr>
              <w:rPr>
                <w:strike/>
                <w:color w:val="FF0000"/>
              </w:rPr>
            </w:pPr>
            <w:r w:rsidRPr="004F49BE">
              <w:rPr>
                <w:strike/>
                <w:color w:val="FF0000"/>
              </w:rPr>
              <w:t>3.9 Infrastruktura techniczna - energetyka odnawialna</w:t>
            </w:r>
          </w:p>
        </w:tc>
      </w:tr>
      <w:tr w:rsidR="0021573A" w:rsidRPr="004F49BE" w:rsidTr="00CD594F">
        <w:trPr>
          <w:jc w:val="center"/>
        </w:trPr>
        <w:tc>
          <w:tcPr>
            <w:tcW w:w="5017" w:type="dxa"/>
          </w:tcPr>
          <w:p w:rsidR="0021573A" w:rsidRPr="004F49BE" w:rsidRDefault="0021573A" w:rsidP="0021573A">
            <w:pPr>
              <w:rPr>
                <w:strike/>
                <w:color w:val="FF0000"/>
              </w:rPr>
            </w:pPr>
            <w:r w:rsidRPr="004F49BE">
              <w:rPr>
                <w:strike/>
                <w:color w:val="FF0000"/>
              </w:rPr>
              <w:t>6. Wnioskowana kwota pomocy:</w:t>
            </w:r>
          </w:p>
          <w:p w:rsidR="0021573A" w:rsidRPr="004F49BE" w:rsidRDefault="0021573A" w:rsidP="00FB5634">
            <w:pPr>
              <w:pStyle w:val="Akapitzlist"/>
              <w:numPr>
                <w:ilvl w:val="0"/>
                <w:numId w:val="82"/>
              </w:numPr>
              <w:rPr>
                <w:strike/>
                <w:color w:val="FF0000"/>
              </w:rPr>
            </w:pPr>
            <w:r w:rsidRPr="004F49BE">
              <w:rPr>
                <w:strike/>
                <w:color w:val="FF0000"/>
              </w:rPr>
              <w:t>do 25.000 zł - 5 pkt.</w:t>
            </w:r>
          </w:p>
          <w:p w:rsidR="0021573A" w:rsidRPr="004F49BE" w:rsidRDefault="0021573A" w:rsidP="00FB5634">
            <w:pPr>
              <w:pStyle w:val="Akapitzlist"/>
              <w:numPr>
                <w:ilvl w:val="0"/>
                <w:numId w:val="82"/>
              </w:numPr>
              <w:rPr>
                <w:strike/>
                <w:color w:val="FF0000"/>
              </w:rPr>
            </w:pPr>
            <w:r w:rsidRPr="004F49BE">
              <w:rPr>
                <w:strike/>
                <w:color w:val="FF0000"/>
              </w:rPr>
              <w:t>Powyżej 25.000 zł - 0 zł</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B11582" w:rsidRPr="004F49BE" w:rsidTr="00CD594F">
        <w:trPr>
          <w:jc w:val="center"/>
        </w:trPr>
        <w:tc>
          <w:tcPr>
            <w:tcW w:w="5017" w:type="dxa"/>
          </w:tcPr>
          <w:p w:rsidR="00B11582" w:rsidRPr="004F49BE" w:rsidRDefault="00B11582" w:rsidP="0021573A">
            <w:pPr>
              <w:rPr>
                <w:strike/>
                <w:color w:val="FF0000"/>
              </w:rPr>
            </w:pPr>
            <w:r w:rsidRPr="004F49BE">
              <w:rPr>
                <w:strike/>
                <w:color w:val="FF0000"/>
              </w:rPr>
              <w:t>7. Udział wkładu własnego</w:t>
            </w:r>
            <w:r w:rsidR="00974D14" w:rsidRPr="004F49BE">
              <w:rPr>
                <w:strike/>
                <w:color w:val="FF0000"/>
              </w:rPr>
              <w:t xml:space="preserve"> Wnioskodawcy wyższy niż wymagany:</w:t>
            </w:r>
          </w:p>
          <w:p w:rsidR="00974D14" w:rsidRPr="004F49BE" w:rsidRDefault="00974D14" w:rsidP="00FB5634">
            <w:pPr>
              <w:pStyle w:val="Akapitzlist"/>
              <w:numPr>
                <w:ilvl w:val="0"/>
                <w:numId w:val="106"/>
              </w:numPr>
              <w:rPr>
                <w:strike/>
                <w:color w:val="FF0000"/>
              </w:rPr>
            </w:pPr>
            <w:r w:rsidRPr="004F49BE">
              <w:rPr>
                <w:strike/>
                <w:color w:val="FF0000"/>
              </w:rPr>
              <w:t>do 15% - 1 pkt.</w:t>
            </w:r>
          </w:p>
          <w:p w:rsidR="00974D14" w:rsidRPr="004F49BE" w:rsidRDefault="00974D14" w:rsidP="00FB5634">
            <w:pPr>
              <w:pStyle w:val="Akapitzlist"/>
              <w:numPr>
                <w:ilvl w:val="0"/>
                <w:numId w:val="106"/>
              </w:numPr>
              <w:rPr>
                <w:strike/>
                <w:color w:val="FF0000"/>
              </w:rPr>
            </w:pPr>
            <w:r w:rsidRPr="004F49BE">
              <w:rPr>
                <w:strike/>
                <w:color w:val="FF0000"/>
              </w:rPr>
              <w:t>powyżej 15% - 5 pkt.</w:t>
            </w:r>
          </w:p>
        </w:tc>
        <w:tc>
          <w:tcPr>
            <w:tcW w:w="1035" w:type="dxa"/>
          </w:tcPr>
          <w:p w:rsidR="00B11582" w:rsidRPr="004F49BE" w:rsidRDefault="00974D14" w:rsidP="0021573A">
            <w:pPr>
              <w:rPr>
                <w:strike/>
                <w:color w:val="FF0000"/>
              </w:rPr>
            </w:pPr>
            <w:r w:rsidRPr="004F49BE">
              <w:rPr>
                <w:strike/>
                <w:color w:val="FF0000"/>
              </w:rPr>
              <w:t>1</w:t>
            </w:r>
          </w:p>
          <w:p w:rsidR="00974D14" w:rsidRPr="004F49BE" w:rsidRDefault="00974D14" w:rsidP="0021573A">
            <w:pPr>
              <w:rPr>
                <w:strike/>
                <w:color w:val="FF0000"/>
              </w:rPr>
            </w:pPr>
            <w:r w:rsidRPr="004F49BE">
              <w:rPr>
                <w:strike/>
                <w:color w:val="FF0000"/>
              </w:rPr>
              <w:t>lub 5</w:t>
            </w:r>
          </w:p>
        </w:tc>
        <w:tc>
          <w:tcPr>
            <w:tcW w:w="2746" w:type="dxa"/>
          </w:tcPr>
          <w:p w:rsidR="00B11582" w:rsidRPr="004F49BE" w:rsidRDefault="00974D14" w:rsidP="0021573A">
            <w:pPr>
              <w:rPr>
                <w:strike/>
                <w:color w:val="FF0000"/>
              </w:rPr>
            </w:pPr>
            <w:r w:rsidRPr="004F49BE">
              <w:rPr>
                <w:strike/>
                <w:color w:val="FF0000"/>
              </w:rPr>
              <w:t>Informacje zawarte we wniosku o dofinansowanie</w:t>
            </w:r>
          </w:p>
        </w:tc>
        <w:tc>
          <w:tcPr>
            <w:tcW w:w="1559" w:type="dxa"/>
          </w:tcPr>
          <w:p w:rsidR="00B11582" w:rsidRPr="004F49BE" w:rsidRDefault="008F044B" w:rsidP="0021573A">
            <w:pPr>
              <w:rPr>
                <w:strike/>
                <w:color w:val="FF0000"/>
              </w:rPr>
            </w:pPr>
            <w:r w:rsidRPr="004F49BE">
              <w:rPr>
                <w:strike/>
                <w:color w:val="FF0000"/>
              </w:rPr>
              <w:t>Kryterium mierzalne</w:t>
            </w:r>
          </w:p>
        </w:tc>
      </w:tr>
      <w:tr w:rsidR="0021573A" w:rsidRPr="004F49BE" w:rsidTr="00CD594F">
        <w:trPr>
          <w:jc w:val="center"/>
        </w:trPr>
        <w:tc>
          <w:tcPr>
            <w:tcW w:w="5017" w:type="dxa"/>
          </w:tcPr>
          <w:p w:rsidR="0021573A" w:rsidRPr="004F49BE" w:rsidRDefault="00B11582" w:rsidP="0021573A">
            <w:pPr>
              <w:rPr>
                <w:strike/>
                <w:color w:val="FF0000"/>
              </w:rPr>
            </w:pPr>
            <w:r w:rsidRPr="004F49BE">
              <w:rPr>
                <w:strike/>
                <w:color w:val="FF0000"/>
              </w:rPr>
              <w:t>8</w:t>
            </w:r>
            <w:r w:rsidR="0021573A" w:rsidRPr="004F49BE">
              <w:rPr>
                <w:strike/>
                <w:color w:val="FF0000"/>
              </w:rPr>
              <w:t>. Wnioskodawca korzystał z doradztwa Biura LGD na etapie przygotowania wniosku o przyznanie pomocy:</w:t>
            </w:r>
          </w:p>
          <w:p w:rsidR="0021573A" w:rsidRPr="004F49BE" w:rsidRDefault="0021573A" w:rsidP="00FB5634">
            <w:pPr>
              <w:pStyle w:val="Akapitzlist"/>
              <w:numPr>
                <w:ilvl w:val="0"/>
                <w:numId w:val="79"/>
              </w:numPr>
              <w:rPr>
                <w:strike/>
                <w:color w:val="FF0000"/>
              </w:rPr>
            </w:pPr>
            <w:r w:rsidRPr="004F49BE">
              <w:rPr>
                <w:strike/>
                <w:color w:val="FF0000"/>
              </w:rPr>
              <w:t>TAK  - 5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035"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746" w:type="dxa"/>
          </w:tcPr>
          <w:p w:rsidR="0021573A" w:rsidRPr="004F49BE" w:rsidRDefault="0021573A" w:rsidP="0021573A">
            <w:pPr>
              <w:rPr>
                <w:strike/>
                <w:color w:val="FF0000"/>
              </w:rPr>
            </w:pPr>
            <w:r w:rsidRPr="004F49BE">
              <w:rPr>
                <w:strike/>
                <w:color w:val="FF0000"/>
              </w:rPr>
              <w:t>Rejestr Doradztwa Biura LGD</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CD594F">
        <w:trPr>
          <w:jc w:val="center"/>
        </w:trPr>
        <w:tc>
          <w:tcPr>
            <w:tcW w:w="5017" w:type="dxa"/>
            <w:shd w:val="clear" w:color="auto" w:fill="C6D9F1" w:themeFill="text2" w:themeFillTint="33"/>
          </w:tcPr>
          <w:p w:rsidR="0021573A" w:rsidRPr="004F49BE" w:rsidRDefault="0021573A" w:rsidP="0021573A">
            <w:pPr>
              <w:rPr>
                <w:b/>
                <w:strike/>
                <w:color w:val="FF0000"/>
              </w:rPr>
            </w:pPr>
            <w:r w:rsidRPr="004F49BE">
              <w:rPr>
                <w:b/>
                <w:strike/>
                <w:color w:val="FF0000"/>
              </w:rPr>
              <w:lastRenderedPageBreak/>
              <w:t>Maksymalna liczba punktów</w:t>
            </w:r>
          </w:p>
        </w:tc>
        <w:tc>
          <w:tcPr>
            <w:tcW w:w="1035" w:type="dxa"/>
            <w:shd w:val="clear" w:color="auto" w:fill="C6D9F1" w:themeFill="text2" w:themeFillTint="33"/>
          </w:tcPr>
          <w:p w:rsidR="0021573A" w:rsidRPr="004F49BE" w:rsidRDefault="00974D14" w:rsidP="0021573A">
            <w:pPr>
              <w:rPr>
                <w:b/>
                <w:strike/>
                <w:color w:val="FF0000"/>
              </w:rPr>
            </w:pPr>
            <w:r w:rsidRPr="004F49BE">
              <w:rPr>
                <w:b/>
                <w:strike/>
                <w:color w:val="FF0000"/>
              </w:rPr>
              <w:t>40</w:t>
            </w:r>
          </w:p>
        </w:tc>
        <w:tc>
          <w:tcPr>
            <w:tcW w:w="2746" w:type="dxa"/>
            <w:shd w:val="clear" w:color="auto" w:fill="C6D9F1" w:themeFill="text2" w:themeFillTint="33"/>
          </w:tcPr>
          <w:p w:rsidR="0021573A" w:rsidRPr="004F49BE" w:rsidRDefault="0021573A" w:rsidP="0021573A">
            <w:pPr>
              <w:rPr>
                <w:strike/>
                <w:color w:val="FF0000"/>
              </w:rPr>
            </w:pPr>
          </w:p>
        </w:tc>
        <w:tc>
          <w:tcPr>
            <w:tcW w:w="1559" w:type="dxa"/>
            <w:shd w:val="clear" w:color="auto" w:fill="C6D9F1" w:themeFill="text2" w:themeFillTint="33"/>
          </w:tcPr>
          <w:p w:rsidR="0021573A" w:rsidRPr="004F49BE" w:rsidRDefault="0021573A" w:rsidP="0021573A">
            <w:pPr>
              <w:rPr>
                <w:strike/>
                <w:color w:val="FF0000"/>
              </w:rPr>
            </w:pPr>
          </w:p>
        </w:tc>
      </w:tr>
      <w:tr w:rsidR="0021573A" w:rsidRPr="004F49BE" w:rsidTr="00CD594F">
        <w:trPr>
          <w:jc w:val="center"/>
        </w:trPr>
        <w:tc>
          <w:tcPr>
            <w:tcW w:w="5017" w:type="dxa"/>
            <w:shd w:val="clear" w:color="auto" w:fill="C6D9F1" w:themeFill="text2" w:themeFillTint="33"/>
          </w:tcPr>
          <w:p w:rsidR="0021573A" w:rsidRPr="004F49BE" w:rsidRDefault="0021573A" w:rsidP="0021573A">
            <w:pPr>
              <w:rPr>
                <w:b/>
                <w:strike/>
                <w:color w:val="FF0000"/>
              </w:rPr>
            </w:pPr>
            <w:r w:rsidRPr="004F49BE">
              <w:rPr>
                <w:b/>
                <w:strike/>
                <w:color w:val="FF0000"/>
              </w:rPr>
              <w:t>Wymagane minimum punktowe</w:t>
            </w:r>
          </w:p>
        </w:tc>
        <w:tc>
          <w:tcPr>
            <w:tcW w:w="1035" w:type="dxa"/>
            <w:shd w:val="clear" w:color="auto" w:fill="C6D9F1" w:themeFill="text2" w:themeFillTint="33"/>
          </w:tcPr>
          <w:p w:rsidR="0021573A" w:rsidRPr="004F49BE" w:rsidRDefault="00974D14" w:rsidP="0021573A">
            <w:pPr>
              <w:rPr>
                <w:b/>
                <w:strike/>
                <w:color w:val="FF0000"/>
              </w:rPr>
            </w:pPr>
            <w:r w:rsidRPr="004F49BE">
              <w:rPr>
                <w:b/>
                <w:strike/>
                <w:color w:val="FF0000"/>
              </w:rPr>
              <w:t>20</w:t>
            </w:r>
          </w:p>
        </w:tc>
        <w:tc>
          <w:tcPr>
            <w:tcW w:w="2746" w:type="dxa"/>
            <w:shd w:val="clear" w:color="auto" w:fill="C6D9F1" w:themeFill="text2" w:themeFillTint="33"/>
          </w:tcPr>
          <w:p w:rsidR="0021573A" w:rsidRPr="004F49BE" w:rsidRDefault="0021573A" w:rsidP="0021573A">
            <w:pPr>
              <w:rPr>
                <w:strike/>
                <w:color w:val="FF0000"/>
              </w:rPr>
            </w:pPr>
          </w:p>
        </w:tc>
        <w:tc>
          <w:tcPr>
            <w:tcW w:w="1559" w:type="dxa"/>
            <w:shd w:val="clear" w:color="auto" w:fill="C6D9F1" w:themeFill="text2" w:themeFillTint="33"/>
          </w:tcPr>
          <w:p w:rsidR="0021573A" w:rsidRPr="004F49BE" w:rsidRDefault="0021573A" w:rsidP="0021573A">
            <w:pPr>
              <w:rPr>
                <w:strike/>
                <w:color w:val="FF0000"/>
              </w:rPr>
            </w:pPr>
          </w:p>
        </w:tc>
      </w:tr>
    </w:tbl>
    <w:p w:rsidR="007A5E8E" w:rsidRPr="004F49BE" w:rsidRDefault="007A5E8E"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outlineLvl w:val="0"/>
        <w:rPr>
          <w:strike/>
          <w:color w:val="FF0000"/>
          <w:sz w:val="20"/>
          <w:szCs w:val="20"/>
        </w:rPr>
      </w:pPr>
      <w:bookmarkStart w:id="83" w:name="_Toc439086531"/>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47</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3.2.1.</w:t>
      </w:r>
      <w:bookmarkEnd w:id="83"/>
    </w:p>
    <w:tbl>
      <w:tblPr>
        <w:tblStyle w:val="Tabela-Siatka"/>
        <w:tblW w:w="0" w:type="auto"/>
        <w:jc w:val="center"/>
        <w:tblLayout w:type="fixed"/>
        <w:tblLook w:val="04A0"/>
      </w:tblPr>
      <w:tblGrid>
        <w:gridCol w:w="4875"/>
        <w:gridCol w:w="1134"/>
        <w:gridCol w:w="2746"/>
        <w:gridCol w:w="1559"/>
      </w:tblGrid>
      <w:tr w:rsidR="0021573A" w:rsidRPr="004F49BE" w:rsidTr="00B137C3">
        <w:trPr>
          <w:jc w:val="center"/>
        </w:trPr>
        <w:tc>
          <w:tcPr>
            <w:tcW w:w="4875"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Opis kryteriów według Przedsięwzięć</w:t>
            </w:r>
          </w:p>
        </w:tc>
        <w:tc>
          <w:tcPr>
            <w:tcW w:w="1134"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Liczba punktów</w:t>
            </w:r>
          </w:p>
        </w:tc>
        <w:tc>
          <w:tcPr>
            <w:tcW w:w="2746" w:type="dxa"/>
            <w:tcBorders>
              <w:bottom w:val="single" w:sz="4" w:space="0" w:color="auto"/>
            </w:tcBorders>
            <w:shd w:val="clear" w:color="auto" w:fill="auto"/>
          </w:tcPr>
          <w:p w:rsidR="0021573A" w:rsidRPr="004F49BE" w:rsidRDefault="0021573A" w:rsidP="0021573A">
            <w:pPr>
              <w:rPr>
                <w:b/>
                <w:strike/>
                <w:color w:val="FF0000"/>
              </w:rPr>
            </w:pPr>
            <w:r w:rsidRPr="004F49BE">
              <w:rPr>
                <w:b/>
                <w:strike/>
                <w:color w:val="FF0000"/>
              </w:rPr>
              <w:t>Sposób weryfikacji</w:t>
            </w:r>
          </w:p>
        </w:tc>
        <w:tc>
          <w:tcPr>
            <w:tcW w:w="1559" w:type="dxa"/>
            <w:tcBorders>
              <w:bottom w:val="single" w:sz="4" w:space="0" w:color="auto"/>
            </w:tcBorders>
            <w:shd w:val="clear" w:color="auto" w:fill="auto"/>
          </w:tcPr>
          <w:p w:rsidR="0021573A" w:rsidRPr="004F49BE" w:rsidRDefault="00B137C3" w:rsidP="0021573A">
            <w:pPr>
              <w:rPr>
                <w:b/>
                <w:strike/>
                <w:color w:val="FF0000"/>
              </w:rPr>
            </w:pPr>
            <w:r w:rsidRPr="004F49BE">
              <w:rPr>
                <w:b/>
                <w:strike/>
                <w:color w:val="FF0000"/>
              </w:rPr>
              <w:t>Adekwatność do diagnozy / mierzalność</w:t>
            </w:r>
          </w:p>
        </w:tc>
      </w:tr>
      <w:tr w:rsidR="0021573A" w:rsidRPr="004F49BE" w:rsidTr="00833240">
        <w:trPr>
          <w:jc w:val="center"/>
        </w:trPr>
        <w:tc>
          <w:tcPr>
            <w:tcW w:w="10314" w:type="dxa"/>
            <w:gridSpan w:val="4"/>
            <w:shd w:val="clear" w:color="auto" w:fill="0070C0"/>
          </w:tcPr>
          <w:p w:rsidR="0021573A" w:rsidRPr="004F49BE" w:rsidRDefault="0021573A" w:rsidP="0021573A">
            <w:pPr>
              <w:rPr>
                <w:b/>
                <w:strike/>
                <w:color w:val="FF0000"/>
              </w:rPr>
            </w:pPr>
            <w:r w:rsidRPr="004F49BE">
              <w:rPr>
                <w:b/>
                <w:strike/>
                <w:color w:val="FF0000"/>
              </w:rPr>
              <w:t>3.2.1. Inwestycja w infrastrukturę drogową gwarantującą spójność terytorialną w zakresie włączenia społecznego</w:t>
            </w:r>
          </w:p>
        </w:tc>
      </w:tr>
      <w:tr w:rsidR="0021573A" w:rsidRPr="004F49BE" w:rsidTr="00B137C3">
        <w:trPr>
          <w:jc w:val="center"/>
        </w:trPr>
        <w:tc>
          <w:tcPr>
            <w:tcW w:w="4875" w:type="dxa"/>
          </w:tcPr>
          <w:p w:rsidR="0021573A" w:rsidRPr="004F49BE" w:rsidRDefault="0021573A" w:rsidP="0021573A">
            <w:pPr>
              <w:pStyle w:val="Akapitzlist"/>
              <w:ind w:left="0"/>
              <w:rPr>
                <w:strike/>
                <w:color w:val="FF0000"/>
              </w:rPr>
            </w:pPr>
            <w:r w:rsidRPr="004F49BE">
              <w:rPr>
                <w:strike/>
                <w:color w:val="FF0000"/>
              </w:rPr>
              <w:t>1. Operacja dotyczy infrastruktury drogowej łączącej co najmniej 2 miejscow</w:t>
            </w:r>
            <w:r w:rsidR="00B11582" w:rsidRPr="004F49BE">
              <w:rPr>
                <w:strike/>
                <w:color w:val="FF0000"/>
              </w:rPr>
              <w:t xml:space="preserve">ości na obszarze działania LGD </w:t>
            </w:r>
          </w:p>
          <w:p w:rsidR="0021573A" w:rsidRPr="004F49BE" w:rsidRDefault="0021573A" w:rsidP="00FB5634">
            <w:pPr>
              <w:pStyle w:val="Akapitzlist"/>
              <w:numPr>
                <w:ilvl w:val="0"/>
                <w:numId w:val="81"/>
              </w:numPr>
              <w:rPr>
                <w:strike/>
                <w:color w:val="FF0000"/>
              </w:rPr>
            </w:pPr>
            <w:r w:rsidRPr="004F49BE">
              <w:rPr>
                <w:strike/>
                <w:color w:val="FF0000"/>
              </w:rPr>
              <w:t>TAK – 6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134"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6</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9806DB" w:rsidP="009806DB">
            <w:pPr>
              <w:rPr>
                <w:strike/>
                <w:color w:val="FF0000"/>
              </w:rPr>
            </w:pPr>
            <w:r w:rsidRPr="004F49BE">
              <w:rPr>
                <w:strike/>
                <w:color w:val="FF0000"/>
              </w:rPr>
              <w:t>3.9 Infrastruktura techniczna - infrastruktura dróg lokalnych</w:t>
            </w:r>
          </w:p>
        </w:tc>
      </w:tr>
      <w:tr w:rsidR="0021573A" w:rsidRPr="004F49BE" w:rsidTr="00B137C3">
        <w:trPr>
          <w:jc w:val="center"/>
        </w:trPr>
        <w:tc>
          <w:tcPr>
            <w:tcW w:w="4875" w:type="dxa"/>
          </w:tcPr>
          <w:p w:rsidR="0021573A" w:rsidRPr="004F49BE" w:rsidRDefault="0021573A" w:rsidP="0021573A">
            <w:pPr>
              <w:rPr>
                <w:strike/>
                <w:color w:val="FF0000"/>
              </w:rPr>
            </w:pPr>
            <w:r w:rsidRPr="004F49BE">
              <w:rPr>
                <w:strike/>
                <w:color w:val="FF0000"/>
              </w:rPr>
              <w:t xml:space="preserve">2. Operacja uwzględnia działania promocyjne - informacja o dofinansowaniu operacji ze środków LSR, zgodnie z wytycznymi </w:t>
            </w:r>
            <w:r w:rsidR="0074077F" w:rsidRPr="004F49BE">
              <w:rPr>
                <w:strike/>
                <w:color w:val="FF0000"/>
              </w:rPr>
              <w:t>zawartymi w LSR</w:t>
            </w:r>
            <w:r w:rsidRPr="004F49BE">
              <w:rPr>
                <w:strike/>
                <w:color w:val="FF0000"/>
              </w:rPr>
              <w:t>:</w:t>
            </w:r>
          </w:p>
          <w:p w:rsidR="0021573A" w:rsidRPr="004F49BE" w:rsidRDefault="0021573A" w:rsidP="00FB5634">
            <w:pPr>
              <w:pStyle w:val="Akapitzlist"/>
              <w:numPr>
                <w:ilvl w:val="0"/>
                <w:numId w:val="81"/>
              </w:numPr>
              <w:rPr>
                <w:strike/>
                <w:color w:val="FF0000"/>
              </w:rPr>
            </w:pPr>
            <w:r w:rsidRPr="004F49BE">
              <w:rPr>
                <w:strike/>
                <w:color w:val="FF0000"/>
              </w:rPr>
              <w:t>TAK – 3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134"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3</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B137C3">
        <w:trPr>
          <w:jc w:val="center"/>
        </w:trPr>
        <w:tc>
          <w:tcPr>
            <w:tcW w:w="4875" w:type="dxa"/>
          </w:tcPr>
          <w:p w:rsidR="0021573A" w:rsidRPr="004F49BE" w:rsidRDefault="0021573A" w:rsidP="0021573A">
            <w:pPr>
              <w:pStyle w:val="Akapitzlist"/>
              <w:ind w:left="0"/>
              <w:rPr>
                <w:strike/>
                <w:color w:val="FF0000"/>
              </w:rPr>
            </w:pPr>
            <w:r w:rsidRPr="004F49BE">
              <w:rPr>
                <w:strike/>
                <w:color w:val="FF0000"/>
              </w:rPr>
              <w:t>3. Operacja zostanie zrealizowana na terenie miejscowości do 5 tys. mieszkańców:</w:t>
            </w:r>
          </w:p>
          <w:p w:rsidR="0021573A" w:rsidRPr="004F49BE" w:rsidRDefault="0021573A" w:rsidP="00FB5634">
            <w:pPr>
              <w:pStyle w:val="Akapitzlist"/>
              <w:numPr>
                <w:ilvl w:val="0"/>
                <w:numId w:val="81"/>
              </w:numPr>
              <w:rPr>
                <w:strike/>
                <w:color w:val="FF0000"/>
              </w:rPr>
            </w:pPr>
            <w:r w:rsidRPr="004F49BE">
              <w:rPr>
                <w:strike/>
                <w:color w:val="FF0000"/>
              </w:rPr>
              <w:t>TAK – 4 pkt.</w:t>
            </w:r>
          </w:p>
          <w:p w:rsidR="0021573A" w:rsidRPr="004F49BE" w:rsidRDefault="0021573A" w:rsidP="00FB5634">
            <w:pPr>
              <w:pStyle w:val="Akapitzlist"/>
              <w:numPr>
                <w:ilvl w:val="0"/>
                <w:numId w:val="81"/>
              </w:numPr>
              <w:rPr>
                <w:strike/>
                <w:color w:val="FF0000"/>
              </w:rPr>
            </w:pPr>
            <w:r w:rsidRPr="004F49BE">
              <w:rPr>
                <w:strike/>
                <w:color w:val="FF0000"/>
              </w:rPr>
              <w:t>NIE – 0 pkt.</w:t>
            </w:r>
          </w:p>
        </w:tc>
        <w:tc>
          <w:tcPr>
            <w:tcW w:w="1134"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4</w:t>
            </w:r>
          </w:p>
        </w:tc>
        <w:tc>
          <w:tcPr>
            <w:tcW w:w="2746" w:type="dxa"/>
          </w:tcPr>
          <w:p w:rsidR="0021573A" w:rsidRPr="004F49BE" w:rsidRDefault="0021573A" w:rsidP="0021573A">
            <w:pPr>
              <w:rPr>
                <w:strike/>
                <w:color w:val="FF0000"/>
              </w:rPr>
            </w:pPr>
            <w:r w:rsidRPr="004F49BE">
              <w:rPr>
                <w:strike/>
                <w:color w:val="FF0000"/>
              </w:rPr>
              <w:t>Informacje zawarte we wniosku o dofinansowanie oraz dodatkowa weryfikacja w oparciu o dane statystyczne uzyskane urzędów gminy lub miasta. Stan na koniec roku poprzedz</w:t>
            </w:r>
            <w:r w:rsidR="00DE5F8B" w:rsidRPr="004F49BE">
              <w:rPr>
                <w:strike/>
                <w:color w:val="FF0000"/>
              </w:rPr>
              <w:t>ającego rok składania wniosku o </w:t>
            </w:r>
            <w:r w:rsidRPr="004F49BE">
              <w:rPr>
                <w:strike/>
                <w:color w:val="FF0000"/>
              </w:rPr>
              <w:t>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B137C3">
        <w:trPr>
          <w:jc w:val="center"/>
        </w:trPr>
        <w:tc>
          <w:tcPr>
            <w:tcW w:w="4875" w:type="dxa"/>
          </w:tcPr>
          <w:p w:rsidR="0021573A" w:rsidRPr="004F49BE" w:rsidRDefault="0021573A" w:rsidP="0021573A">
            <w:pPr>
              <w:rPr>
                <w:strike/>
                <w:color w:val="FF0000"/>
              </w:rPr>
            </w:pPr>
            <w:r w:rsidRPr="004F49BE">
              <w:rPr>
                <w:strike/>
                <w:color w:val="FF0000"/>
              </w:rPr>
              <w:t>4. Planowany czas realizacji operacji nie przekracza:</w:t>
            </w:r>
          </w:p>
          <w:p w:rsidR="0021573A" w:rsidRPr="004F49BE" w:rsidRDefault="0021573A" w:rsidP="00FB5634">
            <w:pPr>
              <w:pStyle w:val="Akapitzlist"/>
              <w:numPr>
                <w:ilvl w:val="0"/>
                <w:numId w:val="76"/>
              </w:numPr>
              <w:rPr>
                <w:strike/>
                <w:color w:val="FF0000"/>
              </w:rPr>
            </w:pPr>
            <w:r w:rsidRPr="004F49BE">
              <w:rPr>
                <w:strike/>
                <w:color w:val="FF0000"/>
              </w:rPr>
              <w:t>do 12 m</w:t>
            </w:r>
            <w:r w:rsidR="00B11582" w:rsidRPr="004F49BE">
              <w:rPr>
                <w:strike/>
                <w:color w:val="FF0000"/>
              </w:rPr>
              <w:t>iesięcy - 5</w:t>
            </w:r>
            <w:r w:rsidRPr="004F49BE">
              <w:rPr>
                <w:strike/>
                <w:color w:val="FF0000"/>
              </w:rPr>
              <w:t xml:space="preserve"> pkt.</w:t>
            </w:r>
          </w:p>
          <w:p w:rsidR="0021573A" w:rsidRPr="004F49BE" w:rsidRDefault="0021573A" w:rsidP="00FB5634">
            <w:pPr>
              <w:pStyle w:val="Akapitzlist"/>
              <w:numPr>
                <w:ilvl w:val="0"/>
                <w:numId w:val="76"/>
              </w:numPr>
              <w:rPr>
                <w:strike/>
                <w:color w:val="FF0000"/>
              </w:rPr>
            </w:pPr>
            <w:r w:rsidRPr="004F49BE">
              <w:rPr>
                <w:strike/>
                <w:color w:val="FF0000"/>
              </w:rPr>
              <w:t>powyżej 12 miesięcy - 0 pkt.</w:t>
            </w:r>
          </w:p>
          <w:p w:rsidR="000F7235" w:rsidRPr="004F49BE" w:rsidRDefault="000F7235" w:rsidP="000F7235">
            <w:pPr>
              <w:pStyle w:val="Akapitzlist"/>
              <w:ind w:left="89"/>
              <w:rPr>
                <w:strike/>
                <w:color w:val="FF0000"/>
              </w:rPr>
            </w:pPr>
            <w:r w:rsidRPr="004F49BE">
              <w:rPr>
                <w:i/>
                <w:strike/>
                <w:color w:val="FF0000"/>
              </w:rPr>
              <w:t>Czas liczony od dnia następującego po ostatnim dniu składania WOPP wskazanym w ogłoszeniu</w:t>
            </w:r>
          </w:p>
        </w:tc>
        <w:tc>
          <w:tcPr>
            <w:tcW w:w="1134"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B137C3">
        <w:trPr>
          <w:jc w:val="center"/>
        </w:trPr>
        <w:tc>
          <w:tcPr>
            <w:tcW w:w="4875" w:type="dxa"/>
          </w:tcPr>
          <w:p w:rsidR="0021573A" w:rsidRPr="004F49BE" w:rsidRDefault="0021573A" w:rsidP="0021573A">
            <w:pPr>
              <w:rPr>
                <w:strike/>
                <w:color w:val="FF0000"/>
              </w:rPr>
            </w:pPr>
            <w:r w:rsidRPr="004F49BE">
              <w:rPr>
                <w:strike/>
                <w:color w:val="FF0000"/>
              </w:rPr>
              <w:t>5. Operacja przewiduje zastosowanie rozwiązań  sprzyjających ochronie środowiska lub klimatu:</w:t>
            </w:r>
          </w:p>
          <w:p w:rsidR="0021573A" w:rsidRPr="004F49BE" w:rsidRDefault="0021573A" w:rsidP="00FB5634">
            <w:pPr>
              <w:pStyle w:val="Akapitzlist"/>
              <w:numPr>
                <w:ilvl w:val="0"/>
                <w:numId w:val="75"/>
              </w:numPr>
              <w:rPr>
                <w:strike/>
                <w:color w:val="FF0000"/>
              </w:rPr>
            </w:pPr>
            <w:r w:rsidRPr="004F49BE">
              <w:rPr>
                <w:strike/>
                <w:color w:val="FF0000"/>
              </w:rPr>
              <w:t>Tak - 5 pkt.</w:t>
            </w:r>
          </w:p>
          <w:p w:rsidR="0021573A" w:rsidRPr="004F49BE" w:rsidRDefault="0021573A" w:rsidP="00FB5634">
            <w:pPr>
              <w:pStyle w:val="Akapitzlist"/>
              <w:numPr>
                <w:ilvl w:val="0"/>
                <w:numId w:val="75"/>
              </w:numPr>
              <w:rPr>
                <w:strike/>
                <w:color w:val="FF0000"/>
              </w:rPr>
            </w:pPr>
            <w:r w:rsidRPr="004F49BE">
              <w:rPr>
                <w:strike/>
                <w:color w:val="FF0000"/>
              </w:rPr>
              <w:t>Nie - 0 pkt.</w:t>
            </w:r>
          </w:p>
        </w:tc>
        <w:tc>
          <w:tcPr>
            <w:tcW w:w="1134" w:type="dxa"/>
          </w:tcPr>
          <w:p w:rsidR="0021573A" w:rsidRPr="004F49BE" w:rsidRDefault="0021573A" w:rsidP="0021573A">
            <w:pPr>
              <w:rPr>
                <w:strike/>
                <w:color w:val="FF0000"/>
              </w:rPr>
            </w:pPr>
            <w:r w:rsidRPr="004F49BE">
              <w:rPr>
                <w:strike/>
                <w:color w:val="FF0000"/>
              </w:rPr>
              <w:t xml:space="preserve">0 </w:t>
            </w:r>
          </w:p>
          <w:p w:rsidR="0021573A" w:rsidRPr="004F49BE" w:rsidRDefault="0021573A" w:rsidP="0021573A">
            <w:pPr>
              <w:rPr>
                <w:strike/>
                <w:color w:val="FF0000"/>
              </w:rPr>
            </w:pPr>
            <w:r w:rsidRPr="004F49BE">
              <w:rPr>
                <w:strike/>
                <w:color w:val="FF0000"/>
              </w:rPr>
              <w:t>lub 5</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7F22BD" w:rsidP="0021573A">
            <w:pPr>
              <w:rPr>
                <w:strike/>
                <w:color w:val="FF0000"/>
              </w:rPr>
            </w:pPr>
            <w:r w:rsidRPr="004F49BE">
              <w:rPr>
                <w:strike/>
                <w:color w:val="FF0000"/>
              </w:rPr>
              <w:t>3.9 Infrastruktura techniczna - energetyka odnawialna</w:t>
            </w:r>
          </w:p>
        </w:tc>
      </w:tr>
      <w:tr w:rsidR="0021573A" w:rsidRPr="004F49BE" w:rsidTr="00B137C3">
        <w:trPr>
          <w:jc w:val="center"/>
        </w:trPr>
        <w:tc>
          <w:tcPr>
            <w:tcW w:w="4875" w:type="dxa"/>
          </w:tcPr>
          <w:p w:rsidR="0021573A" w:rsidRPr="004F49BE" w:rsidRDefault="0021573A" w:rsidP="0021573A">
            <w:pPr>
              <w:rPr>
                <w:strike/>
                <w:color w:val="FF0000"/>
              </w:rPr>
            </w:pPr>
            <w:r w:rsidRPr="004F49BE">
              <w:rPr>
                <w:strike/>
                <w:color w:val="FF0000"/>
              </w:rPr>
              <w:t>6. Wnioskowana kwota pomocy:</w:t>
            </w:r>
          </w:p>
          <w:p w:rsidR="0021573A" w:rsidRPr="004F49BE" w:rsidRDefault="0021573A" w:rsidP="00FB5634">
            <w:pPr>
              <w:pStyle w:val="Akapitzlist"/>
              <w:numPr>
                <w:ilvl w:val="0"/>
                <w:numId w:val="82"/>
              </w:numPr>
              <w:rPr>
                <w:strike/>
                <w:color w:val="FF0000"/>
              </w:rPr>
            </w:pPr>
            <w:r w:rsidRPr="004F49BE">
              <w:rPr>
                <w:strike/>
                <w:color w:val="FF0000"/>
              </w:rPr>
              <w:t>do 150.000 zł - 6 pkt.</w:t>
            </w:r>
          </w:p>
          <w:p w:rsidR="0021573A" w:rsidRPr="004F49BE" w:rsidRDefault="0021573A" w:rsidP="00FB5634">
            <w:pPr>
              <w:pStyle w:val="Akapitzlist"/>
              <w:numPr>
                <w:ilvl w:val="0"/>
                <w:numId w:val="82"/>
              </w:numPr>
              <w:rPr>
                <w:strike/>
                <w:color w:val="FF0000"/>
              </w:rPr>
            </w:pPr>
            <w:r w:rsidRPr="004F49BE">
              <w:rPr>
                <w:strike/>
                <w:color w:val="FF0000"/>
              </w:rPr>
              <w:t>Powyżej 150.000 zł - 0 zł</w:t>
            </w:r>
          </w:p>
        </w:tc>
        <w:tc>
          <w:tcPr>
            <w:tcW w:w="1134"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6</w:t>
            </w:r>
          </w:p>
        </w:tc>
        <w:tc>
          <w:tcPr>
            <w:tcW w:w="2746" w:type="dxa"/>
          </w:tcPr>
          <w:p w:rsidR="0021573A" w:rsidRPr="004F49BE" w:rsidRDefault="0021573A" w:rsidP="0021573A">
            <w:pPr>
              <w:rPr>
                <w:strike/>
                <w:color w:val="FF0000"/>
              </w:rPr>
            </w:pPr>
            <w:r w:rsidRPr="004F49BE">
              <w:rPr>
                <w:strike/>
                <w:color w:val="FF0000"/>
              </w:rPr>
              <w:t>Informacje zawarte we wniosku o dofinansowanie</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B137C3">
        <w:trPr>
          <w:jc w:val="center"/>
        </w:trPr>
        <w:tc>
          <w:tcPr>
            <w:tcW w:w="4875" w:type="dxa"/>
          </w:tcPr>
          <w:p w:rsidR="0021573A" w:rsidRPr="004F49BE" w:rsidRDefault="0021573A" w:rsidP="0021573A">
            <w:pPr>
              <w:rPr>
                <w:strike/>
                <w:color w:val="FF0000"/>
              </w:rPr>
            </w:pPr>
            <w:r w:rsidRPr="004F49BE">
              <w:rPr>
                <w:strike/>
                <w:color w:val="FF0000"/>
              </w:rPr>
              <w:t>7. Wnioskodawca korzystał z doradztwa Biura LGD na etapie przygotowania wniosku o przyznanie pomocy:</w:t>
            </w:r>
          </w:p>
          <w:p w:rsidR="0021573A" w:rsidRPr="004F49BE" w:rsidRDefault="0021573A" w:rsidP="00FB5634">
            <w:pPr>
              <w:pStyle w:val="Akapitzlist"/>
              <w:numPr>
                <w:ilvl w:val="0"/>
                <w:numId w:val="79"/>
              </w:numPr>
              <w:rPr>
                <w:strike/>
                <w:color w:val="FF0000"/>
              </w:rPr>
            </w:pPr>
            <w:r w:rsidRPr="004F49BE">
              <w:rPr>
                <w:strike/>
                <w:color w:val="FF0000"/>
              </w:rPr>
              <w:t>TAK  - 5 pkt.</w:t>
            </w:r>
          </w:p>
          <w:p w:rsidR="0021573A" w:rsidRPr="004F49BE" w:rsidRDefault="0021573A" w:rsidP="00FB5634">
            <w:pPr>
              <w:pStyle w:val="Akapitzlist"/>
              <w:numPr>
                <w:ilvl w:val="0"/>
                <w:numId w:val="79"/>
              </w:numPr>
              <w:rPr>
                <w:strike/>
                <w:color w:val="FF0000"/>
              </w:rPr>
            </w:pPr>
            <w:r w:rsidRPr="004F49BE">
              <w:rPr>
                <w:strike/>
                <w:color w:val="FF0000"/>
              </w:rPr>
              <w:t>NIE - 0 pkt.</w:t>
            </w:r>
          </w:p>
        </w:tc>
        <w:tc>
          <w:tcPr>
            <w:tcW w:w="1134" w:type="dxa"/>
          </w:tcPr>
          <w:p w:rsidR="0021573A" w:rsidRPr="004F49BE" w:rsidRDefault="0021573A" w:rsidP="0021573A">
            <w:pPr>
              <w:rPr>
                <w:strike/>
                <w:color w:val="FF0000"/>
              </w:rPr>
            </w:pPr>
            <w:r w:rsidRPr="004F49BE">
              <w:rPr>
                <w:strike/>
                <w:color w:val="FF0000"/>
              </w:rPr>
              <w:t>0</w:t>
            </w:r>
          </w:p>
          <w:p w:rsidR="0021573A" w:rsidRPr="004F49BE" w:rsidRDefault="0021573A" w:rsidP="0021573A">
            <w:pPr>
              <w:rPr>
                <w:strike/>
                <w:color w:val="FF0000"/>
              </w:rPr>
            </w:pPr>
            <w:r w:rsidRPr="004F49BE">
              <w:rPr>
                <w:strike/>
                <w:color w:val="FF0000"/>
              </w:rPr>
              <w:t>lub 5</w:t>
            </w:r>
          </w:p>
        </w:tc>
        <w:tc>
          <w:tcPr>
            <w:tcW w:w="2746" w:type="dxa"/>
          </w:tcPr>
          <w:p w:rsidR="0021573A" w:rsidRPr="004F49BE" w:rsidRDefault="0021573A" w:rsidP="0021573A">
            <w:pPr>
              <w:rPr>
                <w:strike/>
                <w:color w:val="FF0000"/>
              </w:rPr>
            </w:pPr>
            <w:r w:rsidRPr="004F49BE">
              <w:rPr>
                <w:strike/>
                <w:color w:val="FF0000"/>
              </w:rPr>
              <w:t>Rejestr Doradztwa Biura LGD</w:t>
            </w:r>
          </w:p>
        </w:tc>
        <w:tc>
          <w:tcPr>
            <w:tcW w:w="1559" w:type="dxa"/>
          </w:tcPr>
          <w:p w:rsidR="0021573A" w:rsidRPr="004F49BE" w:rsidRDefault="008F044B" w:rsidP="0021573A">
            <w:pPr>
              <w:rPr>
                <w:strike/>
                <w:color w:val="FF0000"/>
              </w:rPr>
            </w:pPr>
            <w:r w:rsidRPr="004F49BE">
              <w:rPr>
                <w:strike/>
                <w:color w:val="FF0000"/>
              </w:rPr>
              <w:t>Kryterium mierzalne</w:t>
            </w:r>
          </w:p>
        </w:tc>
      </w:tr>
      <w:tr w:rsidR="0021573A" w:rsidRPr="004F49BE" w:rsidTr="00B137C3">
        <w:trPr>
          <w:jc w:val="center"/>
        </w:trPr>
        <w:tc>
          <w:tcPr>
            <w:tcW w:w="4875" w:type="dxa"/>
            <w:shd w:val="clear" w:color="auto" w:fill="C6D9F1" w:themeFill="text2" w:themeFillTint="33"/>
          </w:tcPr>
          <w:p w:rsidR="0021573A" w:rsidRPr="004F49BE" w:rsidRDefault="0021573A" w:rsidP="0021573A">
            <w:pPr>
              <w:rPr>
                <w:b/>
                <w:strike/>
                <w:color w:val="FF0000"/>
              </w:rPr>
            </w:pPr>
            <w:r w:rsidRPr="004F49BE">
              <w:rPr>
                <w:b/>
                <w:strike/>
                <w:color w:val="FF0000"/>
              </w:rPr>
              <w:t>Maksymalna liczba punktów</w:t>
            </w:r>
          </w:p>
        </w:tc>
        <w:tc>
          <w:tcPr>
            <w:tcW w:w="1134" w:type="dxa"/>
            <w:shd w:val="clear" w:color="auto" w:fill="C6D9F1" w:themeFill="text2" w:themeFillTint="33"/>
          </w:tcPr>
          <w:p w:rsidR="0021573A" w:rsidRPr="004F49BE" w:rsidRDefault="0021573A" w:rsidP="0021573A">
            <w:pPr>
              <w:rPr>
                <w:b/>
                <w:strike/>
                <w:color w:val="FF0000"/>
              </w:rPr>
            </w:pPr>
            <w:r w:rsidRPr="004F49BE">
              <w:rPr>
                <w:b/>
                <w:strike/>
                <w:color w:val="FF0000"/>
              </w:rPr>
              <w:t>34</w:t>
            </w:r>
          </w:p>
        </w:tc>
        <w:tc>
          <w:tcPr>
            <w:tcW w:w="2746" w:type="dxa"/>
            <w:shd w:val="clear" w:color="auto" w:fill="C6D9F1" w:themeFill="text2" w:themeFillTint="33"/>
          </w:tcPr>
          <w:p w:rsidR="0021573A" w:rsidRPr="004F49BE" w:rsidRDefault="0021573A" w:rsidP="0021573A">
            <w:pPr>
              <w:rPr>
                <w:strike/>
                <w:color w:val="FF0000"/>
              </w:rPr>
            </w:pPr>
          </w:p>
        </w:tc>
        <w:tc>
          <w:tcPr>
            <w:tcW w:w="1559" w:type="dxa"/>
            <w:shd w:val="clear" w:color="auto" w:fill="C6D9F1" w:themeFill="text2" w:themeFillTint="33"/>
          </w:tcPr>
          <w:p w:rsidR="0021573A" w:rsidRPr="004F49BE" w:rsidRDefault="0021573A" w:rsidP="0021573A">
            <w:pPr>
              <w:rPr>
                <w:strike/>
                <w:color w:val="FF0000"/>
              </w:rPr>
            </w:pPr>
          </w:p>
        </w:tc>
      </w:tr>
      <w:tr w:rsidR="0021573A" w:rsidRPr="004F49BE" w:rsidTr="00B137C3">
        <w:trPr>
          <w:jc w:val="center"/>
        </w:trPr>
        <w:tc>
          <w:tcPr>
            <w:tcW w:w="4875" w:type="dxa"/>
            <w:shd w:val="clear" w:color="auto" w:fill="C6D9F1" w:themeFill="text2" w:themeFillTint="33"/>
          </w:tcPr>
          <w:p w:rsidR="0021573A" w:rsidRPr="004F49BE" w:rsidRDefault="0021573A" w:rsidP="0021573A">
            <w:pPr>
              <w:rPr>
                <w:b/>
                <w:strike/>
                <w:color w:val="FF0000"/>
              </w:rPr>
            </w:pPr>
            <w:r w:rsidRPr="004F49BE">
              <w:rPr>
                <w:b/>
                <w:strike/>
                <w:color w:val="FF0000"/>
              </w:rPr>
              <w:t>Wymagane minimum punktowe</w:t>
            </w:r>
          </w:p>
        </w:tc>
        <w:tc>
          <w:tcPr>
            <w:tcW w:w="1134" w:type="dxa"/>
            <w:shd w:val="clear" w:color="auto" w:fill="C6D9F1" w:themeFill="text2" w:themeFillTint="33"/>
          </w:tcPr>
          <w:p w:rsidR="0021573A" w:rsidRPr="004F49BE" w:rsidRDefault="0021573A" w:rsidP="0021573A">
            <w:pPr>
              <w:rPr>
                <w:b/>
                <w:strike/>
                <w:color w:val="FF0000"/>
              </w:rPr>
            </w:pPr>
            <w:r w:rsidRPr="004F49BE">
              <w:rPr>
                <w:b/>
                <w:strike/>
                <w:color w:val="FF0000"/>
              </w:rPr>
              <w:t>17</w:t>
            </w:r>
          </w:p>
        </w:tc>
        <w:tc>
          <w:tcPr>
            <w:tcW w:w="2746" w:type="dxa"/>
            <w:shd w:val="clear" w:color="auto" w:fill="C6D9F1" w:themeFill="text2" w:themeFillTint="33"/>
          </w:tcPr>
          <w:p w:rsidR="0021573A" w:rsidRPr="004F49BE" w:rsidRDefault="0021573A" w:rsidP="0021573A">
            <w:pPr>
              <w:rPr>
                <w:strike/>
                <w:color w:val="FF0000"/>
              </w:rPr>
            </w:pPr>
          </w:p>
        </w:tc>
        <w:tc>
          <w:tcPr>
            <w:tcW w:w="1559" w:type="dxa"/>
            <w:shd w:val="clear" w:color="auto" w:fill="C6D9F1" w:themeFill="text2" w:themeFillTint="33"/>
          </w:tcPr>
          <w:p w:rsidR="0021573A" w:rsidRPr="004F49BE" w:rsidRDefault="0021573A" w:rsidP="0021573A">
            <w:pPr>
              <w:rPr>
                <w:strike/>
                <w:color w:val="FF0000"/>
              </w:rPr>
            </w:pPr>
          </w:p>
        </w:tc>
      </w:tr>
    </w:tbl>
    <w:p w:rsidR="007A5E8E" w:rsidRPr="004F49BE" w:rsidRDefault="007A5E8E" w:rsidP="007A5569">
      <w:pPr>
        <w:spacing w:after="120"/>
        <w:rPr>
          <w:i/>
          <w:strike/>
          <w:color w:val="FF0000"/>
          <w:sz w:val="20"/>
          <w:szCs w:val="20"/>
        </w:rPr>
      </w:pPr>
      <w:r w:rsidRPr="004F49BE">
        <w:rPr>
          <w:i/>
          <w:strike/>
          <w:color w:val="FF0000"/>
          <w:sz w:val="20"/>
          <w:szCs w:val="20"/>
        </w:rPr>
        <w:t>Źródło: opracowanie własne</w:t>
      </w:r>
    </w:p>
    <w:p w:rsidR="00CD594F" w:rsidRPr="004F49BE" w:rsidRDefault="00CD594F" w:rsidP="007A5569">
      <w:pPr>
        <w:pStyle w:val="Legenda"/>
        <w:keepNext/>
        <w:spacing w:after="120"/>
        <w:outlineLvl w:val="0"/>
        <w:rPr>
          <w:strike/>
          <w:color w:val="FF0000"/>
          <w:sz w:val="20"/>
          <w:szCs w:val="20"/>
        </w:rPr>
      </w:pPr>
      <w:bookmarkStart w:id="84" w:name="_Toc439086532"/>
      <w:r w:rsidRPr="004F49BE">
        <w:rPr>
          <w:strike/>
          <w:color w:val="FF0000"/>
          <w:sz w:val="20"/>
          <w:szCs w:val="20"/>
        </w:rPr>
        <w:t xml:space="preserve">Tabela </w:t>
      </w:r>
      <w:r w:rsidR="00597288" w:rsidRPr="004F49BE">
        <w:rPr>
          <w:strike/>
          <w:color w:val="FF0000"/>
          <w:sz w:val="20"/>
          <w:szCs w:val="20"/>
        </w:rPr>
        <w:fldChar w:fldCharType="begin"/>
      </w:r>
      <w:r w:rsidRPr="004F49BE">
        <w:rPr>
          <w:strike/>
          <w:color w:val="FF0000"/>
          <w:sz w:val="20"/>
          <w:szCs w:val="20"/>
        </w:rPr>
        <w:instrText xml:space="preserve"> SEQ Tabela \* ARABIC </w:instrText>
      </w:r>
      <w:r w:rsidR="00597288" w:rsidRPr="004F49BE">
        <w:rPr>
          <w:strike/>
          <w:color w:val="FF0000"/>
          <w:sz w:val="20"/>
          <w:szCs w:val="20"/>
        </w:rPr>
        <w:fldChar w:fldCharType="separate"/>
      </w:r>
      <w:r w:rsidR="00CC2397" w:rsidRPr="004F49BE">
        <w:rPr>
          <w:strike/>
          <w:noProof/>
          <w:color w:val="FF0000"/>
          <w:sz w:val="20"/>
          <w:szCs w:val="20"/>
        </w:rPr>
        <w:t>48</w:t>
      </w:r>
      <w:r w:rsidR="00597288" w:rsidRPr="004F49BE">
        <w:rPr>
          <w:strike/>
          <w:color w:val="FF0000"/>
          <w:sz w:val="20"/>
          <w:szCs w:val="20"/>
        </w:rPr>
        <w:fldChar w:fldCharType="end"/>
      </w:r>
      <w:r w:rsidRPr="004F49BE">
        <w:rPr>
          <w:strike/>
          <w:color w:val="FF0000"/>
          <w:sz w:val="20"/>
          <w:szCs w:val="20"/>
        </w:rPr>
        <w:t xml:space="preserve"> Lokalne kryteria wyboru operacji - Przedsięwzięcie 3.2.2.</w:t>
      </w:r>
      <w:bookmarkEnd w:id="84"/>
    </w:p>
    <w:tbl>
      <w:tblPr>
        <w:tblStyle w:val="Tabela-Siatka"/>
        <w:tblW w:w="0" w:type="auto"/>
        <w:jc w:val="center"/>
        <w:tblLook w:val="04A0"/>
      </w:tblPr>
      <w:tblGrid>
        <w:gridCol w:w="5017"/>
        <w:gridCol w:w="1035"/>
        <w:gridCol w:w="2746"/>
        <w:gridCol w:w="1559"/>
      </w:tblGrid>
      <w:tr w:rsidR="008F1B2E" w:rsidRPr="004F49BE" w:rsidTr="00CD594F">
        <w:trPr>
          <w:jc w:val="center"/>
        </w:trPr>
        <w:tc>
          <w:tcPr>
            <w:tcW w:w="5017" w:type="dxa"/>
            <w:tcBorders>
              <w:bottom w:val="single" w:sz="4" w:space="0" w:color="auto"/>
            </w:tcBorders>
            <w:shd w:val="clear" w:color="auto" w:fill="auto"/>
          </w:tcPr>
          <w:p w:rsidR="008F1B2E" w:rsidRPr="004F49BE" w:rsidRDefault="008F1B2E" w:rsidP="002E5ACF">
            <w:pPr>
              <w:rPr>
                <w:b/>
                <w:strike/>
                <w:color w:val="FF0000"/>
              </w:rPr>
            </w:pPr>
            <w:r w:rsidRPr="004F49BE">
              <w:rPr>
                <w:b/>
                <w:strike/>
                <w:color w:val="FF0000"/>
              </w:rPr>
              <w:t>Opis kryteriów według Przedsięwzięć</w:t>
            </w:r>
          </w:p>
        </w:tc>
        <w:tc>
          <w:tcPr>
            <w:tcW w:w="1035" w:type="dxa"/>
            <w:tcBorders>
              <w:bottom w:val="single" w:sz="4" w:space="0" w:color="auto"/>
            </w:tcBorders>
            <w:shd w:val="clear" w:color="auto" w:fill="auto"/>
          </w:tcPr>
          <w:p w:rsidR="008F1B2E" w:rsidRPr="004F49BE" w:rsidRDefault="008F1B2E" w:rsidP="002E5ACF">
            <w:pPr>
              <w:rPr>
                <w:b/>
                <w:strike/>
                <w:color w:val="FF0000"/>
              </w:rPr>
            </w:pPr>
            <w:r w:rsidRPr="004F49BE">
              <w:rPr>
                <w:b/>
                <w:strike/>
                <w:color w:val="FF0000"/>
              </w:rPr>
              <w:t>Liczba punktów</w:t>
            </w:r>
          </w:p>
        </w:tc>
        <w:tc>
          <w:tcPr>
            <w:tcW w:w="2746" w:type="dxa"/>
            <w:tcBorders>
              <w:bottom w:val="single" w:sz="4" w:space="0" w:color="auto"/>
            </w:tcBorders>
            <w:shd w:val="clear" w:color="auto" w:fill="auto"/>
          </w:tcPr>
          <w:p w:rsidR="008F1B2E" w:rsidRPr="004F49BE" w:rsidRDefault="008F1B2E" w:rsidP="002E5ACF">
            <w:pPr>
              <w:rPr>
                <w:b/>
                <w:strike/>
                <w:color w:val="FF0000"/>
              </w:rPr>
            </w:pPr>
            <w:r w:rsidRPr="004F49BE">
              <w:rPr>
                <w:b/>
                <w:strike/>
                <w:color w:val="FF0000"/>
              </w:rPr>
              <w:t>Sposób weryfikacji</w:t>
            </w:r>
          </w:p>
        </w:tc>
        <w:tc>
          <w:tcPr>
            <w:tcW w:w="1559" w:type="dxa"/>
            <w:tcBorders>
              <w:bottom w:val="single" w:sz="4" w:space="0" w:color="auto"/>
            </w:tcBorders>
            <w:shd w:val="clear" w:color="auto" w:fill="auto"/>
          </w:tcPr>
          <w:p w:rsidR="008F1B2E" w:rsidRPr="004F49BE" w:rsidRDefault="00B137C3" w:rsidP="002E5ACF">
            <w:pPr>
              <w:rPr>
                <w:b/>
                <w:strike/>
                <w:color w:val="FF0000"/>
              </w:rPr>
            </w:pPr>
            <w:r w:rsidRPr="004F49BE">
              <w:rPr>
                <w:b/>
                <w:strike/>
                <w:color w:val="FF0000"/>
              </w:rPr>
              <w:t xml:space="preserve">Adekwatność do diagnozy / </w:t>
            </w:r>
            <w:r w:rsidRPr="004F49BE">
              <w:rPr>
                <w:b/>
                <w:strike/>
                <w:color w:val="FF0000"/>
              </w:rPr>
              <w:lastRenderedPageBreak/>
              <w:t>mierzalność</w:t>
            </w:r>
          </w:p>
        </w:tc>
      </w:tr>
      <w:tr w:rsidR="008F1B2E" w:rsidRPr="004F49BE" w:rsidTr="00CD594F">
        <w:trPr>
          <w:jc w:val="center"/>
        </w:trPr>
        <w:tc>
          <w:tcPr>
            <w:tcW w:w="10357" w:type="dxa"/>
            <w:gridSpan w:val="4"/>
            <w:shd w:val="clear" w:color="auto" w:fill="0070C0"/>
          </w:tcPr>
          <w:p w:rsidR="008F1B2E" w:rsidRPr="004F49BE" w:rsidRDefault="00F1640E" w:rsidP="002E5ACF">
            <w:pPr>
              <w:rPr>
                <w:b/>
                <w:strike/>
                <w:color w:val="FF0000"/>
              </w:rPr>
            </w:pPr>
            <w:r w:rsidRPr="004F49BE">
              <w:rPr>
                <w:b/>
                <w:strike/>
                <w:color w:val="FF0000"/>
              </w:rPr>
              <w:lastRenderedPageBreak/>
              <w:t>3.2.2</w:t>
            </w:r>
            <w:r w:rsidR="008F1B2E" w:rsidRPr="004F49BE">
              <w:rPr>
                <w:b/>
                <w:strike/>
                <w:color w:val="FF0000"/>
              </w:rPr>
              <w:t>. Działania infrastrukturalne przyczyniające się do rewitalizacji społeczno-gospodarczej miejscowości wiejskich</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1.Operacja zakłada realizację wszystkich wskaźników produktu i rezultatu określonych w LSR dla przedsięwzięcia 3.2.2.:</w:t>
            </w:r>
          </w:p>
          <w:p w:rsidR="00D8287A" w:rsidRPr="004F49BE" w:rsidRDefault="00D8287A" w:rsidP="00D8287A">
            <w:pPr>
              <w:pStyle w:val="Akapitzlist"/>
              <w:numPr>
                <w:ilvl w:val="0"/>
                <w:numId w:val="79"/>
              </w:numPr>
              <w:rPr>
                <w:strike/>
                <w:color w:val="FF0000"/>
              </w:rPr>
            </w:pPr>
            <w:r w:rsidRPr="004F49BE">
              <w:rPr>
                <w:strike/>
                <w:color w:val="FF0000"/>
              </w:rPr>
              <w:t>TAK  - 10 pkt.</w:t>
            </w:r>
          </w:p>
          <w:p w:rsidR="00D8287A" w:rsidRPr="004F49BE" w:rsidRDefault="00D8287A" w:rsidP="00D8287A">
            <w:pPr>
              <w:pStyle w:val="Akapitzlist"/>
              <w:numPr>
                <w:ilvl w:val="0"/>
                <w:numId w:val="79"/>
              </w:numPr>
              <w:rPr>
                <w:strike/>
                <w:color w:val="FF0000"/>
              </w:rPr>
            </w:pPr>
            <w:r w:rsidRPr="004F49BE">
              <w:rPr>
                <w:strike/>
                <w:color w:val="FF0000"/>
              </w:rPr>
              <w:t>NIE - 0 pkt.</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lub 10</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D8287A" w:rsidP="002E5ACF">
            <w:pPr>
              <w:rPr>
                <w:strike/>
                <w:color w:val="FF0000"/>
              </w:rPr>
            </w:pPr>
            <w:r w:rsidRPr="004F49BE">
              <w:rPr>
                <w:strike/>
                <w:color w:val="FF0000"/>
              </w:rPr>
              <w:t>3.8 Działalność organizacji społecznych</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2.Liczba osób korzystających ze zrewitalizowanych obszarów w ramach operacji:</w:t>
            </w:r>
          </w:p>
          <w:p w:rsidR="00D8287A" w:rsidRPr="004F49BE" w:rsidRDefault="0005736F" w:rsidP="00D8287A">
            <w:pPr>
              <w:pStyle w:val="Akapitzlist"/>
              <w:numPr>
                <w:ilvl w:val="0"/>
                <w:numId w:val="82"/>
              </w:numPr>
              <w:rPr>
                <w:strike/>
                <w:color w:val="FF0000"/>
              </w:rPr>
            </w:pPr>
            <w:r w:rsidRPr="004F49BE">
              <w:rPr>
                <w:strike/>
                <w:color w:val="FF0000"/>
              </w:rPr>
              <w:t>powyżej 20</w:t>
            </w:r>
            <w:r w:rsidR="00D8287A" w:rsidRPr="004F49BE">
              <w:rPr>
                <w:strike/>
                <w:color w:val="FF0000"/>
              </w:rPr>
              <w:t>0 osób - 5 pkt.</w:t>
            </w:r>
          </w:p>
          <w:p w:rsidR="00D8287A" w:rsidRPr="004F49BE" w:rsidRDefault="0005736F" w:rsidP="00D8287A">
            <w:pPr>
              <w:pStyle w:val="Akapitzlist"/>
              <w:numPr>
                <w:ilvl w:val="0"/>
                <w:numId w:val="82"/>
              </w:numPr>
              <w:rPr>
                <w:strike/>
                <w:color w:val="FF0000"/>
              </w:rPr>
            </w:pPr>
            <w:r w:rsidRPr="004F49BE">
              <w:rPr>
                <w:strike/>
                <w:color w:val="FF0000"/>
              </w:rPr>
              <w:t>do 20</w:t>
            </w:r>
            <w:r w:rsidR="00D8287A" w:rsidRPr="004F49BE">
              <w:rPr>
                <w:strike/>
                <w:color w:val="FF0000"/>
              </w:rPr>
              <w:t>0 osób - 0 zł</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lub 5</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48423C" w:rsidP="002E5ACF">
            <w:pPr>
              <w:rPr>
                <w:strike/>
                <w:color w:val="FF0000"/>
              </w:rPr>
            </w:pPr>
            <w:r w:rsidRPr="004F49BE">
              <w:rPr>
                <w:strike/>
                <w:color w:val="FF0000"/>
              </w:rPr>
              <w:t xml:space="preserve">3.4 Pomoc społeczna </w:t>
            </w:r>
            <w:r w:rsidR="00D8287A" w:rsidRPr="004F49BE">
              <w:rPr>
                <w:strike/>
                <w:color w:val="FF0000"/>
              </w:rPr>
              <w:t>3.8 Działalność org</w:t>
            </w:r>
            <w:r w:rsidR="004C1356" w:rsidRPr="004F49BE">
              <w:rPr>
                <w:strike/>
                <w:color w:val="FF0000"/>
              </w:rPr>
              <w:t>. s</w:t>
            </w:r>
            <w:r w:rsidR="00D8287A" w:rsidRPr="004F49BE">
              <w:rPr>
                <w:strike/>
                <w:color w:val="FF0000"/>
              </w:rPr>
              <w:t>poł</w:t>
            </w:r>
            <w:r w:rsidR="004C1356" w:rsidRPr="004F49BE">
              <w:rPr>
                <w:strike/>
                <w:color w:val="FF0000"/>
              </w:rPr>
              <w:t>.</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3.Operacja jest powiązana z działaniami realizowanymi w ramach przedsięwzięcia 2.1.1. i/lub 2.1.2.:</w:t>
            </w:r>
          </w:p>
          <w:p w:rsidR="00D8287A" w:rsidRPr="004F49BE" w:rsidRDefault="00D8287A" w:rsidP="00D8287A">
            <w:pPr>
              <w:pStyle w:val="Akapitzlist"/>
              <w:numPr>
                <w:ilvl w:val="0"/>
                <w:numId w:val="79"/>
              </w:numPr>
              <w:rPr>
                <w:strike/>
                <w:color w:val="FF0000"/>
              </w:rPr>
            </w:pPr>
            <w:r w:rsidRPr="004F49BE">
              <w:rPr>
                <w:strike/>
                <w:color w:val="FF0000"/>
              </w:rPr>
              <w:t>TAK  - 5 pkt.</w:t>
            </w:r>
          </w:p>
          <w:p w:rsidR="00D8287A" w:rsidRPr="004F49BE" w:rsidRDefault="00D8287A" w:rsidP="00D8287A">
            <w:pPr>
              <w:pStyle w:val="Akapitzlist"/>
              <w:numPr>
                <w:ilvl w:val="0"/>
                <w:numId w:val="79"/>
              </w:numPr>
              <w:rPr>
                <w:strike/>
                <w:color w:val="FF0000"/>
              </w:rPr>
            </w:pPr>
            <w:r w:rsidRPr="004F49BE">
              <w:rPr>
                <w:strike/>
                <w:color w:val="FF0000"/>
              </w:rPr>
              <w:t>NIE - 0 pkt.</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lub 5</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48423C" w:rsidP="002E5ACF">
            <w:pPr>
              <w:rPr>
                <w:strike/>
                <w:color w:val="FF0000"/>
              </w:rPr>
            </w:pPr>
            <w:r w:rsidRPr="004F49BE">
              <w:rPr>
                <w:strike/>
                <w:color w:val="FF0000"/>
              </w:rPr>
              <w:t xml:space="preserve">3.4 Pomoc społeczna </w:t>
            </w:r>
            <w:r w:rsidR="00AF23D7" w:rsidRPr="004F49BE">
              <w:rPr>
                <w:strike/>
                <w:color w:val="FF0000"/>
              </w:rPr>
              <w:t>3.8 Działalność org</w:t>
            </w:r>
            <w:r w:rsidR="004C1356" w:rsidRPr="004F49BE">
              <w:rPr>
                <w:strike/>
                <w:color w:val="FF0000"/>
              </w:rPr>
              <w:t>.</w:t>
            </w:r>
            <w:r w:rsidR="00AF23D7" w:rsidRPr="004F49BE">
              <w:rPr>
                <w:strike/>
                <w:color w:val="FF0000"/>
              </w:rPr>
              <w:t xml:space="preserve"> </w:t>
            </w:r>
            <w:r w:rsidR="004C1356" w:rsidRPr="004F49BE">
              <w:rPr>
                <w:strike/>
                <w:color w:val="FF0000"/>
              </w:rPr>
              <w:t>s</w:t>
            </w:r>
            <w:r w:rsidR="00AF23D7" w:rsidRPr="004F49BE">
              <w:rPr>
                <w:strike/>
                <w:color w:val="FF0000"/>
              </w:rPr>
              <w:t>po</w:t>
            </w:r>
            <w:r w:rsidR="004C1356" w:rsidRPr="004F49BE">
              <w:rPr>
                <w:strike/>
                <w:color w:val="FF0000"/>
              </w:rPr>
              <w:t>ł.</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4. Operacja uwzględnia działania promocyjne - informacja o dofinansowaniu operacji ze środków LSR, zgodnie z wytycznymi zawartymi w LSR:</w:t>
            </w:r>
          </w:p>
          <w:p w:rsidR="00D8287A" w:rsidRPr="004F49BE" w:rsidRDefault="00D8287A" w:rsidP="00D8287A">
            <w:pPr>
              <w:pStyle w:val="Akapitzlist"/>
              <w:numPr>
                <w:ilvl w:val="0"/>
                <w:numId w:val="79"/>
              </w:numPr>
              <w:rPr>
                <w:strike/>
                <w:color w:val="FF0000"/>
              </w:rPr>
            </w:pPr>
            <w:r w:rsidRPr="004F49BE">
              <w:rPr>
                <w:strike/>
                <w:color w:val="FF0000"/>
              </w:rPr>
              <w:t>TAK  - 3 pkt.</w:t>
            </w:r>
          </w:p>
          <w:p w:rsidR="00D8287A" w:rsidRPr="004F49BE" w:rsidRDefault="00D8287A" w:rsidP="00D8287A">
            <w:pPr>
              <w:pStyle w:val="Akapitzlist"/>
              <w:numPr>
                <w:ilvl w:val="0"/>
                <w:numId w:val="79"/>
              </w:numPr>
              <w:rPr>
                <w:strike/>
                <w:color w:val="FF0000"/>
              </w:rPr>
            </w:pPr>
            <w:r w:rsidRPr="004F49BE">
              <w:rPr>
                <w:strike/>
                <w:color w:val="FF0000"/>
              </w:rPr>
              <w:t>NIE - 0 pkt.</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lub 3</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D8287A" w:rsidP="002E5ACF">
            <w:pPr>
              <w:rPr>
                <w:strike/>
                <w:color w:val="FF0000"/>
              </w:rPr>
            </w:pPr>
            <w:r w:rsidRPr="004F49BE">
              <w:rPr>
                <w:strike/>
                <w:color w:val="FF0000"/>
              </w:rPr>
              <w:t>Kryterium mierzalne</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5. Planowany czas realizacji operacji nie przekracza:</w:t>
            </w:r>
          </w:p>
          <w:p w:rsidR="00D8287A" w:rsidRPr="004F49BE" w:rsidRDefault="00D8287A" w:rsidP="00D8287A">
            <w:pPr>
              <w:pStyle w:val="Akapitzlist"/>
              <w:numPr>
                <w:ilvl w:val="0"/>
                <w:numId w:val="76"/>
              </w:numPr>
              <w:rPr>
                <w:strike/>
                <w:color w:val="FF0000"/>
              </w:rPr>
            </w:pPr>
            <w:r w:rsidRPr="004F49BE">
              <w:rPr>
                <w:strike/>
                <w:color w:val="FF0000"/>
              </w:rPr>
              <w:t>12 miesięcy - 10 pkt.</w:t>
            </w:r>
          </w:p>
          <w:p w:rsidR="00D8287A" w:rsidRPr="004F49BE" w:rsidRDefault="00D8287A" w:rsidP="00D8287A">
            <w:pPr>
              <w:pStyle w:val="Akapitzlist"/>
              <w:numPr>
                <w:ilvl w:val="0"/>
                <w:numId w:val="76"/>
              </w:numPr>
              <w:rPr>
                <w:strike/>
                <w:color w:val="FF0000"/>
              </w:rPr>
            </w:pPr>
            <w:r w:rsidRPr="004F49BE">
              <w:rPr>
                <w:strike/>
                <w:color w:val="FF0000"/>
              </w:rPr>
              <w:t>18 miesięcy - 5 pkt.</w:t>
            </w:r>
          </w:p>
          <w:p w:rsidR="00D8287A" w:rsidRPr="004F49BE" w:rsidRDefault="00D8287A" w:rsidP="00D8287A">
            <w:pPr>
              <w:pStyle w:val="Akapitzlist"/>
              <w:numPr>
                <w:ilvl w:val="0"/>
                <w:numId w:val="76"/>
              </w:numPr>
              <w:rPr>
                <w:strike/>
                <w:color w:val="FF0000"/>
              </w:rPr>
            </w:pPr>
            <w:r w:rsidRPr="004F49BE">
              <w:rPr>
                <w:strike/>
                <w:color w:val="FF0000"/>
              </w:rPr>
              <w:t>powyżej 18 miesięcy - 0 pkt.</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 xml:space="preserve">lub 5 </w:t>
            </w:r>
          </w:p>
          <w:p w:rsidR="00D8287A" w:rsidRPr="004F49BE" w:rsidRDefault="00D8287A" w:rsidP="00403790">
            <w:pPr>
              <w:rPr>
                <w:strike/>
                <w:color w:val="FF0000"/>
              </w:rPr>
            </w:pPr>
            <w:r w:rsidRPr="004F49BE">
              <w:rPr>
                <w:strike/>
                <w:color w:val="FF0000"/>
              </w:rPr>
              <w:t>lub 10</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D8287A" w:rsidP="002E5ACF">
            <w:pPr>
              <w:rPr>
                <w:strike/>
                <w:color w:val="FF0000"/>
              </w:rPr>
            </w:pPr>
            <w:r w:rsidRPr="004F49BE">
              <w:rPr>
                <w:strike/>
                <w:color w:val="FF0000"/>
              </w:rPr>
              <w:t>Kryterium mierzalne</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6. Operacja przewiduje zastosowanie rozwiązań  sprzyjających ochronie środowiska lub klimatu:</w:t>
            </w:r>
          </w:p>
          <w:p w:rsidR="00D8287A" w:rsidRPr="004F49BE" w:rsidRDefault="00D8287A" w:rsidP="00D8287A">
            <w:pPr>
              <w:pStyle w:val="Akapitzlist"/>
              <w:numPr>
                <w:ilvl w:val="0"/>
                <w:numId w:val="75"/>
              </w:numPr>
              <w:rPr>
                <w:strike/>
                <w:color w:val="FF0000"/>
              </w:rPr>
            </w:pPr>
            <w:r w:rsidRPr="004F49BE">
              <w:rPr>
                <w:strike/>
                <w:color w:val="FF0000"/>
              </w:rPr>
              <w:t>Tak - 5 pkt.</w:t>
            </w:r>
          </w:p>
          <w:p w:rsidR="00D8287A" w:rsidRPr="004F49BE" w:rsidRDefault="00D8287A" w:rsidP="00D8287A">
            <w:pPr>
              <w:pStyle w:val="Akapitzlist"/>
              <w:numPr>
                <w:ilvl w:val="0"/>
                <w:numId w:val="75"/>
              </w:numPr>
              <w:rPr>
                <w:strike/>
                <w:color w:val="FF0000"/>
              </w:rPr>
            </w:pPr>
            <w:r w:rsidRPr="004F49BE">
              <w:rPr>
                <w:strike/>
                <w:color w:val="FF0000"/>
              </w:rPr>
              <w:t>Nie - 0 pkt.</w:t>
            </w:r>
          </w:p>
        </w:tc>
        <w:tc>
          <w:tcPr>
            <w:tcW w:w="1035" w:type="dxa"/>
          </w:tcPr>
          <w:p w:rsidR="00D8287A" w:rsidRPr="004F49BE" w:rsidRDefault="00D8287A" w:rsidP="00403790">
            <w:pPr>
              <w:rPr>
                <w:strike/>
                <w:color w:val="FF0000"/>
              </w:rPr>
            </w:pPr>
            <w:r w:rsidRPr="004F49BE">
              <w:rPr>
                <w:strike/>
                <w:color w:val="FF0000"/>
              </w:rPr>
              <w:t xml:space="preserve">0 </w:t>
            </w:r>
          </w:p>
          <w:p w:rsidR="00D8287A" w:rsidRPr="004F49BE" w:rsidRDefault="00D8287A" w:rsidP="00403790">
            <w:pPr>
              <w:rPr>
                <w:strike/>
                <w:color w:val="FF0000"/>
              </w:rPr>
            </w:pPr>
            <w:r w:rsidRPr="004F49BE">
              <w:rPr>
                <w:strike/>
                <w:color w:val="FF0000"/>
              </w:rPr>
              <w:t>lub 5</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D8287A" w:rsidP="002E5ACF">
            <w:pPr>
              <w:rPr>
                <w:strike/>
                <w:color w:val="FF0000"/>
              </w:rPr>
            </w:pPr>
            <w:r w:rsidRPr="004F49BE">
              <w:rPr>
                <w:strike/>
                <w:color w:val="FF0000"/>
              </w:rPr>
              <w:t>3.9 Infrastruktura techniczna - energetyka odnawialna</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7. Wnioskowana kwota pomocy:</w:t>
            </w:r>
          </w:p>
          <w:p w:rsidR="00D8287A" w:rsidRPr="004F49BE" w:rsidRDefault="00D8287A" w:rsidP="00D8287A">
            <w:pPr>
              <w:pStyle w:val="Akapitzlist"/>
              <w:numPr>
                <w:ilvl w:val="0"/>
                <w:numId w:val="82"/>
              </w:numPr>
              <w:rPr>
                <w:strike/>
                <w:color w:val="FF0000"/>
              </w:rPr>
            </w:pPr>
            <w:r w:rsidRPr="004F49BE">
              <w:rPr>
                <w:strike/>
                <w:color w:val="FF0000"/>
              </w:rPr>
              <w:t>do 350.000 zł - 7 pkt.</w:t>
            </w:r>
          </w:p>
          <w:p w:rsidR="00D8287A" w:rsidRPr="004F49BE" w:rsidRDefault="00D8287A" w:rsidP="00D8287A">
            <w:pPr>
              <w:pStyle w:val="Akapitzlist"/>
              <w:numPr>
                <w:ilvl w:val="0"/>
                <w:numId w:val="82"/>
              </w:numPr>
              <w:rPr>
                <w:strike/>
                <w:color w:val="FF0000"/>
              </w:rPr>
            </w:pPr>
            <w:r w:rsidRPr="004F49BE">
              <w:rPr>
                <w:strike/>
                <w:color w:val="FF0000"/>
              </w:rPr>
              <w:t>powyżej 350.000 zł - 0 zł</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lub 7</w:t>
            </w:r>
          </w:p>
        </w:tc>
        <w:tc>
          <w:tcPr>
            <w:tcW w:w="2746" w:type="dxa"/>
          </w:tcPr>
          <w:p w:rsidR="00D8287A" w:rsidRPr="004F49BE" w:rsidRDefault="00D8287A" w:rsidP="00403790">
            <w:pPr>
              <w:rPr>
                <w:strike/>
                <w:color w:val="FF0000"/>
              </w:rPr>
            </w:pPr>
            <w:r w:rsidRPr="004F49BE">
              <w:rPr>
                <w:strike/>
                <w:color w:val="FF0000"/>
              </w:rPr>
              <w:t>Informacje zawarte we wniosku o dofinansowanie</w:t>
            </w:r>
          </w:p>
        </w:tc>
        <w:tc>
          <w:tcPr>
            <w:tcW w:w="1559" w:type="dxa"/>
          </w:tcPr>
          <w:p w:rsidR="00D8287A" w:rsidRPr="004F49BE" w:rsidRDefault="00D8287A" w:rsidP="002E5ACF">
            <w:pPr>
              <w:rPr>
                <w:strike/>
                <w:color w:val="FF0000"/>
              </w:rPr>
            </w:pPr>
            <w:r w:rsidRPr="004F49BE">
              <w:rPr>
                <w:strike/>
                <w:color w:val="FF0000"/>
              </w:rPr>
              <w:t>Kryterium mierzalne</w:t>
            </w:r>
          </w:p>
        </w:tc>
      </w:tr>
      <w:tr w:rsidR="00D8287A" w:rsidRPr="004F49BE" w:rsidTr="00CD594F">
        <w:trPr>
          <w:jc w:val="center"/>
        </w:trPr>
        <w:tc>
          <w:tcPr>
            <w:tcW w:w="5017" w:type="dxa"/>
          </w:tcPr>
          <w:p w:rsidR="00D8287A" w:rsidRPr="004F49BE" w:rsidRDefault="00D8287A" w:rsidP="00403790">
            <w:pPr>
              <w:rPr>
                <w:strike/>
                <w:color w:val="FF0000"/>
              </w:rPr>
            </w:pPr>
            <w:r w:rsidRPr="004F49BE">
              <w:rPr>
                <w:strike/>
                <w:color w:val="FF0000"/>
              </w:rPr>
              <w:t>8. Wnioskodawca korzystał z doradztwa Biura LGD na etapie przygotowania wniosku o przyznanie pomocy:</w:t>
            </w:r>
          </w:p>
          <w:p w:rsidR="00D8287A" w:rsidRPr="004F49BE" w:rsidRDefault="00D8287A" w:rsidP="00D8287A">
            <w:pPr>
              <w:pStyle w:val="Akapitzlist"/>
              <w:numPr>
                <w:ilvl w:val="0"/>
                <w:numId w:val="79"/>
              </w:numPr>
              <w:rPr>
                <w:strike/>
                <w:color w:val="FF0000"/>
              </w:rPr>
            </w:pPr>
            <w:r w:rsidRPr="004F49BE">
              <w:rPr>
                <w:strike/>
                <w:color w:val="FF0000"/>
              </w:rPr>
              <w:t>TAK  - 5 pkt.</w:t>
            </w:r>
          </w:p>
          <w:p w:rsidR="00D8287A" w:rsidRPr="004F49BE" w:rsidRDefault="00D8287A" w:rsidP="00D8287A">
            <w:pPr>
              <w:pStyle w:val="Akapitzlist"/>
              <w:numPr>
                <w:ilvl w:val="0"/>
                <w:numId w:val="79"/>
              </w:numPr>
              <w:rPr>
                <w:strike/>
                <w:color w:val="FF0000"/>
              </w:rPr>
            </w:pPr>
            <w:r w:rsidRPr="004F49BE">
              <w:rPr>
                <w:strike/>
                <w:color w:val="FF0000"/>
              </w:rPr>
              <w:t>NIE - 0 pkt.</w:t>
            </w:r>
          </w:p>
        </w:tc>
        <w:tc>
          <w:tcPr>
            <w:tcW w:w="1035" w:type="dxa"/>
          </w:tcPr>
          <w:p w:rsidR="00D8287A" w:rsidRPr="004F49BE" w:rsidRDefault="00D8287A" w:rsidP="00403790">
            <w:pPr>
              <w:rPr>
                <w:strike/>
                <w:color w:val="FF0000"/>
              </w:rPr>
            </w:pPr>
            <w:r w:rsidRPr="004F49BE">
              <w:rPr>
                <w:strike/>
                <w:color w:val="FF0000"/>
              </w:rPr>
              <w:t>0</w:t>
            </w:r>
          </w:p>
          <w:p w:rsidR="00D8287A" w:rsidRPr="004F49BE" w:rsidRDefault="00D8287A" w:rsidP="00403790">
            <w:pPr>
              <w:rPr>
                <w:strike/>
                <w:color w:val="FF0000"/>
              </w:rPr>
            </w:pPr>
            <w:r w:rsidRPr="004F49BE">
              <w:rPr>
                <w:strike/>
                <w:color w:val="FF0000"/>
              </w:rPr>
              <w:t>lub 5</w:t>
            </w:r>
          </w:p>
        </w:tc>
        <w:tc>
          <w:tcPr>
            <w:tcW w:w="2746" w:type="dxa"/>
          </w:tcPr>
          <w:p w:rsidR="00D8287A" w:rsidRPr="004F49BE" w:rsidRDefault="00D8287A" w:rsidP="00403790">
            <w:pPr>
              <w:rPr>
                <w:strike/>
                <w:color w:val="FF0000"/>
              </w:rPr>
            </w:pPr>
            <w:r w:rsidRPr="004F49BE">
              <w:rPr>
                <w:strike/>
                <w:color w:val="FF0000"/>
              </w:rPr>
              <w:t>Rejestr Doradztwa Biura LGD</w:t>
            </w:r>
          </w:p>
        </w:tc>
        <w:tc>
          <w:tcPr>
            <w:tcW w:w="1559" w:type="dxa"/>
          </w:tcPr>
          <w:p w:rsidR="00D8287A" w:rsidRPr="004F49BE" w:rsidRDefault="00D8287A" w:rsidP="002E5ACF">
            <w:pPr>
              <w:rPr>
                <w:strike/>
                <w:color w:val="FF0000"/>
              </w:rPr>
            </w:pPr>
            <w:r w:rsidRPr="004F49BE">
              <w:rPr>
                <w:strike/>
                <w:color w:val="FF0000"/>
              </w:rPr>
              <w:t>Kryterium mierzalne</w:t>
            </w:r>
          </w:p>
        </w:tc>
      </w:tr>
      <w:tr w:rsidR="00D8287A" w:rsidRPr="004F49BE" w:rsidTr="00CD594F">
        <w:trPr>
          <w:jc w:val="center"/>
        </w:trPr>
        <w:tc>
          <w:tcPr>
            <w:tcW w:w="5017" w:type="dxa"/>
            <w:shd w:val="clear" w:color="auto" w:fill="C6D9F1" w:themeFill="text2" w:themeFillTint="33"/>
          </w:tcPr>
          <w:p w:rsidR="00D8287A" w:rsidRPr="004F49BE" w:rsidRDefault="00D8287A" w:rsidP="00403790">
            <w:pPr>
              <w:rPr>
                <w:b/>
                <w:strike/>
                <w:color w:val="FF0000"/>
              </w:rPr>
            </w:pPr>
            <w:r w:rsidRPr="004F49BE">
              <w:rPr>
                <w:b/>
                <w:strike/>
                <w:color w:val="FF0000"/>
              </w:rPr>
              <w:t>Maksymalna liczba punktów</w:t>
            </w:r>
          </w:p>
        </w:tc>
        <w:tc>
          <w:tcPr>
            <w:tcW w:w="1035" w:type="dxa"/>
            <w:shd w:val="clear" w:color="auto" w:fill="C6D9F1" w:themeFill="text2" w:themeFillTint="33"/>
          </w:tcPr>
          <w:p w:rsidR="00D8287A" w:rsidRPr="004F49BE" w:rsidRDefault="00D8287A" w:rsidP="00403790">
            <w:pPr>
              <w:rPr>
                <w:b/>
                <w:strike/>
                <w:color w:val="FF0000"/>
              </w:rPr>
            </w:pPr>
            <w:r w:rsidRPr="004F49BE">
              <w:rPr>
                <w:b/>
                <w:strike/>
                <w:color w:val="FF0000"/>
              </w:rPr>
              <w:t>50</w:t>
            </w:r>
          </w:p>
        </w:tc>
        <w:tc>
          <w:tcPr>
            <w:tcW w:w="2746" w:type="dxa"/>
            <w:shd w:val="clear" w:color="auto" w:fill="C6D9F1" w:themeFill="text2" w:themeFillTint="33"/>
          </w:tcPr>
          <w:p w:rsidR="00D8287A" w:rsidRPr="004F49BE" w:rsidRDefault="00D8287A" w:rsidP="00403790">
            <w:pPr>
              <w:rPr>
                <w:strike/>
                <w:color w:val="FF0000"/>
              </w:rPr>
            </w:pPr>
          </w:p>
        </w:tc>
        <w:tc>
          <w:tcPr>
            <w:tcW w:w="1559" w:type="dxa"/>
            <w:shd w:val="clear" w:color="auto" w:fill="C6D9F1" w:themeFill="text2" w:themeFillTint="33"/>
          </w:tcPr>
          <w:p w:rsidR="00D8287A" w:rsidRPr="004F49BE" w:rsidRDefault="00D8287A" w:rsidP="002E5ACF">
            <w:pPr>
              <w:rPr>
                <w:strike/>
                <w:color w:val="FF0000"/>
              </w:rPr>
            </w:pPr>
          </w:p>
        </w:tc>
      </w:tr>
      <w:tr w:rsidR="00D8287A" w:rsidRPr="004F49BE" w:rsidTr="00CD594F">
        <w:trPr>
          <w:jc w:val="center"/>
        </w:trPr>
        <w:tc>
          <w:tcPr>
            <w:tcW w:w="5017" w:type="dxa"/>
            <w:shd w:val="clear" w:color="auto" w:fill="C6D9F1" w:themeFill="text2" w:themeFillTint="33"/>
          </w:tcPr>
          <w:p w:rsidR="00D8287A" w:rsidRPr="004F49BE" w:rsidRDefault="00D8287A" w:rsidP="00403790">
            <w:pPr>
              <w:rPr>
                <w:b/>
                <w:strike/>
                <w:color w:val="FF0000"/>
              </w:rPr>
            </w:pPr>
            <w:r w:rsidRPr="004F49BE">
              <w:rPr>
                <w:b/>
                <w:strike/>
                <w:color w:val="FF0000"/>
              </w:rPr>
              <w:t>Wymagane minimum punktowe</w:t>
            </w:r>
          </w:p>
        </w:tc>
        <w:tc>
          <w:tcPr>
            <w:tcW w:w="1035" w:type="dxa"/>
            <w:shd w:val="clear" w:color="auto" w:fill="C6D9F1" w:themeFill="text2" w:themeFillTint="33"/>
          </w:tcPr>
          <w:p w:rsidR="00D8287A" w:rsidRPr="004F49BE" w:rsidRDefault="00D8287A" w:rsidP="00403790">
            <w:pPr>
              <w:rPr>
                <w:b/>
                <w:strike/>
                <w:color w:val="FF0000"/>
              </w:rPr>
            </w:pPr>
            <w:r w:rsidRPr="004F49BE">
              <w:rPr>
                <w:b/>
                <w:strike/>
                <w:color w:val="FF0000"/>
              </w:rPr>
              <w:t>25</w:t>
            </w:r>
          </w:p>
        </w:tc>
        <w:tc>
          <w:tcPr>
            <w:tcW w:w="2746" w:type="dxa"/>
            <w:shd w:val="clear" w:color="auto" w:fill="C6D9F1" w:themeFill="text2" w:themeFillTint="33"/>
          </w:tcPr>
          <w:p w:rsidR="00D8287A" w:rsidRPr="004F49BE" w:rsidRDefault="00D8287A" w:rsidP="00403790">
            <w:pPr>
              <w:rPr>
                <w:strike/>
                <w:color w:val="FF0000"/>
              </w:rPr>
            </w:pPr>
          </w:p>
        </w:tc>
        <w:tc>
          <w:tcPr>
            <w:tcW w:w="1559" w:type="dxa"/>
            <w:shd w:val="clear" w:color="auto" w:fill="C6D9F1" w:themeFill="text2" w:themeFillTint="33"/>
          </w:tcPr>
          <w:p w:rsidR="00D8287A" w:rsidRPr="004F49BE" w:rsidRDefault="00D8287A" w:rsidP="002E5ACF">
            <w:pPr>
              <w:rPr>
                <w:strike/>
                <w:color w:val="FF0000"/>
              </w:rPr>
            </w:pPr>
          </w:p>
        </w:tc>
      </w:tr>
    </w:tbl>
    <w:p w:rsidR="008F1B2E" w:rsidRPr="004F49BE" w:rsidRDefault="00CD594F" w:rsidP="000A1410">
      <w:pPr>
        <w:spacing w:after="0" w:line="240" w:lineRule="auto"/>
        <w:rPr>
          <w:i/>
          <w:strike/>
          <w:color w:val="FF0000"/>
          <w:sz w:val="20"/>
          <w:szCs w:val="20"/>
        </w:rPr>
      </w:pPr>
      <w:r w:rsidRPr="004F49BE">
        <w:rPr>
          <w:i/>
          <w:strike/>
          <w:color w:val="FF0000"/>
          <w:sz w:val="20"/>
          <w:szCs w:val="20"/>
        </w:rPr>
        <w:t>Źródło: opracowanie własne</w:t>
      </w:r>
    </w:p>
    <w:p w:rsidR="000A1410" w:rsidRPr="00953B0E" w:rsidRDefault="000A1410" w:rsidP="000A1410">
      <w:pPr>
        <w:spacing w:after="0" w:line="240" w:lineRule="auto"/>
        <w:rPr>
          <w:sz w:val="14"/>
          <w:szCs w:val="14"/>
        </w:rPr>
      </w:pPr>
    </w:p>
    <w:p w:rsidR="000A1410" w:rsidRDefault="00047E0A" w:rsidP="00C078CB">
      <w:pPr>
        <w:pStyle w:val="Nagwek3"/>
      </w:pPr>
      <w:bookmarkStart w:id="85" w:name="_Toc438459076"/>
      <w:r w:rsidRPr="00CE279F">
        <w:t>Procedury zmiany kryteriów wyboru projektów</w:t>
      </w:r>
      <w:bookmarkEnd w:id="85"/>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A9720B">
      <w:pPr>
        <w:pStyle w:val="Akapitzlist"/>
        <w:numPr>
          <w:ilvl w:val="0"/>
          <w:numId w:val="84"/>
        </w:numPr>
        <w:spacing w:after="60" w:line="240" w:lineRule="auto"/>
        <w:jc w:val="both"/>
      </w:pPr>
      <w:r>
        <w:t>problemy związane z oceną wniosków, wynikające z przyjętych kryteriów oceny,</w:t>
      </w:r>
    </w:p>
    <w:p w:rsidR="006C66FA" w:rsidRDefault="006C66FA" w:rsidP="00A9720B">
      <w:pPr>
        <w:pStyle w:val="Akapitzlist"/>
        <w:numPr>
          <w:ilvl w:val="0"/>
          <w:numId w:val="84"/>
        </w:numPr>
        <w:spacing w:after="60" w:line="240" w:lineRule="auto"/>
        <w:jc w:val="both"/>
      </w:pPr>
      <w:r>
        <w:t>problemy z osiągnięciem wskaźników produktu i rezultatu założonych w LSR,</w:t>
      </w:r>
    </w:p>
    <w:p w:rsidR="006C66FA" w:rsidRPr="00EA273F" w:rsidRDefault="006C66FA" w:rsidP="00A9720B">
      <w:pPr>
        <w:pStyle w:val="Akapitzlist"/>
        <w:numPr>
          <w:ilvl w:val="0"/>
          <w:numId w:val="84"/>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lastRenderedPageBreak/>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953B0E" w:rsidRDefault="00A9720B" w:rsidP="00A9720B">
      <w:pPr>
        <w:spacing w:after="60" w:line="240" w:lineRule="auto"/>
        <w:jc w:val="both"/>
        <w:rPr>
          <w:sz w:val="14"/>
          <w:szCs w:val="14"/>
        </w:rPr>
      </w:pPr>
    </w:p>
    <w:p w:rsidR="00F9448A" w:rsidRDefault="00F9448A" w:rsidP="00C078CB">
      <w:pPr>
        <w:pStyle w:val="Nagwek1"/>
      </w:pPr>
      <w:bookmarkStart w:id="86" w:name="_Toc438459077"/>
      <w:r w:rsidRPr="00CE279F">
        <w:t>Plan działa</w:t>
      </w:r>
      <w:r w:rsidR="00060DE6">
        <w:t>nia</w:t>
      </w:r>
      <w:bookmarkEnd w:id="86"/>
    </w:p>
    <w:p w:rsidR="000A1410" w:rsidRDefault="00A35714" w:rsidP="00AA72FA">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AA72FA">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953B0E" w:rsidRDefault="001A3E75" w:rsidP="00AA72FA">
      <w:pPr>
        <w:pStyle w:val="Lista"/>
        <w:spacing w:afterLines="60" w:line="240" w:lineRule="auto"/>
        <w:ind w:left="0" w:firstLine="0"/>
        <w:jc w:val="both"/>
        <w:rPr>
          <w:sz w:val="14"/>
          <w:szCs w:val="14"/>
        </w:rPr>
      </w:pPr>
    </w:p>
    <w:p w:rsidR="00F9448A" w:rsidRDefault="00F9448A" w:rsidP="00C078CB">
      <w:pPr>
        <w:pStyle w:val="Nagwek1"/>
      </w:pPr>
      <w:bookmarkStart w:id="87" w:name="_Toc438459078"/>
      <w:r w:rsidRPr="00CE279F">
        <w:t>Budżet LSR</w:t>
      </w:r>
      <w:bookmarkEnd w:id="87"/>
    </w:p>
    <w:p w:rsidR="000A1410" w:rsidRPr="007D24F4" w:rsidRDefault="00B7610F" w:rsidP="00AA72FA">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AA72FA">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AA72FA">
      <w:pPr>
        <w:pStyle w:val="Lista"/>
        <w:spacing w:afterLines="60" w:line="240" w:lineRule="auto"/>
        <w:ind w:left="284" w:hanging="284"/>
        <w:jc w:val="both"/>
        <w:rPr>
          <w:sz w:val="10"/>
          <w:szCs w:val="10"/>
        </w:rPr>
      </w:pPr>
    </w:p>
    <w:p w:rsidR="000A1410" w:rsidRPr="007D24F4" w:rsidRDefault="0020698A" w:rsidP="00AA72FA">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AA72FA">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AA72FA">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AA72FA">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AA72FA">
      <w:pPr>
        <w:pStyle w:val="Lista"/>
        <w:spacing w:afterLines="60" w:line="240" w:lineRule="auto"/>
        <w:ind w:left="0" w:firstLine="0"/>
        <w:jc w:val="both"/>
        <w:rPr>
          <w:sz w:val="10"/>
          <w:szCs w:val="10"/>
        </w:rPr>
      </w:pPr>
    </w:p>
    <w:p w:rsidR="000A1410" w:rsidRDefault="00B7610F" w:rsidP="00AA72FA">
      <w:pPr>
        <w:pStyle w:val="Lista"/>
        <w:spacing w:afterLines="60" w:line="240" w:lineRule="auto"/>
        <w:ind w:left="0" w:firstLine="0"/>
        <w:jc w:val="both"/>
      </w:pPr>
      <w:r>
        <w:t>Szczegółowy budżet LSR wraz z Planem finansowym poddziałania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AA72FA">
      <w:pPr>
        <w:pStyle w:val="Lista"/>
        <w:spacing w:afterLines="60" w:line="240" w:lineRule="auto"/>
        <w:ind w:left="0" w:firstLine="0"/>
        <w:jc w:val="both"/>
        <w:rPr>
          <w:sz w:val="10"/>
          <w:szCs w:val="10"/>
        </w:rPr>
      </w:pPr>
    </w:p>
    <w:p w:rsidR="00CE373D" w:rsidRPr="007D24F4" w:rsidRDefault="00CE373D" w:rsidP="00AA72FA">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WK-P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AA72FA">
      <w:pPr>
        <w:pStyle w:val="Lista"/>
        <w:spacing w:afterLines="60" w:line="240" w:lineRule="auto"/>
        <w:ind w:left="0" w:firstLine="0"/>
        <w:jc w:val="both"/>
        <w:rPr>
          <w:sz w:val="10"/>
          <w:szCs w:val="10"/>
        </w:rPr>
      </w:pPr>
    </w:p>
    <w:p w:rsidR="00CE373D" w:rsidRPr="001347B9" w:rsidRDefault="00CE373D" w:rsidP="00AA72FA">
      <w:pPr>
        <w:pStyle w:val="Lista"/>
        <w:spacing w:afterLines="60" w:line="240" w:lineRule="auto"/>
        <w:ind w:left="0" w:firstLine="0"/>
        <w:jc w:val="both"/>
      </w:pPr>
      <w:r w:rsidRPr="007D24F4">
        <w:t xml:space="preserve">Kwota na realizację strategii pochodząca z PROW 2014-2020 w ramach </w:t>
      </w:r>
      <w:r w:rsidR="008B64BA" w:rsidRPr="007D24F4">
        <w:t>pod</w:t>
      </w:r>
      <w:r w:rsidRPr="007D24F4">
        <w:t xml:space="preserve">działania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poddziałania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7D24F4">
        <w:rPr>
          <w:b/>
        </w:rPr>
        <w:t>1.092.860</w:t>
      </w:r>
      <w:r w:rsidR="00262803" w:rsidRPr="007D24F4">
        <w:rPr>
          <w:b/>
        </w:rPr>
        <w:t>,00 zł</w:t>
      </w:r>
      <w:r w:rsidR="006956DA" w:rsidRPr="007D24F4">
        <w:t xml:space="preserve">, natomiast kwota w wysokości </w:t>
      </w:r>
      <w:r w:rsidR="006956DA" w:rsidRPr="007D24F4">
        <w:rPr>
          <w:b/>
        </w:rPr>
        <w:t>150.000,00 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AA72FA">
      <w:pPr>
        <w:pStyle w:val="Lista"/>
        <w:spacing w:afterLines="60" w:line="240" w:lineRule="auto"/>
        <w:ind w:left="0" w:firstLine="0"/>
        <w:jc w:val="both"/>
        <w:rPr>
          <w:sz w:val="10"/>
          <w:szCs w:val="10"/>
        </w:rPr>
      </w:pPr>
    </w:p>
    <w:p w:rsidR="00262803" w:rsidRPr="001347B9" w:rsidRDefault="00262803" w:rsidP="00AA72FA">
      <w:pPr>
        <w:pStyle w:val="Lista"/>
        <w:spacing w:afterLines="60" w:line="240" w:lineRule="auto"/>
        <w:ind w:left="0" w:firstLine="0"/>
        <w:jc w:val="both"/>
      </w:pPr>
      <w:r w:rsidRPr="001347B9">
        <w:t xml:space="preserve">W ramach RPO WK-P 2014-2020 na realizację LSR przeznaczono łączną kwotę </w:t>
      </w:r>
      <w:r w:rsidRPr="001347B9">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Środki w ramach EFRR będą wykorzystane przede wszystkim 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kwotę </w:t>
      </w:r>
      <w:r w:rsidR="00D64848" w:rsidRPr="001347B9">
        <w:rPr>
          <w:b/>
        </w:rPr>
        <w:t xml:space="preserve">6.000.000,00 zł </w:t>
      </w:r>
      <w:r w:rsidR="00D64848" w:rsidRPr="001347B9">
        <w:t xml:space="preserve">(Cel ogólny 3/Cel strategiczny 3.2. Wzmocnienie spójności lokalnej poprzez rewitalizację fizyczną) oraz w ramach kwoty </w:t>
      </w:r>
      <w:r w:rsidR="00D64848" w:rsidRPr="001347B9">
        <w:rPr>
          <w:b/>
        </w:rPr>
        <w:t>400.000,00 zł</w:t>
      </w:r>
      <w:r w:rsidR="00D64848" w:rsidRPr="001347B9">
        <w:t xml:space="preserve"> zaplanowano wsparcie tworzenia i rozwoju małych inkubatorów przedsiębiorczości poprzez dostosowanie istniejących budowli do pełnienia funkcji </w:t>
      </w:r>
      <w:r w:rsidR="00D64848" w:rsidRPr="001347B9">
        <w:lastRenderedPageBreak/>
        <w:t>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AA72FA">
      <w:pPr>
        <w:pStyle w:val="Lista"/>
        <w:spacing w:afterLines="60" w:line="240" w:lineRule="auto"/>
        <w:ind w:left="0" w:firstLine="0"/>
        <w:jc w:val="both"/>
        <w:rPr>
          <w:sz w:val="10"/>
          <w:szCs w:val="10"/>
        </w:rPr>
      </w:pPr>
    </w:p>
    <w:p w:rsidR="00D64848" w:rsidRPr="001347B9" w:rsidRDefault="00D64848" w:rsidP="00AA72FA">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AA72FA">
      <w:pPr>
        <w:pStyle w:val="Lista"/>
        <w:spacing w:afterLines="60" w:line="240" w:lineRule="auto"/>
        <w:ind w:left="0" w:firstLine="0"/>
        <w:jc w:val="both"/>
        <w:rPr>
          <w:sz w:val="10"/>
          <w:szCs w:val="10"/>
        </w:rPr>
      </w:pPr>
    </w:p>
    <w:p w:rsidR="00D64848" w:rsidRPr="001347B9" w:rsidRDefault="007B6988" w:rsidP="00AA72FA">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AA72FA">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AA72FA">
      <w:pPr>
        <w:pStyle w:val="Lista"/>
        <w:spacing w:afterLines="60" w:line="240" w:lineRule="auto"/>
        <w:ind w:left="0" w:firstLine="0"/>
        <w:jc w:val="both"/>
        <w:rPr>
          <w:sz w:val="10"/>
          <w:szCs w:val="10"/>
        </w:rPr>
      </w:pPr>
    </w:p>
    <w:p w:rsidR="00935E16" w:rsidRDefault="00935E16" w:rsidP="00AA72FA">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2.2.1, 2.2.2,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88" w:name="_Toc438459079"/>
      <w:r w:rsidRPr="00CE279F">
        <w:t>Plan komunikacji</w:t>
      </w:r>
      <w:bookmarkEnd w:id="88"/>
    </w:p>
    <w:p w:rsidR="001663B8" w:rsidRDefault="001663B8" w:rsidP="00AA72FA">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AA72FA">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AA72FA">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AA72FA">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AA72FA">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AA72FA">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AA72FA">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AA72FA">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AA72FA">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AA72FA">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AA72FA">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AA72FA">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AA72FA">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AA72FA">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AA72FA">
      <w:pPr>
        <w:pStyle w:val="Akapitzlist"/>
        <w:spacing w:afterLines="60" w:line="240" w:lineRule="auto"/>
        <w:jc w:val="both"/>
        <w:rPr>
          <w:rFonts w:cs="Times New Roman"/>
        </w:rPr>
      </w:pPr>
      <w:r>
        <w:rPr>
          <w:rFonts w:cs="Times New Roman"/>
        </w:rPr>
        <w:lastRenderedPageBreak/>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AA72FA">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AA72FA">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AA72FA">
      <w:pPr>
        <w:pStyle w:val="Akapitzlist"/>
        <w:spacing w:afterLines="60" w:line="240" w:lineRule="auto"/>
        <w:jc w:val="both"/>
        <w:rPr>
          <w:rFonts w:cs="Times New Roman"/>
        </w:rPr>
      </w:pPr>
      <w:r>
        <w:rPr>
          <w:rFonts w:cs="Times New Roman"/>
        </w:rPr>
        <w:t xml:space="preserve">Zorganizowane spotkanie ze społecznością obszaru LSR lub z wybranymi grupami adresatów/interesariuszy,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AA72FA">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AA72FA">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AA72FA">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AA72FA">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AA72FA">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AA72FA">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AA72FA">
      <w:pPr>
        <w:pStyle w:val="Akapitzlist"/>
        <w:spacing w:afterLines="60" w:line="240" w:lineRule="auto"/>
        <w:jc w:val="both"/>
        <w:rPr>
          <w:rFonts w:cs="Times New Roman"/>
          <w:sz w:val="14"/>
          <w:szCs w:val="14"/>
        </w:rPr>
      </w:pPr>
    </w:p>
    <w:p w:rsidR="001663B8" w:rsidRPr="00B7610F" w:rsidRDefault="001663B8" w:rsidP="00AA72FA">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AA72FA">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AA72FA">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AA72FA">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AA72FA">
      <w:pPr>
        <w:pStyle w:val="Akapitzlist"/>
        <w:spacing w:afterLines="60" w:line="240" w:lineRule="auto"/>
        <w:ind w:left="1560"/>
        <w:jc w:val="both"/>
        <w:rPr>
          <w:rFonts w:cs="Times New Roman"/>
          <w:sz w:val="14"/>
          <w:szCs w:val="14"/>
        </w:rPr>
      </w:pPr>
    </w:p>
    <w:p w:rsidR="001663B8" w:rsidRDefault="007A5569" w:rsidP="00AA72FA">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lastRenderedPageBreak/>
        <w:t>plakaty informacyjne - 50,0%</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AA72FA">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AA72FA">
      <w:pPr>
        <w:pStyle w:val="Akapitzlist"/>
        <w:spacing w:afterLines="60" w:line="240" w:lineRule="auto"/>
        <w:ind w:left="0"/>
        <w:jc w:val="both"/>
        <w:rPr>
          <w:rFonts w:cs="Times New Roman"/>
          <w:sz w:val="14"/>
          <w:szCs w:val="14"/>
        </w:rPr>
      </w:pPr>
    </w:p>
    <w:p w:rsidR="001663B8" w:rsidRPr="005E5710" w:rsidRDefault="001663B8" w:rsidP="00AA72FA">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AA72FA">
      <w:pPr>
        <w:pStyle w:val="Akapitzlist"/>
        <w:spacing w:afterLines="60" w:line="240" w:lineRule="auto"/>
        <w:ind w:left="0"/>
        <w:jc w:val="both"/>
        <w:rPr>
          <w:rFonts w:cs="Times New Roman"/>
          <w:b/>
          <w:sz w:val="10"/>
          <w:szCs w:val="10"/>
          <w:u w:val="single"/>
        </w:rPr>
      </w:pPr>
    </w:p>
    <w:p w:rsidR="001663B8" w:rsidRPr="00B7610F" w:rsidRDefault="001663B8" w:rsidP="00AA72FA">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AA72FA">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AA72FA">
      <w:pPr>
        <w:pStyle w:val="Akapitzlist"/>
        <w:spacing w:afterLines="60" w:line="240" w:lineRule="auto"/>
        <w:jc w:val="both"/>
        <w:rPr>
          <w:rFonts w:cs="Times New Roman"/>
          <w:sz w:val="10"/>
          <w:szCs w:val="10"/>
        </w:rPr>
      </w:pPr>
    </w:p>
    <w:p w:rsidR="001663B8" w:rsidRPr="00522B9E" w:rsidRDefault="001663B8" w:rsidP="00AA72FA">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AA72FA">
      <w:pPr>
        <w:pStyle w:val="Akapitzlist"/>
        <w:spacing w:afterLines="60" w:line="240" w:lineRule="auto"/>
        <w:ind w:left="709"/>
        <w:jc w:val="both"/>
        <w:rPr>
          <w:rFonts w:cs="Times New Roman"/>
          <w:sz w:val="10"/>
          <w:szCs w:val="10"/>
        </w:rPr>
      </w:pPr>
    </w:p>
    <w:p w:rsidR="001663B8" w:rsidRPr="00522B9E" w:rsidRDefault="001663B8" w:rsidP="00AA72FA">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AA72FA">
      <w:pPr>
        <w:pStyle w:val="Akapitzlist"/>
        <w:spacing w:afterLines="60" w:line="240" w:lineRule="auto"/>
        <w:ind w:left="709"/>
        <w:jc w:val="both"/>
        <w:rPr>
          <w:rFonts w:cs="Times New Roman"/>
          <w:sz w:val="10"/>
          <w:szCs w:val="10"/>
        </w:rPr>
      </w:pPr>
    </w:p>
    <w:p w:rsidR="001663B8" w:rsidRPr="008622E7" w:rsidRDefault="001663B8" w:rsidP="00AA72FA">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AA72FA">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AA72FA">
      <w:pPr>
        <w:pStyle w:val="Akapitzlist"/>
        <w:spacing w:afterLines="60" w:line="240" w:lineRule="auto"/>
        <w:ind w:left="709"/>
        <w:jc w:val="both"/>
        <w:rPr>
          <w:rFonts w:cs="Times New Roman"/>
          <w:sz w:val="10"/>
          <w:szCs w:val="10"/>
        </w:rPr>
      </w:pPr>
    </w:p>
    <w:p w:rsidR="001663B8" w:rsidRPr="00522B9E" w:rsidRDefault="001663B8" w:rsidP="00AA72FA">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AA72FA">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AA72FA">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AA72FA">
      <w:pPr>
        <w:pStyle w:val="Akapitzlist"/>
        <w:numPr>
          <w:ilvl w:val="0"/>
          <w:numId w:val="19"/>
        </w:numPr>
        <w:spacing w:afterLines="60" w:line="240" w:lineRule="auto"/>
        <w:ind w:left="993"/>
        <w:jc w:val="both"/>
        <w:rPr>
          <w:rFonts w:cs="Times New Roman"/>
        </w:rPr>
      </w:pPr>
      <w:r w:rsidRPr="00522B9E">
        <w:rPr>
          <w:rFonts w:cs="Times New Roman"/>
        </w:rPr>
        <w:lastRenderedPageBreak/>
        <w:t>osoby w wieku 50+</w:t>
      </w:r>
    </w:p>
    <w:p w:rsidR="001663B8" w:rsidRDefault="001663B8" w:rsidP="00AA72FA">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AA72FA">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AA72FA">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AA72FA">
      <w:pPr>
        <w:pStyle w:val="Akapitzlist"/>
        <w:spacing w:afterLines="60" w:line="240" w:lineRule="auto"/>
        <w:ind w:left="709"/>
        <w:jc w:val="both"/>
        <w:rPr>
          <w:rFonts w:cs="Times New Roman"/>
          <w:sz w:val="10"/>
          <w:szCs w:val="10"/>
        </w:rPr>
      </w:pPr>
    </w:p>
    <w:p w:rsidR="001663B8" w:rsidRPr="00522B9E" w:rsidRDefault="001663B8" w:rsidP="00AA72FA">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AA72FA">
      <w:pPr>
        <w:pStyle w:val="Akapitzlist"/>
        <w:spacing w:afterLines="60" w:line="240" w:lineRule="auto"/>
        <w:ind w:left="709"/>
        <w:jc w:val="both"/>
        <w:rPr>
          <w:rFonts w:cs="Times New Roman"/>
          <w:sz w:val="10"/>
          <w:szCs w:val="10"/>
        </w:rPr>
      </w:pPr>
    </w:p>
    <w:p w:rsidR="001663B8" w:rsidRPr="00B7610F" w:rsidRDefault="001663B8" w:rsidP="00AA72FA">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AA72FA">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AA72FA">
      <w:pPr>
        <w:pStyle w:val="Akapitzlist"/>
        <w:spacing w:afterLines="60" w:line="240" w:lineRule="auto"/>
        <w:ind w:left="0"/>
        <w:jc w:val="both"/>
        <w:outlineLvl w:val="0"/>
        <w:rPr>
          <w:rFonts w:cs="Times New Roman"/>
          <w:b/>
          <w:sz w:val="10"/>
          <w:szCs w:val="10"/>
        </w:rPr>
      </w:pPr>
    </w:p>
    <w:p w:rsidR="001663B8" w:rsidRPr="00B7610F" w:rsidRDefault="001663B8" w:rsidP="00AA72FA">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AA72FA">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AA72FA">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AA72FA">
      <w:pPr>
        <w:pStyle w:val="Akapitzlist"/>
        <w:spacing w:afterLines="60" w:line="240" w:lineRule="auto"/>
        <w:ind w:left="0"/>
        <w:jc w:val="both"/>
        <w:rPr>
          <w:rFonts w:cs="Times New Roman"/>
          <w:sz w:val="10"/>
          <w:szCs w:val="10"/>
        </w:rPr>
      </w:pPr>
    </w:p>
    <w:p w:rsidR="001663B8" w:rsidRPr="00B7610F" w:rsidRDefault="001663B8" w:rsidP="00AA72FA">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0A1410" w:rsidRPr="0057233A" w:rsidRDefault="000A1410" w:rsidP="00C62E22">
      <w:pPr>
        <w:pStyle w:val="Lista"/>
        <w:spacing w:after="0" w:line="240" w:lineRule="auto"/>
        <w:rPr>
          <w:sz w:val="10"/>
          <w:szCs w:val="10"/>
        </w:rPr>
      </w:pPr>
    </w:p>
    <w:p w:rsidR="00C62E22" w:rsidRDefault="00C62E22" w:rsidP="00C078CB">
      <w:pPr>
        <w:pStyle w:val="Legenda"/>
        <w:keepNext/>
        <w:outlineLvl w:val="0"/>
      </w:pPr>
      <w:bookmarkStart w:id="89" w:name="_Toc439086533"/>
      <w:r>
        <w:t xml:space="preserve">Tabela </w:t>
      </w:r>
      <w:fldSimple w:instr=" SEQ Tabela \* ARABIC ">
        <w:r w:rsidR="00CC2397">
          <w:rPr>
            <w:noProof/>
          </w:rPr>
          <w:t>49</w:t>
        </w:r>
      </w:fldSimple>
      <w:r>
        <w:t xml:space="preserve"> </w:t>
      </w:r>
      <w:r w:rsidRPr="007A6686">
        <w:t>Planowane rezultaty działań komunikacyjnych LGD w latach 2016-2020</w:t>
      </w:r>
      <w:bookmarkEnd w:id="89"/>
    </w:p>
    <w:tbl>
      <w:tblPr>
        <w:tblStyle w:val="Tabela-Siatka"/>
        <w:tblW w:w="0" w:type="auto"/>
        <w:jc w:val="center"/>
        <w:tblInd w:w="250" w:type="dxa"/>
        <w:tblLook w:val="04A0"/>
      </w:tblPr>
      <w:tblGrid>
        <w:gridCol w:w="4331"/>
        <w:gridCol w:w="830"/>
        <w:gridCol w:w="830"/>
        <w:gridCol w:w="830"/>
        <w:gridCol w:w="830"/>
        <w:gridCol w:w="830"/>
        <w:gridCol w:w="1689"/>
      </w:tblGrid>
      <w:tr w:rsidR="00C62E22" w:rsidRPr="00C62E22" w:rsidTr="0065750B">
        <w:trPr>
          <w:jc w:val="center"/>
        </w:trPr>
        <w:tc>
          <w:tcPr>
            <w:tcW w:w="4331"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Wskaźniki działań komunikacyjnych</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2016</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2017</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2018</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2019</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2020</w:t>
            </w:r>
          </w:p>
        </w:tc>
        <w:tc>
          <w:tcPr>
            <w:tcW w:w="1689"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Razem</w:t>
            </w:r>
            <w:r>
              <w:rPr>
                <w:rFonts w:cs="Times New Roman"/>
                <w:b/>
              </w:rPr>
              <w:t xml:space="preserve"> </w:t>
            </w:r>
            <w:r w:rsidRPr="00C62E22">
              <w:rPr>
                <w:rFonts w:cs="Times New Roman"/>
                <w:b/>
              </w:rPr>
              <w:t xml:space="preserve">/wartość </w:t>
            </w:r>
            <w:r>
              <w:rPr>
                <w:rFonts w:cs="Times New Roman"/>
                <w:b/>
              </w:rPr>
              <w:t>d</w:t>
            </w:r>
            <w:r w:rsidRPr="00C62E22">
              <w:rPr>
                <w:rFonts w:cs="Times New Roman"/>
                <w:b/>
              </w:rPr>
              <w:t>ocelowa</w:t>
            </w:r>
          </w:p>
        </w:tc>
      </w:tr>
      <w:tr w:rsidR="00C62E22" w:rsidRPr="00C62E22" w:rsidTr="0065750B">
        <w:trPr>
          <w:jc w:val="center"/>
        </w:trPr>
        <w:tc>
          <w:tcPr>
            <w:tcW w:w="10170" w:type="dxa"/>
            <w:gridSpan w:val="7"/>
            <w:shd w:val="clear" w:color="auto" w:fill="0070C0"/>
          </w:tcPr>
          <w:p w:rsidR="00C62E22" w:rsidRPr="0065750B" w:rsidRDefault="00C62E22" w:rsidP="00C62E22">
            <w:pPr>
              <w:pStyle w:val="Akapitzlist"/>
              <w:ind w:left="0"/>
              <w:jc w:val="center"/>
              <w:rPr>
                <w:rFonts w:cs="Times New Roman"/>
                <w:color w:val="FFFFFF" w:themeColor="background1"/>
              </w:rPr>
            </w:pPr>
            <w:r w:rsidRPr="0065750B">
              <w:rPr>
                <w:rFonts w:cs="Times New Roman"/>
                <w:b/>
                <w:color w:val="FFFFFF" w:themeColor="background1"/>
              </w:rPr>
              <w:t>Wskaźniki rezultatu</w:t>
            </w:r>
          </w:p>
        </w:tc>
      </w:tr>
      <w:tr w:rsidR="00785053" w:rsidRPr="00C62E22" w:rsidTr="00785053">
        <w:trPr>
          <w:jc w:val="center"/>
        </w:trPr>
        <w:tc>
          <w:tcPr>
            <w:tcW w:w="4331" w:type="dxa"/>
          </w:tcPr>
          <w:p w:rsidR="00785053" w:rsidRPr="00C62E22" w:rsidRDefault="00785053" w:rsidP="00C62E22">
            <w:pPr>
              <w:rPr>
                <w:rFonts w:cs="Times New Roman"/>
              </w:rPr>
            </w:pPr>
            <w:r w:rsidRPr="00C62E22">
              <w:rPr>
                <w:rFonts w:cs="Times New Roman"/>
              </w:rPr>
              <w:t>Liczba zgłoszonych wniosków we wszystkich konkursach tematycznych</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8</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r>
              <w:rPr>
                <w:rFonts w:cs="Times New Roman"/>
              </w:rPr>
              <w:t>5</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3</w:t>
            </w:r>
            <w:r w:rsidRPr="00C62E22">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15</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8</w:t>
            </w:r>
          </w:p>
        </w:tc>
        <w:tc>
          <w:tcPr>
            <w:tcW w:w="1689" w:type="dxa"/>
            <w:vAlign w:val="center"/>
          </w:tcPr>
          <w:p w:rsidR="00785053" w:rsidRPr="00C62E22" w:rsidRDefault="00785053" w:rsidP="00C62E22">
            <w:pPr>
              <w:pStyle w:val="Akapitzlist"/>
              <w:ind w:left="0"/>
              <w:jc w:val="center"/>
              <w:rPr>
                <w:rFonts w:cs="Times New Roman"/>
                <w:b/>
              </w:rPr>
            </w:pPr>
            <w:r>
              <w:rPr>
                <w:rFonts w:cs="Times New Roman"/>
                <w:b/>
              </w:rPr>
              <w:t>86</w:t>
            </w:r>
          </w:p>
        </w:tc>
      </w:tr>
      <w:tr w:rsidR="00785053" w:rsidRPr="00C62E22" w:rsidTr="00785053">
        <w:trPr>
          <w:jc w:val="center"/>
        </w:trPr>
        <w:tc>
          <w:tcPr>
            <w:tcW w:w="4331" w:type="dxa"/>
          </w:tcPr>
          <w:p w:rsidR="00785053" w:rsidRPr="00C62E22" w:rsidRDefault="00785053" w:rsidP="00C62E22">
            <w:pPr>
              <w:rPr>
                <w:rFonts w:cs="Times New Roman"/>
              </w:rPr>
            </w:pPr>
            <w:r w:rsidRPr="00C62E22">
              <w:rPr>
                <w:rFonts w:cs="Times New Roman"/>
              </w:rPr>
              <w:t>Liczba zgłoszonych wniosków w konkursach dotyczących utworzenia miejsc pracy</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13</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13</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8</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3</w:t>
            </w:r>
          </w:p>
        </w:tc>
        <w:tc>
          <w:tcPr>
            <w:tcW w:w="1689" w:type="dxa"/>
            <w:vAlign w:val="center"/>
          </w:tcPr>
          <w:p w:rsidR="00785053" w:rsidRPr="00C62E22" w:rsidRDefault="00785053" w:rsidP="00B77EA0">
            <w:pPr>
              <w:pStyle w:val="Akapitzlist"/>
              <w:ind w:left="0"/>
              <w:jc w:val="center"/>
              <w:rPr>
                <w:rFonts w:cs="Times New Roman"/>
                <w:b/>
              </w:rPr>
            </w:pPr>
            <w:r>
              <w:rPr>
                <w:rFonts w:cs="Times New Roman"/>
                <w:b/>
              </w:rPr>
              <w:t>3</w:t>
            </w:r>
            <w:r w:rsidR="00B77EA0">
              <w:rPr>
                <w:rFonts w:cs="Times New Roman"/>
                <w:b/>
              </w:rPr>
              <w:t>7</w:t>
            </w:r>
          </w:p>
        </w:tc>
      </w:tr>
      <w:tr w:rsidR="00785053" w:rsidRPr="00C62E22" w:rsidTr="00785053">
        <w:trPr>
          <w:jc w:val="center"/>
        </w:trPr>
        <w:tc>
          <w:tcPr>
            <w:tcW w:w="4331" w:type="dxa"/>
          </w:tcPr>
          <w:p w:rsidR="00785053" w:rsidRPr="00C62E22" w:rsidRDefault="00785053" w:rsidP="00C62E22">
            <w:pPr>
              <w:pStyle w:val="Akapitzlist"/>
              <w:ind w:left="0"/>
              <w:rPr>
                <w:rFonts w:cs="Times New Roman"/>
              </w:rPr>
            </w:pPr>
            <w:r w:rsidRPr="00C62E22">
              <w:rPr>
                <w:rFonts w:cs="Times New Roman"/>
              </w:rPr>
              <w:t>Liczba zgłoszonych wniosków w konkursach dotyczących wsparcia grup defaworyzowanych</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2</w:t>
            </w:r>
          </w:p>
        </w:tc>
        <w:tc>
          <w:tcPr>
            <w:tcW w:w="1689" w:type="dxa"/>
            <w:vAlign w:val="center"/>
          </w:tcPr>
          <w:p w:rsidR="00785053" w:rsidRPr="00ED4F7D" w:rsidRDefault="00785053" w:rsidP="00C62E22">
            <w:pPr>
              <w:pStyle w:val="Akapitzlist"/>
              <w:ind w:left="0"/>
              <w:jc w:val="center"/>
              <w:rPr>
                <w:rFonts w:cs="Times New Roman"/>
                <w:b/>
                <w:highlight w:val="yellow"/>
              </w:rPr>
            </w:pPr>
            <w:r w:rsidRPr="00785053">
              <w:rPr>
                <w:rFonts w:cs="Times New Roman"/>
                <w:b/>
              </w:rPr>
              <w:t>8</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spotkaniach informacyjnych</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150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23</w:t>
            </w:r>
            <w:r w:rsidR="00C62E22" w:rsidRPr="00C62E22">
              <w:rPr>
                <w:rFonts w:cs="Times New Roman"/>
              </w:rPr>
              <w:t>0</w:t>
            </w:r>
          </w:p>
        </w:tc>
        <w:tc>
          <w:tcPr>
            <w:tcW w:w="1689" w:type="dxa"/>
            <w:vAlign w:val="center"/>
          </w:tcPr>
          <w:p w:rsidR="00C62E22" w:rsidRPr="00C62E22" w:rsidRDefault="00B818EA" w:rsidP="00C62E22">
            <w:pPr>
              <w:pStyle w:val="Akapitzlist"/>
              <w:ind w:left="0"/>
              <w:jc w:val="center"/>
              <w:rPr>
                <w:rFonts w:cs="Times New Roman"/>
                <w:b/>
              </w:rPr>
            </w:pPr>
            <w:r>
              <w:rPr>
                <w:rFonts w:cs="Times New Roman"/>
                <w:b/>
              </w:rPr>
              <w:t>1.340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osób - przedstawicieli grup </w:t>
            </w:r>
            <w:r w:rsidRPr="00C62E22">
              <w:rPr>
                <w:rFonts w:cs="Times New Roman"/>
              </w:rPr>
              <w:lastRenderedPageBreak/>
              <w:t>def</w:t>
            </w:r>
            <w:r w:rsidR="00AE5519">
              <w:rPr>
                <w:rFonts w:cs="Times New Roman"/>
              </w:rPr>
              <w:t>aworyzowanych uczestniczących w </w:t>
            </w:r>
            <w:r w:rsidRPr="00C62E22">
              <w:rPr>
                <w:rFonts w:cs="Times New Roman"/>
              </w:rPr>
              <w:t>spotkaniach informacyjnych</w:t>
            </w:r>
          </w:p>
        </w:tc>
        <w:tc>
          <w:tcPr>
            <w:tcW w:w="830" w:type="dxa"/>
            <w:vAlign w:val="center"/>
          </w:tcPr>
          <w:p w:rsidR="00C62E22" w:rsidRPr="00C62E22" w:rsidRDefault="00134FDA" w:rsidP="00C62E22">
            <w:pPr>
              <w:pStyle w:val="Akapitzlist"/>
              <w:ind w:left="0"/>
              <w:jc w:val="center"/>
              <w:rPr>
                <w:rFonts w:cs="Times New Roman"/>
              </w:rPr>
            </w:pPr>
            <w:r>
              <w:rPr>
                <w:rFonts w:cs="Times New Roman"/>
              </w:rPr>
              <w:lastRenderedPageBreak/>
              <w:t>150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100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10</w:t>
            </w:r>
            <w:r w:rsidR="00C62E22" w:rsidRPr="00C62E22">
              <w:rPr>
                <w:rFonts w:cs="Times New Roman"/>
              </w:rPr>
              <w:t>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w:t>
            </w:r>
            <w:r w:rsidR="00C62E22" w:rsidRPr="00C62E22">
              <w:rPr>
                <w:rFonts w:cs="Times New Roman"/>
              </w:rPr>
              <w:t>90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w:t>
            </w:r>
            <w:r w:rsidR="00C62E22" w:rsidRPr="00C62E22">
              <w:rPr>
                <w:rFonts w:cs="Times New Roman"/>
              </w:rPr>
              <w:t>90</w:t>
            </w:r>
          </w:p>
        </w:tc>
        <w:tc>
          <w:tcPr>
            <w:tcW w:w="1689" w:type="dxa"/>
            <w:vAlign w:val="center"/>
          </w:tcPr>
          <w:p w:rsidR="00C62E22" w:rsidRPr="00C62E22" w:rsidRDefault="00B818EA" w:rsidP="00C62E22">
            <w:pPr>
              <w:pStyle w:val="Akapitzlist"/>
              <w:ind w:left="0"/>
              <w:jc w:val="center"/>
              <w:rPr>
                <w:rFonts w:cs="Times New Roman"/>
                <w:b/>
              </w:rPr>
            </w:pPr>
            <w:r>
              <w:rPr>
                <w:rFonts w:cs="Times New Roman"/>
                <w:b/>
              </w:rPr>
              <w:t>730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lastRenderedPageBreak/>
              <w:t>Liczba osób</w:t>
            </w:r>
            <w:r w:rsidR="00AE5519">
              <w:rPr>
                <w:rFonts w:cs="Times New Roman"/>
              </w:rPr>
              <w:t xml:space="preserve"> korzystających z konsultacji w </w:t>
            </w:r>
            <w:r w:rsidRPr="00C62E22">
              <w:rPr>
                <w:rFonts w:cs="Times New Roman"/>
              </w:rPr>
              <w:t>Biurze Projektu</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430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 przedstawicieli grup de</w:t>
            </w:r>
            <w:r w:rsidR="00AE5519">
              <w:rPr>
                <w:rFonts w:cs="Times New Roman"/>
              </w:rPr>
              <w:t>faworyzowanych korzystających z </w:t>
            </w:r>
            <w:r w:rsidRPr="00C62E22">
              <w:rPr>
                <w:rFonts w:cs="Times New Roman"/>
              </w:rPr>
              <w:t>konsultacji w Biurze Projektu</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15</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135</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zorganizowanych wydarzeniach/imprezach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2.400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konferencjach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90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wypełnionych ankiet - informacji zwrotnych od przedstawicieli grup defaworyzowanych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110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110</w:t>
            </w:r>
          </w:p>
        </w:tc>
        <w:tc>
          <w:tcPr>
            <w:tcW w:w="1689" w:type="dxa"/>
            <w:vAlign w:val="center"/>
          </w:tcPr>
          <w:p w:rsidR="00C62E22" w:rsidRPr="00C62E22" w:rsidRDefault="00B77EA0" w:rsidP="00C62E22">
            <w:pPr>
              <w:pStyle w:val="Akapitzlist"/>
              <w:ind w:left="0"/>
              <w:jc w:val="center"/>
              <w:rPr>
                <w:rFonts w:cs="Times New Roman"/>
                <w:b/>
              </w:rPr>
            </w:pPr>
            <w:r>
              <w:rPr>
                <w:rFonts w:cs="Times New Roman"/>
                <w:b/>
              </w:rPr>
              <w:t>400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wypełnionych ankiet - informacji zwrotnych od uczestników spotkań </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140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220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220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260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180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1.020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poinformowanych o zasadach realizacji LSR</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670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180</w:t>
            </w:r>
          </w:p>
        </w:tc>
        <w:tc>
          <w:tcPr>
            <w:tcW w:w="1689" w:type="dxa"/>
            <w:vAlign w:val="center"/>
          </w:tcPr>
          <w:p w:rsidR="00C62E22" w:rsidRPr="00C62E22" w:rsidRDefault="00BD737B" w:rsidP="00C62E22">
            <w:pPr>
              <w:pStyle w:val="Akapitzlist"/>
              <w:ind w:left="0"/>
              <w:jc w:val="center"/>
              <w:rPr>
                <w:rFonts w:cs="Times New Roman"/>
                <w:b/>
              </w:rPr>
            </w:pPr>
            <w:r>
              <w:rPr>
                <w:rFonts w:cs="Times New Roman"/>
                <w:b/>
              </w:rPr>
              <w:t>3.480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poinformowanych o stanie realizacji LSR</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180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Udział procentowy ankiet ewaluacyjnych zwróconych przez Beneficjentów  do LGD</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95%</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95%</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95%</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Udział procentowy ankiet ewaluacyjnych zwróconych przez Wnioskodawców do LGD</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50%</w:t>
            </w:r>
          </w:p>
        </w:tc>
      </w:tr>
      <w:tr w:rsidR="00C62E22" w:rsidRPr="00C62E22" w:rsidTr="00785053">
        <w:trPr>
          <w:jc w:val="center"/>
        </w:trPr>
        <w:tc>
          <w:tcPr>
            <w:tcW w:w="4331" w:type="dxa"/>
            <w:tcBorders>
              <w:bottom w:val="single" w:sz="4" w:space="0" w:color="auto"/>
            </w:tcBorders>
          </w:tcPr>
          <w:p w:rsidR="00C62E22" w:rsidRPr="00C62E22" w:rsidRDefault="00C62E22" w:rsidP="00C62E22">
            <w:pPr>
              <w:pStyle w:val="Akapitzlist"/>
              <w:ind w:left="0"/>
              <w:rPr>
                <w:rFonts w:cs="Times New Roman"/>
              </w:rPr>
            </w:pPr>
            <w:r w:rsidRPr="00C62E22">
              <w:rPr>
                <w:rFonts w:cs="Times New Roman"/>
              </w:rPr>
              <w:t>Liczba odwiedzin strony internetowej LGD</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20.0</w:t>
            </w:r>
            <w:r w:rsidR="00C62E22" w:rsidRPr="00C62E22">
              <w:rPr>
                <w:rFonts w:cs="Times New Roman"/>
              </w:rPr>
              <w:t>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1689" w:type="dxa"/>
            <w:tcBorders>
              <w:bottom w:val="single" w:sz="4" w:space="0" w:color="auto"/>
            </w:tcBorders>
            <w:vAlign w:val="center"/>
          </w:tcPr>
          <w:p w:rsidR="00C62E22" w:rsidRPr="00C62E22" w:rsidRDefault="00ED4F7D" w:rsidP="00ED4F7D">
            <w:pPr>
              <w:pStyle w:val="Akapitzlist"/>
              <w:ind w:left="0"/>
              <w:jc w:val="center"/>
              <w:rPr>
                <w:rFonts w:cs="Times New Roman"/>
                <w:b/>
              </w:rPr>
            </w:pPr>
            <w:r>
              <w:rPr>
                <w:rFonts w:cs="Times New Roman"/>
                <w:b/>
              </w:rPr>
              <w:t>180</w:t>
            </w:r>
            <w:r w:rsidR="00C62E22" w:rsidRPr="00C62E22">
              <w:rPr>
                <w:rFonts w:cs="Times New Roman"/>
                <w:b/>
              </w:rPr>
              <w:t>.</w:t>
            </w:r>
            <w:r>
              <w:rPr>
                <w:rFonts w:cs="Times New Roman"/>
                <w:b/>
              </w:rPr>
              <w:t>0</w:t>
            </w:r>
            <w:r w:rsidR="00C62E22" w:rsidRPr="00C62E22">
              <w:rPr>
                <w:rFonts w:cs="Times New Roman"/>
                <w:b/>
              </w:rPr>
              <w:t>00</w:t>
            </w:r>
          </w:p>
        </w:tc>
      </w:tr>
      <w:tr w:rsidR="00C62E22" w:rsidRPr="00C62E22" w:rsidTr="0065750B">
        <w:trPr>
          <w:jc w:val="center"/>
        </w:trPr>
        <w:tc>
          <w:tcPr>
            <w:tcW w:w="4331" w:type="dxa"/>
            <w:tcBorders>
              <w:bottom w:val="single" w:sz="4" w:space="0" w:color="auto"/>
            </w:tcBorders>
          </w:tcPr>
          <w:p w:rsidR="00C62E22" w:rsidRPr="00C62E22" w:rsidRDefault="00C62E22" w:rsidP="00C62E22">
            <w:pPr>
              <w:pStyle w:val="Akapitzlist"/>
              <w:ind w:left="0"/>
              <w:rPr>
                <w:rFonts w:cs="Times New Roman"/>
              </w:rPr>
            </w:pPr>
            <w:r w:rsidRPr="00C62E22">
              <w:rPr>
                <w:rFonts w:cs="Times New Roman"/>
              </w:rPr>
              <w:t>Liczba wypełnionych ankiet monitorujących on-line ze strony internetowej LGD</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1689" w:type="dxa"/>
            <w:tcBorders>
              <w:bottom w:val="single" w:sz="4" w:space="0" w:color="auto"/>
            </w:tcBorders>
            <w:vAlign w:val="center"/>
          </w:tcPr>
          <w:p w:rsidR="00C62E22" w:rsidRPr="00C62E22" w:rsidRDefault="00C62E22" w:rsidP="00C62E22">
            <w:pPr>
              <w:pStyle w:val="Akapitzlist"/>
              <w:ind w:left="0"/>
              <w:jc w:val="center"/>
              <w:rPr>
                <w:rFonts w:cs="Times New Roman"/>
                <w:b/>
              </w:rPr>
            </w:pPr>
            <w:r w:rsidRPr="00C62E22">
              <w:rPr>
                <w:rFonts w:cs="Times New Roman"/>
                <w:b/>
              </w:rPr>
              <w:t>270</w:t>
            </w:r>
          </w:p>
        </w:tc>
      </w:tr>
      <w:tr w:rsidR="00C62E22" w:rsidRPr="0065750B" w:rsidTr="0065750B">
        <w:trPr>
          <w:jc w:val="center"/>
        </w:trPr>
        <w:tc>
          <w:tcPr>
            <w:tcW w:w="10170" w:type="dxa"/>
            <w:gridSpan w:val="7"/>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Wskaźniki produktu</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ogłoszeń w prasie</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33</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wydrukowanych plakatów ogłoszeniowych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2.700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wydrukowanych zaproszeń na konsultacje dla grup defaworyzowanych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1689" w:type="dxa"/>
            <w:vAlign w:val="center"/>
          </w:tcPr>
          <w:p w:rsidR="00C62E22" w:rsidRPr="00C62E22" w:rsidRDefault="00C62E22" w:rsidP="007C2F96">
            <w:pPr>
              <w:pStyle w:val="Akapitzlist"/>
              <w:ind w:left="0"/>
              <w:jc w:val="center"/>
              <w:rPr>
                <w:rFonts w:cs="Times New Roman"/>
                <w:b/>
              </w:rPr>
            </w:pPr>
            <w:r w:rsidRPr="00C62E22">
              <w:rPr>
                <w:rFonts w:cs="Times New Roman"/>
                <w:b/>
              </w:rPr>
              <w:t>1.7</w:t>
            </w:r>
            <w:r w:rsidR="007C2F96">
              <w:rPr>
                <w:rFonts w:cs="Times New Roman"/>
                <w:b/>
              </w:rPr>
              <w:t>5</w:t>
            </w:r>
            <w:r w:rsidRPr="00C62E22">
              <w:rPr>
                <w:rFonts w:cs="Times New Roman"/>
                <w:b/>
              </w:rPr>
              <w:t>0</w:t>
            </w:r>
          </w:p>
        </w:tc>
      </w:tr>
      <w:tr w:rsidR="00A50559" w:rsidRPr="00A50559" w:rsidTr="00785053">
        <w:trPr>
          <w:jc w:val="center"/>
        </w:trPr>
        <w:tc>
          <w:tcPr>
            <w:tcW w:w="4331" w:type="dxa"/>
          </w:tcPr>
          <w:p w:rsidR="00A50559" w:rsidRPr="00480070" w:rsidRDefault="00A50559" w:rsidP="00C62E22">
            <w:pPr>
              <w:pStyle w:val="Akapitzlist"/>
              <w:ind w:left="0"/>
              <w:rPr>
                <w:rFonts w:cs="Times New Roman"/>
              </w:rPr>
            </w:pPr>
            <w:r w:rsidRPr="00480070">
              <w:rPr>
                <w:rFonts w:cs="Times New Roman"/>
              </w:rPr>
              <w:t>Liczba zorganizowanych spotkań informacyjnych w Gminach</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36</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1689" w:type="dxa"/>
            <w:vAlign w:val="center"/>
          </w:tcPr>
          <w:p w:rsidR="00A50559" w:rsidRPr="00480070" w:rsidRDefault="00A50559" w:rsidP="00C62E22">
            <w:pPr>
              <w:pStyle w:val="Akapitzlist"/>
              <w:ind w:left="0"/>
              <w:jc w:val="center"/>
              <w:rPr>
                <w:rFonts w:cs="Times New Roman"/>
                <w:b/>
              </w:rPr>
            </w:pPr>
            <w:r w:rsidRPr="00480070">
              <w:rPr>
                <w:rFonts w:cs="Times New Roman"/>
                <w:b/>
              </w:rPr>
              <w:t>324</w:t>
            </w:r>
          </w:p>
        </w:tc>
      </w:tr>
      <w:tr w:rsidR="00E30C72" w:rsidRPr="00E30C72" w:rsidTr="00785053">
        <w:trPr>
          <w:jc w:val="center"/>
        </w:trPr>
        <w:tc>
          <w:tcPr>
            <w:tcW w:w="4331" w:type="dxa"/>
          </w:tcPr>
          <w:p w:rsidR="00E30C72" w:rsidRPr="00480070" w:rsidRDefault="00E30C72" w:rsidP="00C62E22">
            <w:pPr>
              <w:pStyle w:val="Akapitzlist"/>
              <w:ind w:left="0"/>
              <w:rPr>
                <w:rFonts w:cs="Times New Roman"/>
              </w:rPr>
            </w:pPr>
            <w:r w:rsidRPr="00480070">
              <w:rPr>
                <w:rFonts w:cs="Times New Roman"/>
              </w:rPr>
              <w:t>Liczba spotkań informacyjnych dla mieszkańców w Powiatowym Urzędzie Pracy</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6</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1689" w:type="dxa"/>
            <w:vAlign w:val="center"/>
          </w:tcPr>
          <w:p w:rsidR="00E30C72" w:rsidRPr="00480070" w:rsidRDefault="00E30C72" w:rsidP="00C62E22">
            <w:pPr>
              <w:pStyle w:val="Akapitzlist"/>
              <w:ind w:left="0"/>
              <w:jc w:val="center"/>
              <w:rPr>
                <w:rFonts w:cs="Times New Roman"/>
                <w:b/>
              </w:rPr>
            </w:pPr>
            <w:r w:rsidRPr="00480070">
              <w:rPr>
                <w:rFonts w:cs="Times New Roman"/>
                <w:b/>
              </w:rPr>
              <w:t>54</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spotkań</w:t>
            </w:r>
            <w:r w:rsidR="00C13409" w:rsidRPr="00480070">
              <w:rPr>
                <w:rFonts w:cs="Times New Roman"/>
              </w:rPr>
              <w:t xml:space="preserve"> (szkolenia)</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12</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72</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w:t>
            </w:r>
            <w:r w:rsidR="00AE5519" w:rsidRPr="00480070">
              <w:rPr>
                <w:rFonts w:cs="Times New Roman"/>
              </w:rPr>
              <w:t>iczba zorganizowanych spotkań z </w:t>
            </w:r>
            <w:r w:rsidRPr="00480070">
              <w:rPr>
                <w:rFonts w:cs="Times New Roman"/>
              </w:rPr>
              <w:t>przedstawicielami grup defaworyzowanych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18</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broszur informacyjnych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1100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1100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700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100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3.500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broszur informacyjnych skierowanych do grup defaworyzowanych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7.500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ulotek</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400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800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800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400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2.400</w:t>
            </w:r>
          </w:p>
        </w:tc>
      </w:tr>
      <w:tr w:rsidR="001A6B3E" w:rsidRPr="001A6B3E" w:rsidTr="00785053">
        <w:trPr>
          <w:jc w:val="center"/>
        </w:trPr>
        <w:tc>
          <w:tcPr>
            <w:tcW w:w="4331" w:type="dxa"/>
          </w:tcPr>
          <w:p w:rsidR="001A6B3E" w:rsidRPr="00480070" w:rsidRDefault="001A6B3E" w:rsidP="00C62E22">
            <w:pPr>
              <w:pStyle w:val="Akapitzlist"/>
              <w:ind w:left="0"/>
              <w:rPr>
                <w:rFonts w:cs="Times New Roman"/>
              </w:rPr>
            </w:pPr>
            <w:r w:rsidRPr="00480070">
              <w:rPr>
                <w:rFonts w:cs="Times New Roman"/>
              </w:rPr>
              <w:t>Liczba imprez na terenie obszaru działania, w których uczestniczyła LGD</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1689" w:type="dxa"/>
            <w:vAlign w:val="center"/>
          </w:tcPr>
          <w:p w:rsidR="001A6B3E" w:rsidRPr="00480070" w:rsidRDefault="001A6B3E" w:rsidP="00C62E22">
            <w:pPr>
              <w:pStyle w:val="Akapitzlist"/>
              <w:ind w:left="0"/>
              <w:jc w:val="center"/>
              <w:rPr>
                <w:rFonts w:cs="Times New Roman"/>
                <w:b/>
              </w:rPr>
            </w:pPr>
            <w:r w:rsidRPr="00480070">
              <w:rPr>
                <w:rFonts w:cs="Times New Roman"/>
                <w:b/>
              </w:rPr>
              <w:t>30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wydarzeń i imprez promocyjnych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6</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konferencji</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6</w:t>
            </w:r>
          </w:p>
        </w:tc>
        <w:tc>
          <w:tcPr>
            <w:tcW w:w="1689" w:type="dxa"/>
            <w:vAlign w:val="center"/>
          </w:tcPr>
          <w:p w:rsidR="00C62E22" w:rsidRPr="00480070" w:rsidRDefault="00730DFE" w:rsidP="00C62E22">
            <w:pPr>
              <w:pStyle w:val="Akapitzlist"/>
              <w:ind w:left="0"/>
              <w:jc w:val="center"/>
              <w:rPr>
                <w:rFonts w:cs="Times New Roman"/>
                <w:b/>
              </w:rPr>
            </w:pPr>
            <w:r w:rsidRPr="00480070">
              <w:rPr>
                <w:rFonts w:cs="Times New Roman"/>
                <w:b/>
              </w:rPr>
              <w:t>13</w:t>
            </w:r>
          </w:p>
        </w:tc>
      </w:tr>
      <w:tr w:rsidR="00871F4F" w:rsidRPr="00C62E22" w:rsidTr="00785053">
        <w:trPr>
          <w:jc w:val="center"/>
        </w:trPr>
        <w:tc>
          <w:tcPr>
            <w:tcW w:w="4331" w:type="dxa"/>
          </w:tcPr>
          <w:p w:rsidR="00871F4F" w:rsidRPr="00480070" w:rsidRDefault="00871F4F" w:rsidP="00C62E22">
            <w:pPr>
              <w:pStyle w:val="Akapitzlist"/>
              <w:ind w:left="0"/>
              <w:rPr>
                <w:rFonts w:cs="Times New Roman"/>
              </w:rPr>
            </w:pPr>
            <w:r w:rsidRPr="00480070">
              <w:rPr>
                <w:rFonts w:cs="Times New Roman"/>
              </w:rPr>
              <w:t>Liczba wyjazdów studyjnych</w:t>
            </w:r>
            <w:r w:rsidR="00F310B9" w:rsidRPr="00480070">
              <w:rPr>
                <w:rFonts w:cs="Times New Roman"/>
              </w:rPr>
              <w:t xml:space="preserve"> dla mieszkańców</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1689" w:type="dxa"/>
            <w:vAlign w:val="center"/>
          </w:tcPr>
          <w:p w:rsidR="00871F4F" w:rsidRPr="00480070" w:rsidRDefault="00F310B9" w:rsidP="00C62E22">
            <w:pPr>
              <w:pStyle w:val="Akapitzlist"/>
              <w:ind w:left="0"/>
              <w:jc w:val="center"/>
              <w:rPr>
                <w:rFonts w:cs="Times New Roman"/>
                <w:b/>
              </w:rPr>
            </w:pPr>
            <w:r w:rsidRPr="00480070">
              <w:rPr>
                <w:rFonts w:cs="Times New Roman"/>
                <w:b/>
              </w:rPr>
              <w:t>4</w:t>
            </w:r>
          </w:p>
        </w:tc>
      </w:tr>
      <w:tr w:rsidR="00871F4F" w:rsidRPr="00C62E22" w:rsidTr="00785053">
        <w:trPr>
          <w:jc w:val="center"/>
        </w:trPr>
        <w:tc>
          <w:tcPr>
            <w:tcW w:w="4331" w:type="dxa"/>
          </w:tcPr>
          <w:p w:rsidR="00871F4F" w:rsidRPr="00480070" w:rsidRDefault="00871F4F" w:rsidP="00F310B9">
            <w:pPr>
              <w:pStyle w:val="Akapitzlist"/>
              <w:ind w:left="0"/>
              <w:rPr>
                <w:rFonts w:cs="Times New Roman"/>
              </w:rPr>
            </w:pPr>
            <w:r w:rsidRPr="00480070">
              <w:rPr>
                <w:rFonts w:cs="Times New Roman"/>
              </w:rPr>
              <w:t xml:space="preserve">Liczba </w:t>
            </w:r>
            <w:r w:rsidR="00F310B9" w:rsidRPr="00480070">
              <w:rPr>
                <w:rFonts w:cs="Times New Roman"/>
              </w:rPr>
              <w:t xml:space="preserve">imprez </w:t>
            </w:r>
            <w:r w:rsidRPr="00480070">
              <w:rPr>
                <w:rFonts w:cs="Times New Roman"/>
              </w:rPr>
              <w:t>targ</w:t>
            </w:r>
            <w:r w:rsidR="00F310B9" w:rsidRPr="00480070">
              <w:rPr>
                <w:rFonts w:cs="Times New Roman"/>
              </w:rPr>
              <w:t>owych lub innych imprez krajowych, w których uczestniczyła LGD</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1689" w:type="dxa"/>
            <w:vAlign w:val="center"/>
          </w:tcPr>
          <w:p w:rsidR="00871F4F" w:rsidRPr="00480070" w:rsidRDefault="00F310B9" w:rsidP="00C62E22">
            <w:pPr>
              <w:pStyle w:val="Akapitzlist"/>
              <w:ind w:left="0"/>
              <w:jc w:val="center"/>
              <w:rPr>
                <w:rFonts w:cs="Times New Roman"/>
                <w:b/>
              </w:rPr>
            </w:pPr>
            <w:r w:rsidRPr="00480070">
              <w:rPr>
                <w:rFonts w:cs="Times New Roman"/>
                <w:b/>
              </w:rPr>
              <w:t>4</w:t>
            </w:r>
          </w:p>
        </w:tc>
      </w:tr>
      <w:tr w:rsidR="00871F4F" w:rsidRPr="00C62E22" w:rsidTr="00785053">
        <w:trPr>
          <w:jc w:val="center"/>
        </w:trPr>
        <w:tc>
          <w:tcPr>
            <w:tcW w:w="4331" w:type="dxa"/>
          </w:tcPr>
          <w:p w:rsidR="00871F4F" w:rsidRPr="00480070" w:rsidRDefault="00F310B9" w:rsidP="00C62E22">
            <w:pPr>
              <w:pStyle w:val="Akapitzlist"/>
              <w:ind w:left="0"/>
              <w:rPr>
                <w:rFonts w:cs="Times New Roman"/>
              </w:rPr>
            </w:pPr>
            <w:r w:rsidRPr="00480070">
              <w:rPr>
                <w:rFonts w:cs="Times New Roman"/>
              </w:rPr>
              <w:t xml:space="preserve">Liczba wydawnictw i publikacji </w:t>
            </w:r>
            <w:r w:rsidRPr="00480070">
              <w:rPr>
                <w:rFonts w:cs="Times New Roman"/>
              </w:rPr>
              <w:lastRenderedPageBreak/>
              <w:t>sfinansowanych przez LGD</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lastRenderedPageBreak/>
              <w:t>1</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1</w:t>
            </w:r>
          </w:p>
        </w:tc>
        <w:tc>
          <w:tcPr>
            <w:tcW w:w="1689" w:type="dxa"/>
            <w:vAlign w:val="center"/>
          </w:tcPr>
          <w:p w:rsidR="00871F4F" w:rsidRPr="00480070" w:rsidRDefault="00313E93" w:rsidP="00C62E22">
            <w:pPr>
              <w:pStyle w:val="Akapitzlist"/>
              <w:ind w:left="0"/>
              <w:jc w:val="center"/>
              <w:rPr>
                <w:rFonts w:cs="Times New Roman"/>
                <w:b/>
              </w:rPr>
            </w:pPr>
            <w:r w:rsidRPr="00480070">
              <w:rPr>
                <w:rFonts w:cs="Times New Roman"/>
                <w:b/>
              </w:rPr>
              <w:t>10</w:t>
            </w:r>
          </w:p>
        </w:tc>
      </w:tr>
      <w:tr w:rsidR="00F310B9" w:rsidRPr="00C62E22" w:rsidTr="00785053">
        <w:trPr>
          <w:jc w:val="center"/>
        </w:trPr>
        <w:tc>
          <w:tcPr>
            <w:tcW w:w="4331" w:type="dxa"/>
          </w:tcPr>
          <w:p w:rsidR="00F310B9" w:rsidRPr="00480070" w:rsidRDefault="00F310B9" w:rsidP="00313E93">
            <w:pPr>
              <w:pStyle w:val="Akapitzlist"/>
              <w:ind w:left="0"/>
              <w:rPr>
                <w:rFonts w:cs="Times New Roman"/>
              </w:rPr>
            </w:pPr>
            <w:r w:rsidRPr="00480070">
              <w:rPr>
                <w:rFonts w:cs="Times New Roman"/>
              </w:rPr>
              <w:lastRenderedPageBreak/>
              <w:t>Liczba przedsięwzięć promocyjnych</w:t>
            </w:r>
            <w:r w:rsidR="00313E93" w:rsidRPr="00480070">
              <w:rPr>
                <w:rFonts w:cs="Times New Roman"/>
              </w:rPr>
              <w:t xml:space="preserve"> </w:t>
            </w:r>
            <w:r w:rsidRPr="00480070">
              <w:rPr>
                <w:rFonts w:cs="Times New Roman"/>
              </w:rPr>
              <w:t>organizowanych przez LGD</w:t>
            </w:r>
            <w:r w:rsidR="00313E93" w:rsidRPr="00480070">
              <w:rPr>
                <w:rFonts w:cs="Times New Roman"/>
              </w:rPr>
              <w:t xml:space="preserve"> (przygotowanie gadżetów)</w:t>
            </w:r>
          </w:p>
        </w:tc>
        <w:tc>
          <w:tcPr>
            <w:tcW w:w="830" w:type="dxa"/>
            <w:vAlign w:val="center"/>
          </w:tcPr>
          <w:p w:rsidR="00F310B9" w:rsidRPr="00480070" w:rsidRDefault="007F49D7" w:rsidP="00C62E22">
            <w:pPr>
              <w:pStyle w:val="Akapitzlist"/>
              <w:ind w:left="0"/>
              <w:jc w:val="center"/>
              <w:rPr>
                <w:rFonts w:cs="Times New Roman"/>
              </w:rPr>
            </w:pPr>
            <w:r w:rsidRPr="00480070">
              <w:rPr>
                <w:rFonts w:cs="Times New Roman"/>
              </w:rPr>
              <w:t>5</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1</w:t>
            </w:r>
          </w:p>
        </w:tc>
        <w:tc>
          <w:tcPr>
            <w:tcW w:w="1689" w:type="dxa"/>
            <w:vAlign w:val="center"/>
          </w:tcPr>
          <w:p w:rsidR="00F310B9" w:rsidRPr="00480070" w:rsidRDefault="00B80F35" w:rsidP="00C62E22">
            <w:pPr>
              <w:pStyle w:val="Akapitzlist"/>
              <w:ind w:left="0"/>
              <w:jc w:val="center"/>
              <w:rPr>
                <w:rFonts w:cs="Times New Roman"/>
                <w:b/>
              </w:rPr>
            </w:pPr>
            <w:r w:rsidRPr="00480070">
              <w:rPr>
                <w:rFonts w:cs="Times New Roman"/>
                <w:b/>
              </w:rPr>
              <w:t>18</w:t>
            </w:r>
          </w:p>
        </w:tc>
      </w:tr>
    </w:tbl>
    <w:p w:rsidR="00C62E22" w:rsidRPr="0065750B" w:rsidRDefault="00C62E22" w:rsidP="00C62E22">
      <w:pPr>
        <w:pStyle w:val="Akapitzlist"/>
        <w:spacing w:after="0" w:line="240" w:lineRule="auto"/>
        <w:ind w:left="142"/>
        <w:jc w:val="both"/>
        <w:rPr>
          <w:rFonts w:cs="Times New Roman"/>
          <w:i/>
          <w:sz w:val="20"/>
          <w:szCs w:val="20"/>
        </w:rPr>
      </w:pPr>
      <w:r w:rsidRPr="0065750B">
        <w:rPr>
          <w:rFonts w:cs="Times New Roman"/>
          <w:i/>
          <w:sz w:val="20"/>
          <w:szCs w:val="20"/>
        </w:rPr>
        <w:t>Źródło: opracowanie własne</w:t>
      </w:r>
    </w:p>
    <w:p w:rsidR="00FE3AC6" w:rsidRPr="0057233A" w:rsidRDefault="00FE3AC6" w:rsidP="000668B8">
      <w:pPr>
        <w:spacing w:after="0" w:line="240" w:lineRule="auto"/>
        <w:jc w:val="both"/>
        <w:rPr>
          <w:rFonts w:cs="Times New Roman"/>
          <w:sz w:val="10"/>
          <w:szCs w:val="10"/>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92549E">
        <w:trPr>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FB5634">
            <w:pPr>
              <w:pStyle w:val="Akapitzlist"/>
              <w:numPr>
                <w:ilvl w:val="0"/>
                <w:numId w:val="109"/>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FB5634">
            <w:pPr>
              <w:pStyle w:val="Akapitzlist"/>
              <w:numPr>
                <w:ilvl w:val="0"/>
                <w:numId w:val="109"/>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FB5634">
            <w:pPr>
              <w:pStyle w:val="Akapitzlist"/>
              <w:numPr>
                <w:ilvl w:val="0"/>
                <w:numId w:val="109"/>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FB5634">
            <w:pPr>
              <w:pStyle w:val="Akapitzlist"/>
              <w:numPr>
                <w:ilvl w:val="0"/>
                <w:numId w:val="109"/>
              </w:numPr>
              <w:jc w:val="both"/>
              <w:rPr>
                <w:rFonts w:cs="Times New Roman"/>
              </w:rPr>
            </w:pPr>
            <w:r w:rsidRPr="00C62E22">
              <w:rPr>
                <w:rFonts w:cs="Times New Roman"/>
              </w:rPr>
              <w:t>Dodatkowe szkolenia i warsztaty dla beneficjentów</w:t>
            </w:r>
          </w:p>
          <w:p w:rsidR="00C62E22" w:rsidRPr="00C62E22" w:rsidRDefault="00C62E22" w:rsidP="00FB5634">
            <w:pPr>
              <w:pStyle w:val="Akapitzlist"/>
              <w:numPr>
                <w:ilvl w:val="0"/>
                <w:numId w:val="109"/>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FB5634">
            <w:pPr>
              <w:pStyle w:val="Akapitzlist"/>
              <w:numPr>
                <w:ilvl w:val="0"/>
                <w:numId w:val="109"/>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FB5634">
            <w:pPr>
              <w:pStyle w:val="Akapitzlist"/>
              <w:numPr>
                <w:ilvl w:val="0"/>
                <w:numId w:val="110"/>
              </w:numPr>
              <w:jc w:val="both"/>
              <w:rPr>
                <w:rFonts w:cs="Times New Roman"/>
              </w:rPr>
            </w:pPr>
            <w:r w:rsidRPr="00C62E22">
              <w:rPr>
                <w:rFonts w:cs="Times New Roman"/>
              </w:rPr>
              <w:t>Formułowanie komunikatów w sposób spójny i przejrzysty</w:t>
            </w:r>
          </w:p>
          <w:p w:rsidR="00C62E22" w:rsidRPr="00C62E22" w:rsidRDefault="00C62E22" w:rsidP="00FB5634">
            <w:pPr>
              <w:pStyle w:val="Akapitzlist"/>
              <w:numPr>
                <w:ilvl w:val="0"/>
                <w:numId w:val="110"/>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C62E22"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90" w:name="_Toc438459080"/>
      <w:r w:rsidRPr="00CE279F">
        <w:t>Zintegrowanie</w:t>
      </w:r>
      <w:bookmarkEnd w:id="90"/>
    </w:p>
    <w:p w:rsidR="00B75C15" w:rsidRDefault="000D48F9" w:rsidP="00C078CB">
      <w:pPr>
        <w:pStyle w:val="Nagwek2"/>
      </w:pPr>
      <w:bookmarkStart w:id="91" w:name="_Toc438459081"/>
      <w:r w:rsidRPr="00CE279F">
        <w:t>Zgodność i komplementarność LSR z dokumentami planistycznymi i strategicznymi</w:t>
      </w:r>
      <w:bookmarkEnd w:id="9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lastRenderedPageBreak/>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lastRenderedPageBreak/>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 xml:space="preserve">działalność Lokalnych Grup Działania w zakresie wspierania rozwoju </w:t>
      </w:r>
      <w:r w:rsidRPr="00DB77A4">
        <w:rPr>
          <w:rFonts w:cs="Times New Roman"/>
        </w:rPr>
        <w:lastRenderedPageBreak/>
        <w:t>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Pr="0057233A" w:rsidRDefault="0065750B"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lastRenderedPageBreak/>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5C1B90" w:rsidRPr="007238A0" w:rsidRDefault="005C1B90" w:rsidP="00C078CB">
      <w:pPr>
        <w:pStyle w:val="Legenda"/>
        <w:keepNext/>
        <w:outlineLvl w:val="0"/>
        <w:rPr>
          <w:sz w:val="20"/>
          <w:szCs w:val="20"/>
        </w:rPr>
      </w:pPr>
      <w:bookmarkStart w:id="92" w:name="_Toc439086534"/>
      <w:r w:rsidRPr="007238A0">
        <w:rPr>
          <w:sz w:val="20"/>
          <w:szCs w:val="20"/>
        </w:rPr>
        <w:t xml:space="preserve">Tabela </w:t>
      </w:r>
      <w:r w:rsidR="00597288" w:rsidRPr="007238A0">
        <w:rPr>
          <w:sz w:val="20"/>
          <w:szCs w:val="20"/>
        </w:rPr>
        <w:fldChar w:fldCharType="begin"/>
      </w:r>
      <w:r w:rsidR="006B1DF0" w:rsidRPr="007238A0">
        <w:rPr>
          <w:sz w:val="20"/>
          <w:szCs w:val="20"/>
        </w:rPr>
        <w:instrText xml:space="preserve"> SEQ Tabela \* ARABIC </w:instrText>
      </w:r>
      <w:r w:rsidR="00597288" w:rsidRPr="007238A0">
        <w:rPr>
          <w:sz w:val="20"/>
          <w:szCs w:val="20"/>
        </w:rPr>
        <w:fldChar w:fldCharType="separate"/>
      </w:r>
      <w:r w:rsidR="00CC2397">
        <w:rPr>
          <w:noProof/>
          <w:sz w:val="20"/>
          <w:szCs w:val="20"/>
        </w:rPr>
        <w:t>50</w:t>
      </w:r>
      <w:r w:rsidR="00597288" w:rsidRPr="007238A0">
        <w:rPr>
          <w:sz w:val="20"/>
          <w:szCs w:val="20"/>
        </w:rPr>
        <w:fldChar w:fldCharType="end"/>
      </w:r>
      <w:r w:rsidRPr="007238A0">
        <w:rPr>
          <w:sz w:val="20"/>
          <w:szCs w:val="20"/>
        </w:rPr>
        <w:t xml:space="preserve"> Powiązanie celów ogólnych LSR z </w:t>
      </w:r>
      <w:r w:rsidR="00C96EC9" w:rsidRPr="007238A0">
        <w:rPr>
          <w:sz w:val="20"/>
          <w:szCs w:val="20"/>
        </w:rPr>
        <w:t>dokumentami strategicznymi na poziomie lokalnym</w:t>
      </w:r>
      <w:bookmarkEnd w:id="9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Strategia </w:t>
            </w:r>
            <w:r w:rsidRPr="001663B8">
              <w:rPr>
                <w:rFonts w:cs="Times New Roman"/>
                <w:b/>
              </w:rPr>
              <w:lastRenderedPageBreak/>
              <w:t>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lastRenderedPageBreak/>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lastRenderedPageBreak/>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lastRenderedPageBreak/>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Strategia Rozwoju </w:t>
            </w:r>
            <w:r w:rsidRPr="001663B8">
              <w:rPr>
                <w:rFonts w:cs="Times New Roman"/>
                <w:b/>
              </w:rPr>
              <w:lastRenderedPageBreak/>
              <w:t>Miasta Golub-Dobrzyń</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 strategiczny:</w:t>
            </w:r>
          </w:p>
          <w:p w:rsidR="001663B8" w:rsidRPr="001663B8" w:rsidRDefault="00AE5519" w:rsidP="001663B8">
            <w:pPr>
              <w:rPr>
                <w:rFonts w:cs="Times New Roman"/>
              </w:rPr>
            </w:pPr>
            <w:r>
              <w:rPr>
                <w:rFonts w:cs="Times New Roman"/>
              </w:rPr>
              <w:t xml:space="preserve">Rozwój zaplecza </w:t>
            </w:r>
            <w:r>
              <w:rPr>
                <w:rFonts w:cs="Times New Roman"/>
              </w:rPr>
              <w:lastRenderedPageBreak/>
              <w:t>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lastRenderedPageBreak/>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 xml:space="preserve">Wykorzystanie walorów </w:t>
            </w:r>
            <w:r w:rsidRPr="001663B8">
              <w:rPr>
                <w:rFonts w:cs="Times New Roman"/>
              </w:rPr>
              <w:lastRenderedPageBreak/>
              <w:t>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Program Aktywności Lokalnej dla </w:t>
            </w:r>
            <w:r w:rsidRPr="001663B8">
              <w:rPr>
                <w:rFonts w:cs="Times New Roman"/>
                <w:b/>
              </w:rPr>
              <w:lastRenderedPageBreak/>
              <w:t>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 xml:space="preserve">zenie kompetencji </w:t>
            </w:r>
            <w:r w:rsidR="00AE5519">
              <w:rPr>
                <w:rFonts w:cs="Times New Roman"/>
              </w:rPr>
              <w:lastRenderedPageBreak/>
              <w:t>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lastRenderedPageBreak/>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szczegółowe:</w:t>
            </w:r>
          </w:p>
          <w:p w:rsidR="001663B8" w:rsidRPr="001663B8" w:rsidRDefault="001663B8" w:rsidP="001663B8">
            <w:pPr>
              <w:rPr>
                <w:rFonts w:cs="Times New Roman"/>
              </w:rPr>
            </w:pPr>
            <w:r w:rsidRPr="001663B8">
              <w:rPr>
                <w:rFonts w:cs="Times New Roman"/>
              </w:rPr>
              <w:t xml:space="preserve">1. Stworzenie warunków do powstania inicjatyw i struktur </w:t>
            </w:r>
            <w:r w:rsidRPr="001663B8">
              <w:rPr>
                <w:rFonts w:cs="Times New Roman"/>
              </w:rPr>
              <w:lastRenderedPageBreak/>
              <w:t>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lastRenderedPageBreak/>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pobudzanie aktywności </w:t>
            </w:r>
            <w:r w:rsidRPr="001663B8">
              <w:rPr>
                <w:rFonts w:cs="Times New Roman"/>
              </w:rPr>
              <w:lastRenderedPageBreak/>
              <w:t>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 xml:space="preserve">Tworzenie warunków dla rozwoju turystyki jako alternatywnego źródła </w:t>
            </w:r>
            <w:r w:rsidRPr="001663B8">
              <w:rPr>
                <w:rFonts w:cs="Times New Roman"/>
              </w:rPr>
              <w:lastRenderedPageBreak/>
              <w:t>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lastRenderedPageBreak/>
        <w:t>Źródło: opracowanie własne</w:t>
      </w:r>
    </w:p>
    <w:p w:rsidR="000A1410" w:rsidRPr="00AC3341" w:rsidRDefault="000A1410" w:rsidP="000A1410">
      <w:pPr>
        <w:rPr>
          <w:sz w:val="10"/>
          <w:szCs w:val="10"/>
        </w:rPr>
      </w:pPr>
    </w:p>
    <w:p w:rsidR="000D48F9" w:rsidRDefault="000D48F9" w:rsidP="00C078CB">
      <w:pPr>
        <w:pStyle w:val="Nagwek2"/>
      </w:pPr>
      <w:bookmarkStart w:id="93" w:name="_Toc438459082"/>
      <w:r w:rsidRPr="00CE279F">
        <w:t>Uzasadnienie podejścia zintegrowanego celów i przedsięwzięć w ramach LSR</w:t>
      </w:r>
      <w:bookmarkEnd w:id="93"/>
    </w:p>
    <w:p w:rsidR="001663B8" w:rsidRDefault="001663B8" w:rsidP="00AA72FA">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0F011E">
      <w:pPr>
        <w:pStyle w:val="Akapitzlist"/>
        <w:numPr>
          <w:ilvl w:val="0"/>
          <w:numId w:val="112"/>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0F011E">
      <w:pPr>
        <w:pStyle w:val="Akapitzlist"/>
        <w:numPr>
          <w:ilvl w:val="0"/>
          <w:numId w:val="112"/>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0F011E">
      <w:pPr>
        <w:pStyle w:val="Akapitzlist"/>
        <w:numPr>
          <w:ilvl w:val="0"/>
          <w:numId w:val="112"/>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90926" w:rsidRDefault="001663B8" w:rsidP="00AA72FA">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 xml:space="preserve">działania aktywizacyjne, animacyjne, szkoleniowe będą odpowiedzialne głównie organizacje pozarządowe, które będą realizowały tego typu operacje, przewidziane w Celu ogólnym nr 2. Włączenie społeczno-gospodarcze </w:t>
      </w:r>
      <w:r>
        <w:rPr>
          <w:rFonts w:cs="Times New Roman"/>
        </w:rPr>
        <w:lastRenderedPageBreak/>
        <w:t>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AC3341" w:rsidRPr="00AC3341" w:rsidRDefault="00AC3341" w:rsidP="00AA72FA">
      <w:pPr>
        <w:spacing w:afterLines="60" w:line="240" w:lineRule="auto"/>
        <w:jc w:val="both"/>
        <w:rPr>
          <w:sz w:val="10"/>
          <w:szCs w:val="10"/>
        </w:rPr>
      </w:pPr>
    </w:p>
    <w:p w:rsidR="00F9448A" w:rsidRDefault="00F9448A" w:rsidP="00C078CB">
      <w:pPr>
        <w:pStyle w:val="Nagwek1"/>
      </w:pPr>
      <w:bookmarkStart w:id="94" w:name="_Toc438459083"/>
      <w:r w:rsidRPr="00CE279F">
        <w:t>Monitoring i ewaluacja</w:t>
      </w:r>
      <w:bookmarkEnd w:id="94"/>
    </w:p>
    <w:p w:rsidR="00DA60B5" w:rsidRPr="00DF5DDA" w:rsidRDefault="00DA60B5" w:rsidP="00AA72FA">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AA72FA">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AA72FA">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AA72FA">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AA72FA">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AA72FA">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AA72FA">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AA72FA">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AA72FA">
      <w:pPr>
        <w:spacing w:afterLines="60" w:line="240" w:lineRule="auto"/>
        <w:jc w:val="both"/>
        <w:rPr>
          <w:rFonts w:cs="Times New Roman"/>
        </w:rPr>
      </w:pPr>
      <w:r w:rsidRPr="00C22D8B">
        <w:rPr>
          <w:rFonts w:cs="Times New Roman"/>
          <w:b/>
        </w:rPr>
        <w:lastRenderedPageBreak/>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AA72FA">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AA72FA">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AA72FA">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AA72FA">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AA72FA">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AA72FA">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AA72FA">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95" w:name="_Toc438459084"/>
      <w:r w:rsidRPr="00CE279F">
        <w:t>Strategiczna ocena oddziaływania na środowisko</w:t>
      </w:r>
      <w:bookmarkEnd w:id="95"/>
    </w:p>
    <w:p w:rsidR="00DA60B5" w:rsidRDefault="00DA60B5" w:rsidP="00AA72FA">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AA72FA">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AA72FA">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AA72FA">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w:t>
      </w:r>
      <w:r>
        <w:lastRenderedPageBreak/>
        <w:t>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FB5634">
      <w:pPr>
        <w:pStyle w:val="Akapitzlist"/>
        <w:numPr>
          <w:ilvl w:val="0"/>
          <w:numId w:val="92"/>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Odpowiedzialność za bieżący monitoring przez cały okres wdrażania strategii spoczywać będzie na Dyrektorze Biura LGD.</w:t>
      </w:r>
    </w:p>
    <w:p w:rsidR="00C501F8" w:rsidRDefault="00C501F8" w:rsidP="00FB5634">
      <w:pPr>
        <w:pStyle w:val="Akapitzlist"/>
        <w:numPr>
          <w:ilvl w:val="0"/>
          <w:numId w:val="92"/>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FB5634">
      <w:pPr>
        <w:pStyle w:val="Akapitzlist"/>
        <w:numPr>
          <w:ilvl w:val="0"/>
          <w:numId w:val="92"/>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FB5634">
      <w:pPr>
        <w:pStyle w:val="Akapitzlist"/>
        <w:numPr>
          <w:ilvl w:val="0"/>
          <w:numId w:val="92"/>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FB5634">
      <w:pPr>
        <w:pStyle w:val="Akapitzlist"/>
        <w:numPr>
          <w:ilvl w:val="0"/>
          <w:numId w:val="92"/>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FB5634">
      <w:pPr>
        <w:pStyle w:val="Akapitzlist"/>
        <w:numPr>
          <w:ilvl w:val="0"/>
          <w:numId w:val="93"/>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FB5634">
      <w:pPr>
        <w:pStyle w:val="Akapitzlist"/>
        <w:numPr>
          <w:ilvl w:val="0"/>
          <w:numId w:val="93"/>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FB5634">
      <w:pPr>
        <w:pStyle w:val="Akapitzlist"/>
        <w:numPr>
          <w:ilvl w:val="0"/>
          <w:numId w:val="93"/>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FB5634">
      <w:pPr>
        <w:pStyle w:val="Akapitzlist"/>
        <w:numPr>
          <w:ilvl w:val="0"/>
          <w:numId w:val="93"/>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FB5634">
      <w:pPr>
        <w:pStyle w:val="Akapitzlist"/>
        <w:numPr>
          <w:ilvl w:val="0"/>
          <w:numId w:val="93"/>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FB5634">
      <w:pPr>
        <w:pStyle w:val="Akapitzlist"/>
        <w:numPr>
          <w:ilvl w:val="0"/>
          <w:numId w:val="93"/>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FB5634">
      <w:pPr>
        <w:pStyle w:val="Akapitzlist"/>
        <w:numPr>
          <w:ilvl w:val="0"/>
          <w:numId w:val="94"/>
        </w:numPr>
        <w:spacing w:after="0"/>
        <w:ind w:left="426"/>
        <w:jc w:val="both"/>
        <w:rPr>
          <w:rFonts w:cs="Times New Roman"/>
        </w:rPr>
      </w:pPr>
      <w:r>
        <w:rPr>
          <w:rFonts w:cs="Times New Roman"/>
        </w:rPr>
        <w:t>Poziom rzeczywistej realizacji celów LSR w odniesieniu do założonych wskaźników</w:t>
      </w:r>
    </w:p>
    <w:p w:rsidR="00C501F8" w:rsidRDefault="00C501F8" w:rsidP="00FB5634">
      <w:pPr>
        <w:pStyle w:val="Akapitzlist"/>
        <w:numPr>
          <w:ilvl w:val="0"/>
          <w:numId w:val="94"/>
        </w:numPr>
        <w:spacing w:after="0"/>
        <w:ind w:left="426"/>
        <w:jc w:val="both"/>
        <w:rPr>
          <w:rFonts w:cs="Times New Roman"/>
        </w:rPr>
      </w:pPr>
      <w:r>
        <w:rPr>
          <w:rFonts w:cs="Times New Roman"/>
        </w:rPr>
        <w:t>Poziom rzeczywistej promocji LSR i LGD w środowisku lokalnym</w:t>
      </w:r>
    </w:p>
    <w:p w:rsidR="00C501F8" w:rsidRDefault="00C501F8" w:rsidP="00FB5634">
      <w:pPr>
        <w:pStyle w:val="Akapitzlist"/>
        <w:numPr>
          <w:ilvl w:val="0"/>
          <w:numId w:val="94"/>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FB5634">
      <w:pPr>
        <w:pStyle w:val="Akapitzlist"/>
        <w:numPr>
          <w:ilvl w:val="0"/>
          <w:numId w:val="94"/>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FB5634">
      <w:pPr>
        <w:pStyle w:val="Akapitzlist"/>
        <w:numPr>
          <w:ilvl w:val="0"/>
          <w:numId w:val="95"/>
        </w:numPr>
        <w:spacing w:after="0"/>
        <w:ind w:left="426"/>
        <w:jc w:val="both"/>
        <w:rPr>
          <w:rFonts w:cs="Times New Roman"/>
        </w:rPr>
      </w:pPr>
      <w:r>
        <w:rPr>
          <w:rFonts w:cs="Times New Roman"/>
        </w:rPr>
        <w:t>Badanie dokumentacji zgromadzonej przez pracowników Biura LGD</w:t>
      </w:r>
    </w:p>
    <w:p w:rsidR="00C501F8" w:rsidRDefault="00C501F8" w:rsidP="00FB5634">
      <w:pPr>
        <w:pStyle w:val="Akapitzlist"/>
        <w:numPr>
          <w:ilvl w:val="0"/>
          <w:numId w:val="95"/>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FB5634">
      <w:pPr>
        <w:pStyle w:val="Akapitzlist"/>
        <w:numPr>
          <w:ilvl w:val="0"/>
          <w:numId w:val="95"/>
        </w:numPr>
        <w:spacing w:after="0"/>
        <w:ind w:left="426"/>
        <w:jc w:val="both"/>
        <w:rPr>
          <w:rFonts w:cs="Times New Roman"/>
        </w:rPr>
      </w:pPr>
      <w:r>
        <w:rPr>
          <w:rFonts w:cs="Times New Roman"/>
        </w:rPr>
        <w:t>Wywiady pogłębione z członkami Zarządu, Rady oraz Kierownikiem Biura LGD</w:t>
      </w:r>
    </w:p>
    <w:p w:rsidR="00C501F8" w:rsidRDefault="00C501F8" w:rsidP="00FB5634">
      <w:pPr>
        <w:pStyle w:val="Akapitzlist"/>
        <w:numPr>
          <w:ilvl w:val="0"/>
          <w:numId w:val="95"/>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171DBB">
            <w:pPr>
              <w:pStyle w:val="Akapitzlist"/>
              <w:numPr>
                <w:ilvl w:val="0"/>
                <w:numId w:val="91"/>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171DBB">
            <w:pPr>
              <w:pStyle w:val="Akapitzlist"/>
              <w:numPr>
                <w:ilvl w:val="0"/>
                <w:numId w:val="91"/>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realizacji celów i wskaźników rezultatu</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realizacji operacji z zakresu projektu współpracy</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wykorzystania budżetu LSR</w:t>
            </w:r>
          </w:p>
          <w:p w:rsidR="00C501F8" w:rsidRPr="00DF5DDA" w:rsidRDefault="00C501F8" w:rsidP="00171DBB">
            <w:pPr>
              <w:pStyle w:val="Akapitzlist"/>
              <w:numPr>
                <w:ilvl w:val="0"/>
                <w:numId w:val="91"/>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171DBB">
            <w:pPr>
              <w:pStyle w:val="Akapitzlist"/>
              <w:numPr>
                <w:ilvl w:val="0"/>
                <w:numId w:val="91"/>
              </w:numPr>
              <w:ind w:left="714" w:hanging="357"/>
              <w:rPr>
                <w:rFonts w:cs="Times New Roman"/>
              </w:rPr>
            </w:pPr>
            <w:r w:rsidRPr="00DF5DDA">
              <w:rPr>
                <w:rFonts w:cs="Times New Roman"/>
              </w:rPr>
              <w:t>Powszechność i znajomość dokumentu LSR na obszarze LGD</w:t>
            </w:r>
          </w:p>
          <w:p w:rsidR="00C501F8" w:rsidRPr="00DF5DDA" w:rsidRDefault="00C501F8" w:rsidP="00171DBB">
            <w:pPr>
              <w:pStyle w:val="Akapitzlist"/>
              <w:numPr>
                <w:ilvl w:val="0"/>
                <w:numId w:val="91"/>
              </w:numPr>
              <w:ind w:left="714" w:hanging="357"/>
              <w:rPr>
                <w:rFonts w:cs="Times New Roman"/>
              </w:rPr>
            </w:pPr>
            <w:r w:rsidRPr="00DF5DDA">
              <w:rPr>
                <w:rFonts w:cs="Times New Roman"/>
              </w:rPr>
              <w:t>Zgodność harmonogramu ogłaszania konkursów</w:t>
            </w:r>
          </w:p>
          <w:p w:rsidR="00C501F8" w:rsidRPr="00A81C35" w:rsidRDefault="00C501F8" w:rsidP="00171DBB">
            <w:pPr>
              <w:pStyle w:val="Akapitzlist"/>
              <w:numPr>
                <w:ilvl w:val="0"/>
                <w:numId w:val="91"/>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FB5634">
            <w:pPr>
              <w:pStyle w:val="Akapitzlist"/>
              <w:numPr>
                <w:ilvl w:val="0"/>
                <w:numId w:val="90"/>
              </w:numPr>
              <w:jc w:val="both"/>
              <w:rPr>
                <w:rFonts w:cs="Times New Roman"/>
              </w:rPr>
            </w:pPr>
            <w:r w:rsidRPr="00DF5DDA">
              <w:rPr>
                <w:rFonts w:cs="Times New Roman"/>
              </w:rPr>
              <w:t>Efektywność pracy Biura LGD</w:t>
            </w:r>
          </w:p>
          <w:p w:rsidR="00C501F8" w:rsidRPr="00DF5DDA" w:rsidRDefault="00C501F8" w:rsidP="00FB5634">
            <w:pPr>
              <w:pStyle w:val="Akapitzlist"/>
              <w:numPr>
                <w:ilvl w:val="0"/>
                <w:numId w:val="90"/>
              </w:numPr>
              <w:jc w:val="both"/>
              <w:rPr>
                <w:rFonts w:cs="Times New Roman"/>
              </w:rPr>
            </w:pPr>
            <w:r w:rsidRPr="00DF5DDA">
              <w:rPr>
                <w:rFonts w:cs="Times New Roman"/>
              </w:rPr>
              <w:t>Ocena pracowników Biura LGD</w:t>
            </w:r>
          </w:p>
          <w:p w:rsidR="00C501F8" w:rsidRPr="00DF5DDA" w:rsidRDefault="00C501F8" w:rsidP="00FB5634">
            <w:pPr>
              <w:pStyle w:val="Akapitzlist"/>
              <w:numPr>
                <w:ilvl w:val="0"/>
                <w:numId w:val="90"/>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FB5634">
            <w:pPr>
              <w:pStyle w:val="Akapitzlist"/>
              <w:numPr>
                <w:ilvl w:val="0"/>
                <w:numId w:val="90"/>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FB5634">
            <w:pPr>
              <w:pStyle w:val="Akapitzlist"/>
              <w:numPr>
                <w:ilvl w:val="0"/>
                <w:numId w:val="90"/>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FB5634">
            <w:pPr>
              <w:pStyle w:val="Akapitzlist"/>
              <w:numPr>
                <w:ilvl w:val="0"/>
                <w:numId w:val="90"/>
              </w:numPr>
              <w:jc w:val="both"/>
              <w:rPr>
                <w:rFonts w:cs="Times New Roman"/>
              </w:rPr>
            </w:pPr>
            <w:r w:rsidRPr="00DF5DDA">
              <w:rPr>
                <w:rFonts w:cs="Times New Roman"/>
              </w:rPr>
              <w:t>Efektywność pracy Rady LGD</w:t>
            </w:r>
          </w:p>
          <w:p w:rsidR="00C501F8" w:rsidRPr="00DF5DDA" w:rsidRDefault="00C501F8" w:rsidP="00FB5634">
            <w:pPr>
              <w:pStyle w:val="Akapitzlist"/>
              <w:numPr>
                <w:ilvl w:val="0"/>
                <w:numId w:val="90"/>
              </w:numPr>
              <w:jc w:val="both"/>
              <w:rPr>
                <w:rFonts w:cs="Times New Roman"/>
              </w:rPr>
            </w:pPr>
            <w:r w:rsidRPr="00DF5DDA">
              <w:rPr>
                <w:rFonts w:cs="Times New Roman"/>
              </w:rPr>
              <w:t>Ocena przebiegu konkursów ogłaszanych przez LGD</w:t>
            </w:r>
          </w:p>
          <w:p w:rsidR="00C501F8" w:rsidRPr="00DF5DDA" w:rsidRDefault="00C501F8" w:rsidP="00FB5634">
            <w:pPr>
              <w:pStyle w:val="Akapitzlist"/>
              <w:numPr>
                <w:ilvl w:val="0"/>
                <w:numId w:val="90"/>
              </w:numPr>
              <w:jc w:val="both"/>
              <w:rPr>
                <w:rFonts w:cs="Times New Roman"/>
              </w:rPr>
            </w:pPr>
            <w:r w:rsidRPr="00DF5DDA">
              <w:rPr>
                <w:rFonts w:cs="Times New Roman"/>
              </w:rPr>
              <w:t>Efektywność promocji i działań komunikacyjnych LGD</w:t>
            </w:r>
          </w:p>
          <w:p w:rsidR="00C501F8" w:rsidRPr="00DF5DDA" w:rsidRDefault="00C501F8" w:rsidP="00FB5634">
            <w:pPr>
              <w:pStyle w:val="Akapitzlist"/>
              <w:numPr>
                <w:ilvl w:val="0"/>
                <w:numId w:val="90"/>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FB5634">
            <w:pPr>
              <w:pStyle w:val="Akapitzlist"/>
              <w:numPr>
                <w:ilvl w:val="0"/>
                <w:numId w:val="87"/>
              </w:numPr>
              <w:jc w:val="both"/>
              <w:rPr>
                <w:rFonts w:cs="Times New Roman"/>
              </w:rPr>
            </w:pPr>
            <w:r w:rsidRPr="00DF5DDA">
              <w:rPr>
                <w:rFonts w:cs="Times New Roman"/>
              </w:rPr>
              <w:t>monitoring liczby ogłoszonych konkursów</w:t>
            </w:r>
          </w:p>
          <w:p w:rsidR="00C501F8" w:rsidRPr="00DF5DDA" w:rsidRDefault="00C501F8" w:rsidP="00FB5634">
            <w:pPr>
              <w:pStyle w:val="Akapitzlist"/>
              <w:numPr>
                <w:ilvl w:val="0"/>
                <w:numId w:val="87"/>
              </w:numPr>
              <w:jc w:val="both"/>
              <w:rPr>
                <w:rFonts w:cs="Times New Roman"/>
              </w:rPr>
            </w:pPr>
            <w:r w:rsidRPr="00DF5DDA">
              <w:rPr>
                <w:rFonts w:cs="Times New Roman"/>
              </w:rPr>
              <w:t>monitoring harmonogramu ogłaszania konkursów</w:t>
            </w:r>
          </w:p>
          <w:p w:rsidR="00C501F8" w:rsidRPr="00DF5DDA" w:rsidRDefault="00C501F8" w:rsidP="00FB5634">
            <w:pPr>
              <w:pStyle w:val="Akapitzlist"/>
              <w:numPr>
                <w:ilvl w:val="0"/>
                <w:numId w:val="87"/>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FB5634">
            <w:pPr>
              <w:pStyle w:val="Akapitzlist"/>
              <w:numPr>
                <w:ilvl w:val="0"/>
                <w:numId w:val="87"/>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FB5634">
            <w:pPr>
              <w:pStyle w:val="Akapitzlist"/>
              <w:numPr>
                <w:ilvl w:val="0"/>
                <w:numId w:val="87"/>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FB5634">
            <w:pPr>
              <w:pStyle w:val="Akapitzlist"/>
              <w:numPr>
                <w:ilvl w:val="0"/>
                <w:numId w:val="87"/>
              </w:numPr>
              <w:jc w:val="both"/>
              <w:rPr>
                <w:rFonts w:cs="Times New Roman"/>
              </w:rPr>
            </w:pPr>
            <w:r w:rsidRPr="00DF5DDA">
              <w:rPr>
                <w:rFonts w:cs="Times New Roman"/>
              </w:rPr>
              <w:t>monitoring zainteresowania ogłaszanymi konkursami</w:t>
            </w:r>
          </w:p>
          <w:p w:rsidR="00C501F8" w:rsidRDefault="00C501F8" w:rsidP="00FB5634">
            <w:pPr>
              <w:pStyle w:val="Akapitzlist"/>
              <w:numPr>
                <w:ilvl w:val="0"/>
                <w:numId w:val="87"/>
              </w:numPr>
              <w:jc w:val="both"/>
              <w:rPr>
                <w:rFonts w:cs="Times New Roman"/>
              </w:rPr>
            </w:pPr>
            <w:r w:rsidRPr="00DF5DDA">
              <w:rPr>
                <w:rFonts w:cs="Times New Roman"/>
              </w:rPr>
              <w:t>monitoring liczby wniosków wybranych do dofinansowania przez Radę LGD</w:t>
            </w:r>
          </w:p>
          <w:p w:rsidR="00A6349C" w:rsidRPr="00DF5DDA" w:rsidRDefault="00A6349C" w:rsidP="00A6349C">
            <w:pPr>
              <w:pStyle w:val="Akapitzlist"/>
              <w:numPr>
                <w:ilvl w:val="0"/>
                <w:numId w:val="88"/>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FB5634">
            <w:pPr>
              <w:pStyle w:val="Akapitzlist"/>
              <w:numPr>
                <w:ilvl w:val="0"/>
                <w:numId w:val="87"/>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FB5634">
            <w:pPr>
              <w:pStyle w:val="Akapitzlist"/>
              <w:numPr>
                <w:ilvl w:val="0"/>
                <w:numId w:val="88"/>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FB5634">
            <w:pPr>
              <w:pStyle w:val="Akapitzlist"/>
              <w:numPr>
                <w:ilvl w:val="0"/>
                <w:numId w:val="89"/>
              </w:numPr>
              <w:jc w:val="both"/>
              <w:rPr>
                <w:rFonts w:cs="Times New Roman"/>
              </w:rPr>
            </w:pPr>
            <w:r w:rsidRPr="00DF5DDA">
              <w:rPr>
                <w:rFonts w:cs="Times New Roman"/>
              </w:rPr>
              <w:t>monitoring zainteresowania stroną internetową LGD</w:t>
            </w:r>
          </w:p>
          <w:p w:rsidR="00C501F8" w:rsidRPr="00DF5DDA" w:rsidRDefault="00C501F8" w:rsidP="00FB5634">
            <w:pPr>
              <w:pStyle w:val="Akapitzlist"/>
              <w:numPr>
                <w:ilvl w:val="0"/>
                <w:numId w:val="89"/>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FB5634">
            <w:pPr>
              <w:pStyle w:val="Akapitzlist"/>
              <w:numPr>
                <w:ilvl w:val="0"/>
                <w:numId w:val="89"/>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FB5634">
            <w:pPr>
              <w:pStyle w:val="Akapitzlist"/>
              <w:numPr>
                <w:ilvl w:val="0"/>
                <w:numId w:val="89"/>
              </w:numPr>
              <w:jc w:val="both"/>
              <w:rPr>
                <w:rFonts w:cs="Times New Roman"/>
              </w:rPr>
            </w:pPr>
            <w:r w:rsidRPr="00DF5DDA">
              <w:rPr>
                <w:rFonts w:cs="Times New Roman"/>
              </w:rPr>
              <w:t>monitoring zainteresowania społeczeństwa działaniami szkoleniowymi</w:t>
            </w:r>
          </w:p>
          <w:p w:rsidR="00C501F8" w:rsidRPr="00DF5DDA" w:rsidRDefault="00C501F8" w:rsidP="00FB5634">
            <w:pPr>
              <w:pStyle w:val="Akapitzlist"/>
              <w:numPr>
                <w:ilvl w:val="0"/>
                <w:numId w:val="89"/>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FB5634">
            <w:pPr>
              <w:pStyle w:val="Akapitzlist"/>
              <w:numPr>
                <w:ilvl w:val="0"/>
                <w:numId w:val="89"/>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FB5634">
            <w:pPr>
              <w:pStyle w:val="Akapitzlist"/>
              <w:numPr>
                <w:ilvl w:val="0"/>
                <w:numId w:val="89"/>
              </w:numPr>
              <w:jc w:val="both"/>
              <w:rPr>
                <w:rFonts w:cs="Times New Roman"/>
              </w:rPr>
            </w:pPr>
            <w:r w:rsidRPr="00DF5DDA">
              <w:rPr>
                <w:rFonts w:cs="Times New Roman"/>
              </w:rPr>
              <w:t>monitoring posiedzeń Zarządu, WZC</w:t>
            </w:r>
          </w:p>
          <w:p w:rsidR="00C501F8" w:rsidRPr="00DF5DDA" w:rsidRDefault="00C501F8" w:rsidP="00FB5634">
            <w:pPr>
              <w:pStyle w:val="Akapitzlist"/>
              <w:numPr>
                <w:ilvl w:val="0"/>
                <w:numId w:val="87"/>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993"/>
        <w:gridCol w:w="1843"/>
        <w:gridCol w:w="769"/>
        <w:gridCol w:w="1038"/>
        <w:gridCol w:w="1000"/>
        <w:gridCol w:w="910"/>
        <w:gridCol w:w="1038"/>
        <w:gridCol w:w="1000"/>
        <w:gridCol w:w="910"/>
        <w:gridCol w:w="1038"/>
        <w:gridCol w:w="1000"/>
        <w:gridCol w:w="1069"/>
        <w:gridCol w:w="1017"/>
        <w:gridCol w:w="838"/>
        <w:gridCol w:w="1145"/>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843"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1.1.2</w:t>
            </w:r>
          </w:p>
        </w:tc>
        <w:tc>
          <w:tcPr>
            <w:tcW w:w="1843"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A06F27">
        <w:tc>
          <w:tcPr>
            <w:tcW w:w="993"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843"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400.000</w:t>
            </w:r>
          </w:p>
        </w:tc>
        <w:tc>
          <w:tcPr>
            <w:tcW w:w="910"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1069" w:type="dxa"/>
          </w:tcPr>
          <w:p w:rsidR="004F2BFE" w:rsidRPr="004F2BFE" w:rsidRDefault="004F2BFE" w:rsidP="004F2BFE">
            <w:pPr>
              <w:rPr>
                <w:rFonts w:ascii="Calibri" w:hAnsi="Calibri"/>
              </w:rPr>
            </w:pPr>
            <w:r w:rsidRPr="004F2BFE">
              <w:rPr>
                <w:rFonts w:ascii="Calibri" w:hAnsi="Calibri"/>
              </w:rPr>
              <w:t>1 sztuka</w:t>
            </w:r>
          </w:p>
        </w:tc>
        <w:tc>
          <w:tcPr>
            <w:tcW w:w="1017" w:type="dxa"/>
            <w:vMerge w:val="restart"/>
          </w:tcPr>
          <w:p w:rsidR="004F2BFE" w:rsidRPr="004F2BFE" w:rsidRDefault="004F2BFE" w:rsidP="004F2BFE">
            <w:pPr>
              <w:rPr>
                <w:rFonts w:ascii="Calibri" w:hAnsi="Calibri"/>
              </w:rPr>
            </w:pPr>
            <w:r w:rsidRPr="004F2BFE">
              <w:rPr>
                <w:rFonts w:ascii="Calibri" w:hAnsi="Calibri"/>
              </w:rPr>
              <w:t>400.000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43"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506043" w:rsidP="00506043">
            <w:pPr>
              <w:rPr>
                <w:rFonts w:ascii="Calibri" w:hAnsi="Calibri"/>
              </w:rPr>
            </w:pPr>
            <w:r>
              <w:rPr>
                <w:rFonts w:ascii="Calibri" w:hAnsi="Calibri"/>
              </w:rPr>
              <w:t>0</w:t>
            </w:r>
            <w:r w:rsidR="004F2BFE" w:rsidRPr="004F2BFE">
              <w:rPr>
                <w:rFonts w:ascii="Calibri" w:hAnsi="Calibri"/>
              </w:rPr>
              <w:t xml:space="preserve">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1069"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17" w:type="dxa"/>
            <w:vMerge/>
          </w:tcPr>
          <w:p w:rsidR="004F2BFE" w:rsidRPr="004F2BFE"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400.000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069" w:type="dxa"/>
            <w:vMerge w:val="restart"/>
            <w:shd w:val="clear" w:color="auto" w:fill="0070C0"/>
          </w:tcPr>
          <w:p w:rsidR="004F2BFE" w:rsidRPr="004F2BFE" w:rsidRDefault="004F2BFE" w:rsidP="004F2BFE">
            <w:pPr>
              <w:rPr>
                <w:rFonts w:ascii="Calibri" w:hAnsi="Calibri"/>
                <w:b/>
              </w:rPr>
            </w:pPr>
          </w:p>
        </w:tc>
        <w:tc>
          <w:tcPr>
            <w:tcW w:w="1017" w:type="dxa"/>
          </w:tcPr>
          <w:p w:rsidR="004F2BFE" w:rsidRPr="004F2BFE" w:rsidRDefault="004F2BFE" w:rsidP="004F2BFE">
            <w:pPr>
              <w:rPr>
                <w:rFonts w:ascii="Calibri" w:hAnsi="Calibri"/>
                <w:b/>
              </w:rPr>
            </w:pPr>
            <w:r w:rsidRPr="004F2BFE">
              <w:rPr>
                <w:rFonts w:ascii="Calibri" w:hAnsi="Calibri"/>
                <w:b/>
              </w:rPr>
              <w:t>400.000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2C69AC" w:rsidRDefault="00506043" w:rsidP="00FA0113">
            <w:pPr>
              <w:rPr>
                <w:rFonts w:ascii="Calibri" w:hAnsi="Calibri"/>
                <w:b/>
              </w:rPr>
            </w:pPr>
            <w:r w:rsidRPr="002C69AC">
              <w:rPr>
                <w:rFonts w:ascii="Calibri" w:hAnsi="Calibri"/>
                <w:b/>
              </w:rPr>
              <w:t>1.</w:t>
            </w:r>
            <w:r w:rsidR="00FA0113" w:rsidRPr="002C69AC">
              <w:rPr>
                <w:rFonts w:ascii="Calibri" w:hAnsi="Calibri"/>
                <w:b/>
              </w:rPr>
              <w:t>6</w:t>
            </w:r>
            <w:r w:rsidR="004F2BFE" w:rsidRPr="002C69AC">
              <w:rPr>
                <w:rFonts w:ascii="Calibri" w:hAnsi="Calibri"/>
                <w:b/>
              </w:rPr>
              <w:t>00.000</w:t>
            </w:r>
          </w:p>
        </w:tc>
        <w:tc>
          <w:tcPr>
            <w:tcW w:w="1948" w:type="dxa"/>
            <w:gridSpan w:val="2"/>
            <w:vMerge/>
            <w:tcBorders>
              <w:bottom w:val="single" w:sz="4" w:space="0" w:color="auto"/>
            </w:tcBorders>
          </w:tcPr>
          <w:p w:rsidR="004F2BFE" w:rsidRPr="002C69AC" w:rsidRDefault="004F2BFE" w:rsidP="004F2BFE">
            <w:pPr>
              <w:rPr>
                <w:rFonts w:ascii="Calibri" w:hAnsi="Calibri"/>
                <w:b/>
              </w:rPr>
            </w:pPr>
          </w:p>
        </w:tc>
        <w:tc>
          <w:tcPr>
            <w:tcW w:w="1000" w:type="dxa"/>
            <w:tcBorders>
              <w:bottom w:val="single" w:sz="4" w:space="0" w:color="auto"/>
            </w:tcBorders>
          </w:tcPr>
          <w:p w:rsidR="004F2BFE" w:rsidRPr="002C69AC" w:rsidRDefault="00506043" w:rsidP="004F2BFE">
            <w:pPr>
              <w:rPr>
                <w:rFonts w:ascii="Calibri" w:hAnsi="Calibri"/>
                <w:b/>
              </w:rPr>
            </w:pPr>
            <w:r w:rsidRPr="002C69AC">
              <w:rPr>
                <w:rFonts w:ascii="Calibri" w:hAnsi="Calibri"/>
                <w:b/>
              </w:rPr>
              <w:t>2</w:t>
            </w:r>
            <w:r w:rsidR="004F2BFE" w:rsidRPr="002C69AC">
              <w:rPr>
                <w:rFonts w:ascii="Calibri" w:hAnsi="Calibri"/>
                <w:b/>
              </w:rPr>
              <w:t>00.000</w:t>
            </w:r>
          </w:p>
        </w:tc>
        <w:tc>
          <w:tcPr>
            <w:tcW w:w="1069" w:type="dxa"/>
            <w:vMerge/>
            <w:tcBorders>
              <w:bottom w:val="single" w:sz="4" w:space="0" w:color="auto"/>
            </w:tcBorders>
          </w:tcPr>
          <w:p w:rsidR="004F2BFE" w:rsidRPr="002C69AC" w:rsidRDefault="004F2BFE" w:rsidP="004F2BFE">
            <w:pPr>
              <w:rPr>
                <w:rFonts w:ascii="Calibri" w:hAnsi="Calibri"/>
                <w:b/>
              </w:rPr>
            </w:pPr>
          </w:p>
        </w:tc>
        <w:tc>
          <w:tcPr>
            <w:tcW w:w="1017" w:type="dxa"/>
            <w:tcBorders>
              <w:bottom w:val="single" w:sz="4" w:space="0" w:color="auto"/>
            </w:tcBorders>
          </w:tcPr>
          <w:p w:rsidR="004F2BFE" w:rsidRPr="002C69AC" w:rsidRDefault="004F2BFE" w:rsidP="00FA0113">
            <w:pPr>
              <w:rPr>
                <w:rFonts w:ascii="Calibri" w:hAnsi="Calibri"/>
                <w:b/>
              </w:rPr>
            </w:pPr>
            <w:r w:rsidRPr="002C69AC">
              <w:rPr>
                <w:rFonts w:ascii="Calibri" w:hAnsi="Calibri"/>
                <w:b/>
              </w:rPr>
              <w:t>3.</w:t>
            </w:r>
            <w:r w:rsidR="00FA0113" w:rsidRPr="002C69AC">
              <w:rPr>
                <w:rFonts w:ascii="Calibri" w:hAnsi="Calibri"/>
                <w:b/>
              </w:rPr>
              <w:t>1</w:t>
            </w:r>
            <w:r w:rsidRPr="002C69AC">
              <w:rPr>
                <w:rFonts w:ascii="Calibri" w:hAnsi="Calibri"/>
                <w:b/>
              </w:rPr>
              <w:t>00.000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65750B">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Razem planowane wsparcie na przedsięwzięcia dedykowane tworzeniu i utrzymaniu miejsc pracy w ramach poddziałania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budżetu poddziałania Realizacja LSR</w:t>
            </w:r>
            <w:r w:rsidR="000E0CEA" w:rsidRPr="00CC7DCF">
              <w:rPr>
                <w:rFonts w:ascii="Calibri" w:hAnsi="Calibri"/>
                <w:b/>
              </w:rPr>
              <w:t xml:space="preserve"> PROW</w:t>
            </w:r>
          </w:p>
        </w:tc>
      </w:tr>
    </w:tbl>
    <w:p w:rsidR="004F2BFE" w:rsidRDefault="004F2BFE" w:rsidP="004F2BFE"/>
    <w:tbl>
      <w:tblPr>
        <w:tblStyle w:val="Tabela-Siatka"/>
        <w:tblW w:w="15608" w:type="dxa"/>
        <w:tblInd w:w="-176" w:type="dxa"/>
        <w:tblLayout w:type="fixed"/>
        <w:tblLook w:val="04A0"/>
      </w:tblPr>
      <w:tblGrid>
        <w:gridCol w:w="993"/>
        <w:gridCol w:w="1843"/>
        <w:gridCol w:w="719"/>
        <w:gridCol w:w="1043"/>
        <w:gridCol w:w="1006"/>
        <w:gridCol w:w="915"/>
        <w:gridCol w:w="1043"/>
        <w:gridCol w:w="1006"/>
        <w:gridCol w:w="915"/>
        <w:gridCol w:w="1043"/>
        <w:gridCol w:w="1006"/>
        <w:gridCol w:w="1075"/>
        <w:gridCol w:w="1007"/>
        <w:gridCol w:w="842"/>
        <w:gridCol w:w="1152"/>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2</w:t>
            </w: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76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64"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64"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2"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42"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52"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1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43"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6"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5"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43"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6"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5"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43"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6"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75"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0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42" w:type="dxa"/>
            <w:vMerge/>
            <w:tcBorders>
              <w:bottom w:val="single" w:sz="4" w:space="0" w:color="auto"/>
            </w:tcBorders>
          </w:tcPr>
          <w:p w:rsidR="004F2BFE" w:rsidRPr="004F2BFE" w:rsidRDefault="004F2BFE" w:rsidP="004F2BFE">
            <w:pPr>
              <w:rPr>
                <w:rFonts w:ascii="Calibri" w:hAnsi="Calibri"/>
              </w:rPr>
            </w:pPr>
          </w:p>
        </w:tc>
        <w:tc>
          <w:tcPr>
            <w:tcW w:w="1152"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1</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2.1.1</w:t>
            </w:r>
          </w:p>
        </w:tc>
        <w:tc>
          <w:tcPr>
            <w:tcW w:w="1843" w:type="dxa"/>
          </w:tcPr>
          <w:p w:rsidR="004F2BFE" w:rsidRPr="004F2BFE" w:rsidRDefault="004F2BFE" w:rsidP="004F2BFE">
            <w:pPr>
              <w:rPr>
                <w:rFonts w:ascii="Calibri" w:hAnsi="Calibri"/>
              </w:rPr>
            </w:pPr>
            <w:r w:rsidRPr="004F2BFE">
              <w:rPr>
                <w:rFonts w:ascii="Calibri" w:hAnsi="Calibri"/>
              </w:rPr>
              <w:t>Liczba osób zagrożonych ubóstwem lub wykluczeniem społecznym objętych wsparciem w programie</w:t>
            </w:r>
          </w:p>
        </w:tc>
        <w:tc>
          <w:tcPr>
            <w:tcW w:w="719" w:type="dxa"/>
          </w:tcPr>
          <w:p w:rsidR="004F2BFE" w:rsidRPr="004F2BFE" w:rsidRDefault="00506043" w:rsidP="004F2BFE">
            <w:pPr>
              <w:rPr>
                <w:rFonts w:ascii="Calibri" w:hAnsi="Calibri"/>
              </w:rPr>
            </w:pPr>
            <w:r>
              <w:rPr>
                <w:rFonts w:ascii="Calibri" w:hAnsi="Calibri"/>
              </w:rPr>
              <w:t>40</w:t>
            </w:r>
            <w:r w:rsidR="004F2BFE" w:rsidRPr="004F2BFE">
              <w:rPr>
                <w:rFonts w:ascii="Calibri" w:hAnsi="Calibri"/>
              </w:rPr>
              <w:t xml:space="preserve"> osób</w:t>
            </w:r>
          </w:p>
        </w:tc>
        <w:tc>
          <w:tcPr>
            <w:tcW w:w="1043" w:type="dxa"/>
          </w:tcPr>
          <w:p w:rsidR="004F2BFE" w:rsidRPr="004F2BFE" w:rsidRDefault="00506043" w:rsidP="004F2BFE">
            <w:pPr>
              <w:rPr>
                <w:rFonts w:ascii="Calibri" w:hAnsi="Calibri"/>
              </w:rPr>
            </w:pPr>
            <w:r>
              <w:rPr>
                <w:rFonts w:ascii="Calibri" w:hAnsi="Calibri"/>
              </w:rPr>
              <w:t>23</w:t>
            </w:r>
            <w:r w:rsidR="004F2BFE" w:rsidRPr="004F2BFE">
              <w:rPr>
                <w:rFonts w:ascii="Calibri" w:hAnsi="Calibri"/>
              </w:rPr>
              <w:t>%</w:t>
            </w:r>
          </w:p>
        </w:tc>
        <w:tc>
          <w:tcPr>
            <w:tcW w:w="1006" w:type="dxa"/>
          </w:tcPr>
          <w:p w:rsidR="004F2BFE" w:rsidRPr="004F2BFE" w:rsidRDefault="00506043" w:rsidP="004F2BFE">
            <w:pPr>
              <w:rPr>
                <w:rFonts w:ascii="Calibri" w:hAnsi="Calibri"/>
              </w:rPr>
            </w:pPr>
            <w:r>
              <w:rPr>
                <w:rFonts w:ascii="Calibri" w:hAnsi="Calibri"/>
              </w:rPr>
              <w:t>4</w:t>
            </w:r>
            <w:r w:rsidR="004F2BFE" w:rsidRPr="004F2BFE">
              <w:rPr>
                <w:rFonts w:ascii="Calibri" w:hAnsi="Calibri"/>
              </w:rPr>
              <w:t>00.000</w:t>
            </w:r>
          </w:p>
        </w:tc>
        <w:tc>
          <w:tcPr>
            <w:tcW w:w="915" w:type="dxa"/>
          </w:tcPr>
          <w:p w:rsidR="004F2BFE" w:rsidRPr="004F2BFE" w:rsidRDefault="00506043" w:rsidP="004F2BFE">
            <w:pPr>
              <w:rPr>
                <w:rFonts w:ascii="Calibri" w:hAnsi="Calibri"/>
              </w:rPr>
            </w:pPr>
            <w:r>
              <w:rPr>
                <w:rFonts w:ascii="Calibri" w:hAnsi="Calibri"/>
              </w:rPr>
              <w:t xml:space="preserve">70 </w:t>
            </w:r>
            <w:r w:rsidR="004F2BFE" w:rsidRPr="004F2BFE">
              <w:rPr>
                <w:rFonts w:ascii="Calibri" w:hAnsi="Calibri"/>
              </w:rPr>
              <w:t>osób</w:t>
            </w:r>
          </w:p>
        </w:tc>
        <w:tc>
          <w:tcPr>
            <w:tcW w:w="1043" w:type="dxa"/>
          </w:tcPr>
          <w:p w:rsidR="004F2BFE" w:rsidRPr="004F2BFE" w:rsidRDefault="00506043" w:rsidP="004F2BFE">
            <w:pPr>
              <w:rPr>
                <w:rFonts w:ascii="Calibri" w:hAnsi="Calibri"/>
              </w:rPr>
            </w:pPr>
            <w:r>
              <w:rPr>
                <w:rFonts w:ascii="Calibri" w:hAnsi="Calibri"/>
              </w:rPr>
              <w:t>83</w:t>
            </w:r>
            <w:r w:rsidR="004F2BFE" w:rsidRPr="004F2BFE">
              <w:rPr>
                <w:rFonts w:ascii="Calibri" w:hAnsi="Calibri"/>
              </w:rPr>
              <w:t>%</w:t>
            </w:r>
          </w:p>
        </w:tc>
        <w:tc>
          <w:tcPr>
            <w:tcW w:w="1006" w:type="dxa"/>
          </w:tcPr>
          <w:p w:rsidR="00F36D9E" w:rsidRPr="00BA0024" w:rsidRDefault="00F36D9E" w:rsidP="00506043">
            <w:pPr>
              <w:rPr>
                <w:rFonts w:ascii="Calibri" w:hAnsi="Calibri"/>
              </w:rPr>
            </w:pPr>
            <w:r w:rsidRPr="00BA0024">
              <w:rPr>
                <w:rFonts w:ascii="Calibri" w:hAnsi="Calibri"/>
              </w:rPr>
              <w:t>700.000</w:t>
            </w:r>
          </w:p>
        </w:tc>
        <w:tc>
          <w:tcPr>
            <w:tcW w:w="915" w:type="dxa"/>
          </w:tcPr>
          <w:p w:rsidR="004F2BFE" w:rsidRPr="004F2BFE" w:rsidRDefault="00506043" w:rsidP="004F2BFE">
            <w:pPr>
              <w:rPr>
                <w:rFonts w:ascii="Calibri" w:hAnsi="Calibri"/>
              </w:rPr>
            </w:pPr>
            <w:r>
              <w:rPr>
                <w:rFonts w:ascii="Calibri" w:hAnsi="Calibri"/>
              </w:rPr>
              <w:t>7</w:t>
            </w:r>
            <w:r w:rsidR="004F2BFE" w:rsidRPr="004F2BFE">
              <w:rPr>
                <w:rFonts w:ascii="Calibri" w:hAnsi="Calibri"/>
              </w:rPr>
              <w:t>0 osób</w:t>
            </w:r>
          </w:p>
        </w:tc>
        <w:tc>
          <w:tcPr>
            <w:tcW w:w="1043" w:type="dxa"/>
          </w:tcPr>
          <w:p w:rsidR="004F2BFE" w:rsidRPr="004F2BFE" w:rsidRDefault="004F2BFE" w:rsidP="004F2BFE">
            <w:pPr>
              <w:rPr>
                <w:rFonts w:ascii="Calibri" w:hAnsi="Calibri"/>
              </w:rPr>
            </w:pPr>
            <w:r w:rsidRPr="004F2BFE">
              <w:rPr>
                <w:rFonts w:ascii="Calibri" w:hAnsi="Calibri"/>
              </w:rPr>
              <w:t>100%</w:t>
            </w:r>
          </w:p>
        </w:tc>
        <w:tc>
          <w:tcPr>
            <w:tcW w:w="1006" w:type="dxa"/>
          </w:tcPr>
          <w:p w:rsidR="004F2BFE" w:rsidRPr="004F2BFE" w:rsidRDefault="00506043" w:rsidP="004F2BFE">
            <w:pPr>
              <w:rPr>
                <w:rFonts w:ascii="Calibri" w:hAnsi="Calibri"/>
              </w:rPr>
            </w:pPr>
            <w:r>
              <w:rPr>
                <w:rFonts w:ascii="Calibri" w:hAnsi="Calibri"/>
              </w:rPr>
              <w:t>660.00</w:t>
            </w:r>
            <w:r w:rsidR="004F2BFE" w:rsidRPr="004F2BFE">
              <w:rPr>
                <w:rFonts w:ascii="Calibri" w:hAnsi="Calibri"/>
              </w:rPr>
              <w:t>0,00</w:t>
            </w:r>
          </w:p>
        </w:tc>
        <w:tc>
          <w:tcPr>
            <w:tcW w:w="1075" w:type="dxa"/>
          </w:tcPr>
          <w:p w:rsidR="004F2BFE" w:rsidRPr="004F2BFE" w:rsidRDefault="004F2BFE" w:rsidP="004F2BFE">
            <w:pPr>
              <w:rPr>
                <w:rFonts w:ascii="Calibri" w:hAnsi="Calibri"/>
              </w:rPr>
            </w:pPr>
            <w:r w:rsidRPr="004F2BFE">
              <w:rPr>
                <w:rFonts w:ascii="Calibri" w:hAnsi="Calibri"/>
              </w:rPr>
              <w:t>180 osób</w:t>
            </w:r>
          </w:p>
        </w:tc>
        <w:tc>
          <w:tcPr>
            <w:tcW w:w="1007" w:type="dxa"/>
          </w:tcPr>
          <w:p w:rsidR="004F2BFE" w:rsidRPr="004F2BFE" w:rsidRDefault="004F2BFE" w:rsidP="004F2BFE">
            <w:pPr>
              <w:rPr>
                <w:rFonts w:ascii="Calibri" w:hAnsi="Calibri"/>
              </w:rPr>
            </w:pPr>
            <w:r w:rsidRPr="004F2BFE">
              <w:rPr>
                <w:rFonts w:ascii="Calibri" w:hAnsi="Calibri"/>
              </w:rPr>
              <w:t>1.760.000</w:t>
            </w:r>
          </w:p>
        </w:tc>
        <w:tc>
          <w:tcPr>
            <w:tcW w:w="842" w:type="dxa"/>
          </w:tcPr>
          <w:p w:rsidR="004F2BFE" w:rsidRPr="004F2BFE" w:rsidRDefault="004F2BFE" w:rsidP="004F2BFE">
            <w:pPr>
              <w:rPr>
                <w:rFonts w:ascii="Calibri" w:hAnsi="Calibri"/>
              </w:rPr>
            </w:pPr>
            <w:r w:rsidRPr="004F2BFE">
              <w:rPr>
                <w:rFonts w:ascii="Calibri" w:hAnsi="Calibri"/>
              </w:rPr>
              <w:t>RPO</w:t>
            </w:r>
          </w:p>
        </w:tc>
        <w:tc>
          <w:tcPr>
            <w:tcW w:w="1152"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2.1.2</w:t>
            </w:r>
          </w:p>
        </w:tc>
        <w:tc>
          <w:tcPr>
            <w:tcW w:w="1843" w:type="dxa"/>
          </w:tcPr>
          <w:p w:rsidR="004F2BFE" w:rsidRPr="004F2BFE" w:rsidRDefault="004F2BFE" w:rsidP="004F2BFE">
            <w:pPr>
              <w:rPr>
                <w:rFonts w:ascii="Calibri" w:hAnsi="Calibri"/>
              </w:rPr>
            </w:pPr>
            <w:r w:rsidRPr="004F2BFE">
              <w:rPr>
                <w:rFonts w:ascii="Calibri" w:hAnsi="Calibri"/>
              </w:rPr>
              <w:t xml:space="preserve">Liczba osób zagrożonych ubóstwem lub wykluczeniem </w:t>
            </w:r>
            <w:r w:rsidR="00376C29">
              <w:rPr>
                <w:rFonts w:ascii="Calibri" w:hAnsi="Calibri"/>
              </w:rPr>
              <w:t>społecznym objętych wsparciem w </w:t>
            </w:r>
            <w:r w:rsidRPr="004F2BFE">
              <w:rPr>
                <w:rFonts w:ascii="Calibri" w:hAnsi="Calibri"/>
              </w:rPr>
              <w:t>programie</w:t>
            </w:r>
          </w:p>
        </w:tc>
        <w:tc>
          <w:tcPr>
            <w:tcW w:w="719" w:type="dxa"/>
            <w:tcBorders>
              <w:bottom w:val="single" w:sz="4" w:space="0" w:color="auto"/>
            </w:tcBorders>
          </w:tcPr>
          <w:p w:rsidR="004F2BFE" w:rsidRPr="007B6988" w:rsidRDefault="004F2BFE" w:rsidP="004F2BFE">
            <w:pPr>
              <w:rPr>
                <w:rFonts w:ascii="Calibri" w:hAnsi="Calibri"/>
              </w:rPr>
            </w:pPr>
            <w:r w:rsidRPr="007B6988">
              <w:rPr>
                <w:rFonts w:ascii="Calibri" w:hAnsi="Calibri"/>
              </w:rPr>
              <w:t>105 osób</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50%</w:t>
            </w:r>
          </w:p>
        </w:tc>
        <w:tc>
          <w:tcPr>
            <w:tcW w:w="1006" w:type="dxa"/>
          </w:tcPr>
          <w:p w:rsidR="004F2BFE" w:rsidRPr="007B6988" w:rsidRDefault="004F2BFE" w:rsidP="004F2BFE">
            <w:pPr>
              <w:rPr>
                <w:rFonts w:ascii="Calibri" w:hAnsi="Calibri"/>
              </w:rPr>
            </w:pPr>
            <w:r w:rsidRPr="007B6988">
              <w:rPr>
                <w:rFonts w:ascii="Calibri" w:hAnsi="Calibri"/>
              </w:rPr>
              <w:t>400.000</w:t>
            </w: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105 osób</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tcPr>
          <w:p w:rsidR="004F2BFE" w:rsidRPr="007B6988" w:rsidRDefault="004F2BFE" w:rsidP="004F2BFE">
            <w:pPr>
              <w:rPr>
                <w:rFonts w:ascii="Calibri" w:hAnsi="Calibri"/>
              </w:rPr>
            </w:pPr>
            <w:r w:rsidRPr="007B6988">
              <w:rPr>
                <w:rFonts w:ascii="Calibri" w:hAnsi="Calibri"/>
              </w:rPr>
              <w:t>400.000</w:t>
            </w: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0 osób</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tcPr>
          <w:p w:rsidR="004F2BFE" w:rsidRPr="007B6988" w:rsidRDefault="004F2BFE" w:rsidP="004F2BFE">
            <w:pPr>
              <w:rPr>
                <w:rFonts w:ascii="Calibri" w:hAnsi="Calibri"/>
              </w:rPr>
            </w:pPr>
            <w:r w:rsidRPr="007B6988">
              <w:rPr>
                <w:rFonts w:ascii="Calibri" w:hAnsi="Calibri"/>
              </w:rPr>
              <w:t>0,00</w:t>
            </w:r>
          </w:p>
        </w:tc>
        <w:tc>
          <w:tcPr>
            <w:tcW w:w="1075" w:type="dxa"/>
            <w:tcBorders>
              <w:bottom w:val="single" w:sz="4" w:space="0" w:color="auto"/>
            </w:tcBorders>
          </w:tcPr>
          <w:p w:rsidR="004F2BFE" w:rsidRPr="007B6988" w:rsidRDefault="004F2BFE" w:rsidP="004F2BFE">
            <w:pPr>
              <w:rPr>
                <w:rFonts w:ascii="Calibri" w:hAnsi="Calibri"/>
              </w:rPr>
            </w:pPr>
            <w:r w:rsidRPr="007B6988">
              <w:rPr>
                <w:rFonts w:ascii="Calibri" w:hAnsi="Calibri"/>
              </w:rPr>
              <w:t>210 osób</w:t>
            </w:r>
          </w:p>
        </w:tc>
        <w:tc>
          <w:tcPr>
            <w:tcW w:w="1007" w:type="dxa"/>
          </w:tcPr>
          <w:p w:rsidR="004F2BFE" w:rsidRPr="007B6988" w:rsidRDefault="004F2BFE" w:rsidP="004F2BFE">
            <w:pPr>
              <w:rPr>
                <w:rFonts w:ascii="Calibri" w:hAnsi="Calibri"/>
              </w:rPr>
            </w:pPr>
            <w:r w:rsidRPr="007B6988">
              <w:rPr>
                <w:rFonts w:ascii="Calibri" w:hAnsi="Calibri"/>
              </w:rPr>
              <w:t>800.000</w:t>
            </w:r>
          </w:p>
        </w:tc>
        <w:tc>
          <w:tcPr>
            <w:tcW w:w="842" w:type="dxa"/>
            <w:tcBorders>
              <w:bottom w:val="single" w:sz="4" w:space="0" w:color="auto"/>
            </w:tcBorders>
          </w:tcPr>
          <w:p w:rsidR="004F2BFE" w:rsidRPr="004F2BFE" w:rsidRDefault="004F2BFE" w:rsidP="004F2BFE">
            <w:pPr>
              <w:rPr>
                <w:rFonts w:ascii="Calibri" w:hAnsi="Calibri"/>
              </w:rPr>
            </w:pPr>
            <w:r w:rsidRPr="004F2BFE">
              <w:rPr>
                <w:rFonts w:ascii="Calibri" w:hAnsi="Calibri"/>
              </w:rPr>
              <w:t>RPO</w:t>
            </w:r>
          </w:p>
        </w:tc>
        <w:tc>
          <w:tcPr>
            <w:tcW w:w="1152"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2.1.3</w:t>
            </w:r>
          </w:p>
        </w:tc>
        <w:tc>
          <w:tcPr>
            <w:tcW w:w="1843" w:type="dxa"/>
          </w:tcPr>
          <w:p w:rsidR="004F2BFE" w:rsidRPr="004F2BFE" w:rsidRDefault="004F2BFE" w:rsidP="004F2BFE">
            <w:pPr>
              <w:rPr>
                <w:rFonts w:ascii="Calibri" w:hAnsi="Calibri"/>
              </w:rPr>
            </w:pPr>
            <w:r w:rsidRPr="004F2BFE">
              <w:rPr>
                <w:rFonts w:ascii="Calibri" w:hAnsi="Calibri"/>
              </w:rPr>
              <w:t>Liczba spotkań informacyjno-konsultacyjnych LGD z mieszkańcami</w:t>
            </w:r>
          </w:p>
        </w:tc>
        <w:tc>
          <w:tcPr>
            <w:tcW w:w="719" w:type="dxa"/>
            <w:tcBorders>
              <w:bottom w:val="single" w:sz="4" w:space="0" w:color="auto"/>
            </w:tcBorders>
          </w:tcPr>
          <w:p w:rsidR="004F2BFE" w:rsidRPr="007B6988" w:rsidRDefault="004F2BFE" w:rsidP="004F2BFE">
            <w:pPr>
              <w:rPr>
                <w:rFonts w:ascii="Calibri" w:hAnsi="Calibri"/>
              </w:rPr>
            </w:pPr>
            <w:r w:rsidRPr="007B6988">
              <w:rPr>
                <w:rFonts w:ascii="Calibri" w:hAnsi="Calibri"/>
              </w:rPr>
              <w:t>48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53%</w:t>
            </w:r>
          </w:p>
        </w:tc>
        <w:tc>
          <w:tcPr>
            <w:tcW w:w="1006" w:type="dxa"/>
            <w:vMerge w:val="restart"/>
          </w:tcPr>
          <w:p w:rsidR="004F2BFE" w:rsidRPr="007B6988" w:rsidRDefault="00523659" w:rsidP="00316457">
            <w:pPr>
              <w:rPr>
                <w:rFonts w:ascii="Calibri" w:hAnsi="Calibri"/>
              </w:rPr>
            </w:pPr>
            <w:r w:rsidRPr="007B6988">
              <w:rPr>
                <w:rFonts w:ascii="Calibri" w:hAnsi="Calibri"/>
              </w:rPr>
              <w:t>735.</w:t>
            </w:r>
            <w:r w:rsidR="00316457">
              <w:rPr>
                <w:rFonts w:ascii="Calibri" w:hAnsi="Calibri"/>
              </w:rPr>
              <w:t>5</w:t>
            </w:r>
            <w:r w:rsidRPr="007B6988">
              <w:rPr>
                <w:rFonts w:ascii="Calibri" w:hAnsi="Calibri"/>
              </w:rPr>
              <w:t>00</w:t>
            </w: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42 sztuki</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val="restart"/>
          </w:tcPr>
          <w:p w:rsidR="004F2BFE" w:rsidRPr="007B6988" w:rsidRDefault="00523659" w:rsidP="004F2BFE">
            <w:pPr>
              <w:rPr>
                <w:rFonts w:ascii="Calibri" w:hAnsi="Calibri"/>
              </w:rPr>
            </w:pPr>
            <w:r w:rsidRPr="007B6988">
              <w:rPr>
                <w:rFonts w:ascii="Calibri" w:hAnsi="Calibri"/>
              </w:rPr>
              <w:t>390.000</w:t>
            </w: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0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val="restart"/>
          </w:tcPr>
          <w:p w:rsidR="004F2BFE" w:rsidRPr="007B6988" w:rsidRDefault="00523659" w:rsidP="004F2BFE">
            <w:pPr>
              <w:rPr>
                <w:rFonts w:ascii="Calibri" w:hAnsi="Calibri"/>
              </w:rPr>
            </w:pPr>
            <w:r w:rsidRPr="007B6988">
              <w:rPr>
                <w:rFonts w:ascii="Calibri" w:hAnsi="Calibri"/>
              </w:rPr>
              <w:t>0,00</w:t>
            </w:r>
          </w:p>
        </w:tc>
        <w:tc>
          <w:tcPr>
            <w:tcW w:w="1075" w:type="dxa"/>
            <w:tcBorders>
              <w:bottom w:val="single" w:sz="4" w:space="0" w:color="auto"/>
            </w:tcBorders>
          </w:tcPr>
          <w:p w:rsidR="004F2BFE" w:rsidRPr="007B6988" w:rsidRDefault="004F2BFE" w:rsidP="004F2BFE">
            <w:pPr>
              <w:rPr>
                <w:rFonts w:ascii="Calibri" w:hAnsi="Calibri"/>
              </w:rPr>
            </w:pPr>
            <w:r w:rsidRPr="007B6988">
              <w:rPr>
                <w:rFonts w:ascii="Calibri" w:hAnsi="Calibri"/>
              </w:rPr>
              <w:t>90 sztuk</w:t>
            </w:r>
          </w:p>
        </w:tc>
        <w:tc>
          <w:tcPr>
            <w:tcW w:w="1007" w:type="dxa"/>
            <w:vMerge w:val="restart"/>
          </w:tcPr>
          <w:p w:rsidR="004F2BFE" w:rsidRPr="00AB2B5E" w:rsidRDefault="004F2BFE" w:rsidP="00316457">
            <w:pPr>
              <w:rPr>
                <w:rFonts w:ascii="Calibri" w:hAnsi="Calibri"/>
              </w:rPr>
            </w:pPr>
            <w:r w:rsidRPr="00AB2B5E">
              <w:rPr>
                <w:rFonts w:ascii="Calibri" w:hAnsi="Calibri"/>
              </w:rPr>
              <w:t>1.125.</w:t>
            </w:r>
            <w:r w:rsidR="00316457" w:rsidRPr="00AB2B5E">
              <w:rPr>
                <w:rFonts w:ascii="Calibri" w:hAnsi="Calibri"/>
              </w:rPr>
              <w:t>5</w:t>
            </w:r>
            <w:r w:rsidRPr="00AB2B5E">
              <w:rPr>
                <w:rFonts w:ascii="Calibri" w:hAnsi="Calibri"/>
              </w:rPr>
              <w:t>00</w:t>
            </w:r>
          </w:p>
        </w:tc>
        <w:tc>
          <w:tcPr>
            <w:tcW w:w="842" w:type="dxa"/>
            <w:vMerge w:val="restart"/>
          </w:tcPr>
          <w:p w:rsidR="004F2BFE" w:rsidRPr="004F2BFE" w:rsidRDefault="004F2BFE" w:rsidP="004F2BFE">
            <w:pPr>
              <w:rPr>
                <w:rFonts w:ascii="Calibri" w:hAnsi="Calibri"/>
              </w:rPr>
            </w:pPr>
            <w:r w:rsidRPr="004F2BFE">
              <w:rPr>
                <w:rFonts w:ascii="Calibri" w:hAnsi="Calibri"/>
              </w:rPr>
              <w:t>Fundusz wiodący</w:t>
            </w:r>
          </w:p>
        </w:tc>
        <w:tc>
          <w:tcPr>
            <w:tcW w:w="1152" w:type="dxa"/>
            <w:vMerge w:val="restart"/>
          </w:tcPr>
          <w:p w:rsidR="004F2BFE" w:rsidRPr="004F2BFE" w:rsidRDefault="004F2BFE" w:rsidP="004F2BFE">
            <w:pPr>
              <w:rPr>
                <w:rFonts w:ascii="Calibri" w:hAnsi="Calibri"/>
              </w:rPr>
            </w:pPr>
            <w:r w:rsidRPr="004F2BFE">
              <w:rPr>
                <w:rFonts w:ascii="Calibri" w:hAnsi="Calibri"/>
              </w:rPr>
              <w:t>Fundusz wiodący</w:t>
            </w:r>
          </w:p>
        </w:tc>
      </w:tr>
      <w:tr w:rsidR="004F2BFE" w:rsidRPr="004F2BFE" w:rsidTr="00A06F27">
        <w:tc>
          <w:tcPr>
            <w:tcW w:w="993" w:type="dxa"/>
            <w:vMerge/>
          </w:tcPr>
          <w:p w:rsidR="004F2BFE" w:rsidRPr="004F2BFE" w:rsidRDefault="004F2BFE" w:rsidP="004F2BFE">
            <w:pPr>
              <w:rPr>
                <w:rFonts w:ascii="Calibri" w:hAnsi="Calibri"/>
              </w:rPr>
            </w:pPr>
          </w:p>
        </w:tc>
        <w:tc>
          <w:tcPr>
            <w:tcW w:w="1843" w:type="dxa"/>
          </w:tcPr>
          <w:p w:rsidR="004F2BFE" w:rsidRPr="004F2BFE" w:rsidRDefault="004F2BFE" w:rsidP="004F2BFE">
            <w:pPr>
              <w:rPr>
                <w:rFonts w:ascii="Calibri" w:hAnsi="Calibri"/>
              </w:rPr>
            </w:pPr>
            <w:r w:rsidRPr="004F2BFE">
              <w:rPr>
                <w:rFonts w:ascii="Calibri" w:hAnsi="Calibri"/>
              </w:rPr>
              <w:t>Liczba zorganizowanych imprez promujących LSR i LGD</w:t>
            </w:r>
          </w:p>
        </w:tc>
        <w:tc>
          <w:tcPr>
            <w:tcW w:w="719" w:type="dxa"/>
            <w:tcBorders>
              <w:bottom w:val="single" w:sz="4" w:space="0" w:color="auto"/>
            </w:tcBorders>
          </w:tcPr>
          <w:p w:rsidR="004F2BFE" w:rsidRPr="007B6988" w:rsidRDefault="004F2BFE" w:rsidP="004F2BFE">
            <w:pPr>
              <w:rPr>
                <w:rFonts w:ascii="Calibri" w:hAnsi="Calibri"/>
              </w:rPr>
            </w:pPr>
            <w:r w:rsidRPr="007B6988">
              <w:rPr>
                <w:rFonts w:ascii="Calibri" w:hAnsi="Calibri"/>
              </w:rPr>
              <w:t>5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83%</w:t>
            </w:r>
          </w:p>
        </w:tc>
        <w:tc>
          <w:tcPr>
            <w:tcW w:w="1006" w:type="dxa"/>
            <w:vMerge/>
          </w:tcPr>
          <w:p w:rsidR="004F2BFE" w:rsidRPr="007B6988" w:rsidRDefault="004F2BFE" w:rsidP="004F2BFE">
            <w:pPr>
              <w:rPr>
                <w:rFonts w:ascii="Calibri" w:hAnsi="Calibri"/>
              </w:rPr>
            </w:pP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1 sztuka</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tcPr>
          <w:p w:rsidR="004F2BFE" w:rsidRPr="007B6988" w:rsidRDefault="004F2BFE" w:rsidP="004F2BFE">
            <w:pPr>
              <w:rPr>
                <w:rFonts w:ascii="Calibri" w:hAnsi="Calibri"/>
              </w:rPr>
            </w:pP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0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tcPr>
          <w:p w:rsidR="004F2BFE" w:rsidRPr="007B6988" w:rsidRDefault="004F2BFE" w:rsidP="004F2BFE">
            <w:pPr>
              <w:rPr>
                <w:rFonts w:ascii="Calibri" w:hAnsi="Calibri"/>
              </w:rPr>
            </w:pPr>
          </w:p>
        </w:tc>
        <w:tc>
          <w:tcPr>
            <w:tcW w:w="1075" w:type="dxa"/>
            <w:tcBorders>
              <w:bottom w:val="single" w:sz="4" w:space="0" w:color="auto"/>
            </w:tcBorders>
          </w:tcPr>
          <w:p w:rsidR="004F2BFE" w:rsidRPr="007B6988" w:rsidRDefault="004F2BFE" w:rsidP="004F2BFE">
            <w:pPr>
              <w:rPr>
                <w:rFonts w:ascii="Calibri" w:hAnsi="Calibri"/>
              </w:rPr>
            </w:pPr>
            <w:r w:rsidRPr="007B6988">
              <w:rPr>
                <w:rFonts w:ascii="Calibri" w:hAnsi="Calibri"/>
              </w:rPr>
              <w:t>6 sztuk</w:t>
            </w:r>
          </w:p>
        </w:tc>
        <w:tc>
          <w:tcPr>
            <w:tcW w:w="1007" w:type="dxa"/>
            <w:vMerge/>
          </w:tcPr>
          <w:p w:rsidR="004F2BFE" w:rsidRPr="00AB2B5E" w:rsidRDefault="004F2BFE" w:rsidP="004F2BFE">
            <w:pPr>
              <w:rPr>
                <w:rFonts w:ascii="Calibri" w:hAnsi="Calibri"/>
              </w:rPr>
            </w:pPr>
          </w:p>
        </w:tc>
        <w:tc>
          <w:tcPr>
            <w:tcW w:w="842" w:type="dxa"/>
            <w:vMerge/>
            <w:tcBorders>
              <w:bottom w:val="single" w:sz="4" w:space="0" w:color="auto"/>
            </w:tcBorders>
          </w:tcPr>
          <w:p w:rsidR="004F2BFE" w:rsidRPr="004F2BFE" w:rsidRDefault="004F2BFE" w:rsidP="004F2BFE">
            <w:pPr>
              <w:rPr>
                <w:rFonts w:ascii="Calibri" w:hAnsi="Calibri"/>
              </w:rPr>
            </w:pPr>
          </w:p>
        </w:tc>
        <w:tc>
          <w:tcPr>
            <w:tcW w:w="1152"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b/>
              </w:rPr>
            </w:pPr>
            <w:r w:rsidRPr="004F2BFE">
              <w:rPr>
                <w:rFonts w:ascii="Calibri" w:hAnsi="Calibri"/>
                <w:b/>
              </w:rPr>
              <w:t>Razem cel szczegółowy 1</w:t>
            </w:r>
          </w:p>
        </w:tc>
        <w:tc>
          <w:tcPr>
            <w:tcW w:w="1762" w:type="dxa"/>
            <w:gridSpan w:val="2"/>
            <w:vMerge w:val="restart"/>
            <w:shd w:val="clear" w:color="auto" w:fill="0070C0"/>
          </w:tcPr>
          <w:p w:rsidR="004F2BFE" w:rsidRPr="007B6988" w:rsidRDefault="004F2BFE" w:rsidP="004F2BFE">
            <w:pPr>
              <w:rPr>
                <w:rFonts w:ascii="Calibri" w:hAnsi="Calibri"/>
                <w:b/>
              </w:rPr>
            </w:pPr>
          </w:p>
        </w:tc>
        <w:tc>
          <w:tcPr>
            <w:tcW w:w="1006" w:type="dxa"/>
          </w:tcPr>
          <w:p w:rsidR="004F2BFE" w:rsidRPr="007B6988" w:rsidRDefault="004F2BFE" w:rsidP="00316457">
            <w:pPr>
              <w:rPr>
                <w:rFonts w:ascii="Calibri" w:hAnsi="Calibri"/>
                <w:b/>
              </w:rPr>
            </w:pPr>
            <w:r w:rsidRPr="007B6988">
              <w:rPr>
                <w:rFonts w:ascii="Calibri" w:hAnsi="Calibri"/>
                <w:b/>
              </w:rPr>
              <w:t>1.</w:t>
            </w:r>
            <w:r w:rsidR="00523659" w:rsidRPr="007B6988">
              <w:rPr>
                <w:rFonts w:ascii="Calibri" w:hAnsi="Calibri"/>
                <w:b/>
              </w:rPr>
              <w:t>535</w:t>
            </w:r>
            <w:r w:rsidRPr="007B6988">
              <w:rPr>
                <w:rFonts w:ascii="Calibri" w:hAnsi="Calibri"/>
                <w:b/>
              </w:rPr>
              <w:t>.</w:t>
            </w:r>
            <w:r w:rsidR="00316457">
              <w:rPr>
                <w:rFonts w:ascii="Calibri" w:hAnsi="Calibri"/>
                <w:b/>
              </w:rPr>
              <w:t>5</w:t>
            </w:r>
            <w:r w:rsidRPr="007B6988">
              <w:rPr>
                <w:rFonts w:ascii="Calibri" w:hAnsi="Calibri"/>
                <w:b/>
              </w:rPr>
              <w:t>00</w:t>
            </w:r>
          </w:p>
        </w:tc>
        <w:tc>
          <w:tcPr>
            <w:tcW w:w="1958" w:type="dxa"/>
            <w:gridSpan w:val="2"/>
            <w:vMerge w:val="restart"/>
            <w:shd w:val="clear" w:color="auto" w:fill="0070C0"/>
          </w:tcPr>
          <w:p w:rsidR="004F2BFE" w:rsidRPr="007B6988" w:rsidRDefault="004F2BFE" w:rsidP="004F2BFE">
            <w:pPr>
              <w:rPr>
                <w:rFonts w:ascii="Calibri" w:hAnsi="Calibri"/>
                <w:b/>
              </w:rPr>
            </w:pPr>
          </w:p>
        </w:tc>
        <w:tc>
          <w:tcPr>
            <w:tcW w:w="1006" w:type="dxa"/>
          </w:tcPr>
          <w:p w:rsidR="00F36D9E" w:rsidRPr="00BA0024" w:rsidRDefault="00F36D9E" w:rsidP="00523659">
            <w:pPr>
              <w:rPr>
                <w:rFonts w:ascii="Calibri" w:hAnsi="Calibri"/>
                <w:b/>
              </w:rPr>
            </w:pPr>
            <w:r w:rsidRPr="00BA0024">
              <w:rPr>
                <w:rFonts w:ascii="Calibri" w:hAnsi="Calibri"/>
                <w:b/>
              </w:rPr>
              <w:t>1.490.000</w:t>
            </w:r>
          </w:p>
        </w:tc>
        <w:tc>
          <w:tcPr>
            <w:tcW w:w="1958" w:type="dxa"/>
            <w:gridSpan w:val="2"/>
            <w:vMerge w:val="restart"/>
            <w:shd w:val="clear" w:color="auto" w:fill="0070C0"/>
          </w:tcPr>
          <w:p w:rsidR="004F2BFE" w:rsidRPr="00BA0024" w:rsidRDefault="004F2BFE" w:rsidP="004F2BFE">
            <w:pPr>
              <w:rPr>
                <w:rFonts w:ascii="Calibri" w:hAnsi="Calibri"/>
                <w:b/>
              </w:rPr>
            </w:pPr>
          </w:p>
        </w:tc>
        <w:tc>
          <w:tcPr>
            <w:tcW w:w="1006" w:type="dxa"/>
          </w:tcPr>
          <w:p w:rsidR="004F2BFE" w:rsidRPr="00BA0024" w:rsidRDefault="00F36D9E" w:rsidP="004F2BFE">
            <w:pPr>
              <w:rPr>
                <w:rFonts w:ascii="Calibri" w:hAnsi="Calibri"/>
                <w:b/>
              </w:rPr>
            </w:pPr>
            <w:r w:rsidRPr="00BA0024">
              <w:rPr>
                <w:rFonts w:ascii="Calibri" w:hAnsi="Calibri"/>
                <w:b/>
              </w:rPr>
              <w:t>660.000</w:t>
            </w:r>
          </w:p>
        </w:tc>
        <w:tc>
          <w:tcPr>
            <w:tcW w:w="1075" w:type="dxa"/>
            <w:vMerge w:val="restart"/>
            <w:shd w:val="clear" w:color="auto" w:fill="0070C0"/>
          </w:tcPr>
          <w:p w:rsidR="004F2BFE" w:rsidRPr="007B6988" w:rsidRDefault="004F2BFE" w:rsidP="004F2BFE">
            <w:pPr>
              <w:rPr>
                <w:rFonts w:ascii="Calibri" w:hAnsi="Calibri"/>
                <w:b/>
              </w:rPr>
            </w:pPr>
          </w:p>
        </w:tc>
        <w:tc>
          <w:tcPr>
            <w:tcW w:w="1007" w:type="dxa"/>
          </w:tcPr>
          <w:p w:rsidR="004F2BFE" w:rsidRPr="00AB2B5E" w:rsidRDefault="00523659" w:rsidP="00316457">
            <w:pPr>
              <w:rPr>
                <w:rFonts w:ascii="Calibri" w:hAnsi="Calibri"/>
                <w:b/>
              </w:rPr>
            </w:pPr>
            <w:r w:rsidRPr="00AB2B5E">
              <w:rPr>
                <w:rFonts w:ascii="Calibri" w:hAnsi="Calibri"/>
                <w:b/>
              </w:rPr>
              <w:t>3.685</w:t>
            </w:r>
            <w:r w:rsidR="004F2BFE" w:rsidRPr="00AB2B5E">
              <w:rPr>
                <w:rFonts w:ascii="Calibri" w:hAnsi="Calibri"/>
                <w:b/>
              </w:rPr>
              <w:t>.</w:t>
            </w:r>
            <w:r w:rsidR="00316457" w:rsidRPr="00AB2B5E">
              <w:rPr>
                <w:rFonts w:ascii="Calibri" w:hAnsi="Calibri"/>
                <w:b/>
              </w:rPr>
              <w:t>5</w:t>
            </w:r>
            <w:r w:rsidR="004F2BFE" w:rsidRPr="00AB2B5E">
              <w:rPr>
                <w:rFonts w:ascii="Calibri" w:hAnsi="Calibri"/>
                <w:b/>
              </w:rPr>
              <w:t>00</w:t>
            </w:r>
          </w:p>
        </w:tc>
        <w:tc>
          <w:tcPr>
            <w:tcW w:w="1994" w:type="dxa"/>
            <w:gridSpan w:val="2"/>
            <w:vMerge w:val="restart"/>
            <w:shd w:val="clear" w:color="auto" w:fill="0070C0"/>
          </w:tcPr>
          <w:p w:rsidR="004F2BFE" w:rsidRPr="004F2BFE" w:rsidRDefault="004F2BFE" w:rsidP="004F2BFE">
            <w:pPr>
              <w:rPr>
                <w:rFonts w:ascii="Calibri" w:hAnsi="Calibri"/>
                <w:b/>
              </w:rPr>
            </w:pPr>
          </w:p>
        </w:tc>
      </w:tr>
      <w:tr w:rsidR="004F2BFE" w:rsidRPr="004F2BFE" w:rsidTr="00A06F27">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ogólny 2</w:t>
            </w:r>
          </w:p>
        </w:tc>
        <w:tc>
          <w:tcPr>
            <w:tcW w:w="1762" w:type="dxa"/>
            <w:gridSpan w:val="2"/>
            <w:vMerge/>
            <w:tcBorders>
              <w:bottom w:val="single" w:sz="4" w:space="0" w:color="auto"/>
            </w:tcBorders>
            <w:shd w:val="clear" w:color="auto" w:fill="0070C0"/>
          </w:tcPr>
          <w:p w:rsidR="004F2BFE" w:rsidRPr="007B6988" w:rsidRDefault="004F2BFE" w:rsidP="004F2BFE">
            <w:pPr>
              <w:rPr>
                <w:rFonts w:ascii="Calibri" w:hAnsi="Calibri"/>
                <w:b/>
              </w:rPr>
            </w:pPr>
          </w:p>
        </w:tc>
        <w:tc>
          <w:tcPr>
            <w:tcW w:w="1006" w:type="dxa"/>
            <w:tcBorders>
              <w:bottom w:val="single" w:sz="4" w:space="0" w:color="auto"/>
            </w:tcBorders>
          </w:tcPr>
          <w:p w:rsidR="004F2BFE" w:rsidRPr="007B6988" w:rsidRDefault="004F2BFE" w:rsidP="00316457">
            <w:pPr>
              <w:rPr>
                <w:rFonts w:ascii="Calibri" w:hAnsi="Calibri"/>
                <w:b/>
              </w:rPr>
            </w:pPr>
            <w:r w:rsidRPr="007B6988">
              <w:rPr>
                <w:rFonts w:ascii="Calibri" w:hAnsi="Calibri"/>
                <w:b/>
              </w:rPr>
              <w:t>1.</w:t>
            </w:r>
            <w:r w:rsidR="00523659" w:rsidRPr="007B6988">
              <w:rPr>
                <w:rFonts w:ascii="Calibri" w:hAnsi="Calibri"/>
                <w:b/>
              </w:rPr>
              <w:t>535</w:t>
            </w:r>
            <w:r w:rsidRPr="007B6988">
              <w:rPr>
                <w:rFonts w:ascii="Calibri" w:hAnsi="Calibri"/>
                <w:b/>
              </w:rPr>
              <w:t>.</w:t>
            </w:r>
            <w:r w:rsidR="00316457">
              <w:rPr>
                <w:rFonts w:ascii="Calibri" w:hAnsi="Calibri"/>
                <w:b/>
              </w:rPr>
              <w:t>5</w:t>
            </w:r>
            <w:r w:rsidRPr="007B6988">
              <w:rPr>
                <w:rFonts w:ascii="Calibri" w:hAnsi="Calibri"/>
                <w:b/>
              </w:rPr>
              <w:t>00</w:t>
            </w:r>
          </w:p>
        </w:tc>
        <w:tc>
          <w:tcPr>
            <w:tcW w:w="1958" w:type="dxa"/>
            <w:gridSpan w:val="2"/>
            <w:vMerge/>
            <w:tcBorders>
              <w:bottom w:val="single" w:sz="4" w:space="0" w:color="auto"/>
            </w:tcBorders>
            <w:shd w:val="clear" w:color="auto" w:fill="0070C0"/>
          </w:tcPr>
          <w:p w:rsidR="004F2BFE" w:rsidRPr="007B6988" w:rsidRDefault="004F2BFE" w:rsidP="004F2BFE">
            <w:pPr>
              <w:rPr>
                <w:rFonts w:ascii="Calibri" w:hAnsi="Calibri"/>
                <w:b/>
              </w:rPr>
            </w:pPr>
          </w:p>
        </w:tc>
        <w:tc>
          <w:tcPr>
            <w:tcW w:w="1006" w:type="dxa"/>
            <w:tcBorders>
              <w:bottom w:val="single" w:sz="4" w:space="0" w:color="auto"/>
            </w:tcBorders>
          </w:tcPr>
          <w:p w:rsidR="004F2BFE" w:rsidRPr="00BA0024" w:rsidRDefault="00F36D9E" w:rsidP="004F2BFE">
            <w:pPr>
              <w:rPr>
                <w:rFonts w:ascii="Calibri" w:hAnsi="Calibri"/>
                <w:b/>
              </w:rPr>
            </w:pPr>
            <w:r w:rsidRPr="00BA0024">
              <w:rPr>
                <w:rFonts w:ascii="Calibri" w:hAnsi="Calibri"/>
                <w:b/>
              </w:rPr>
              <w:t>1.490.000</w:t>
            </w:r>
          </w:p>
        </w:tc>
        <w:tc>
          <w:tcPr>
            <w:tcW w:w="1958" w:type="dxa"/>
            <w:gridSpan w:val="2"/>
            <w:vMerge/>
            <w:tcBorders>
              <w:bottom w:val="single" w:sz="4" w:space="0" w:color="auto"/>
            </w:tcBorders>
          </w:tcPr>
          <w:p w:rsidR="004F2BFE" w:rsidRPr="00BA0024" w:rsidRDefault="004F2BFE" w:rsidP="004F2BFE">
            <w:pPr>
              <w:rPr>
                <w:rFonts w:ascii="Calibri" w:hAnsi="Calibri"/>
                <w:b/>
              </w:rPr>
            </w:pPr>
          </w:p>
        </w:tc>
        <w:tc>
          <w:tcPr>
            <w:tcW w:w="1006" w:type="dxa"/>
            <w:tcBorders>
              <w:bottom w:val="single" w:sz="4" w:space="0" w:color="auto"/>
            </w:tcBorders>
          </w:tcPr>
          <w:p w:rsidR="004F2BFE" w:rsidRPr="00BA0024" w:rsidRDefault="00F36D9E" w:rsidP="004F2BFE">
            <w:pPr>
              <w:rPr>
                <w:rFonts w:ascii="Calibri" w:hAnsi="Calibri"/>
                <w:b/>
                <w:strike/>
              </w:rPr>
            </w:pPr>
            <w:r w:rsidRPr="00BA0024">
              <w:rPr>
                <w:rFonts w:ascii="Calibri" w:hAnsi="Calibri"/>
                <w:b/>
              </w:rPr>
              <w:t>660.000</w:t>
            </w:r>
          </w:p>
        </w:tc>
        <w:tc>
          <w:tcPr>
            <w:tcW w:w="1075" w:type="dxa"/>
            <w:vMerge/>
            <w:tcBorders>
              <w:bottom w:val="single" w:sz="4" w:space="0" w:color="auto"/>
            </w:tcBorders>
          </w:tcPr>
          <w:p w:rsidR="004F2BFE" w:rsidRPr="007B6988" w:rsidRDefault="004F2BFE" w:rsidP="004F2BFE">
            <w:pPr>
              <w:rPr>
                <w:rFonts w:ascii="Calibri" w:hAnsi="Calibri"/>
                <w:b/>
              </w:rPr>
            </w:pPr>
          </w:p>
        </w:tc>
        <w:tc>
          <w:tcPr>
            <w:tcW w:w="1007" w:type="dxa"/>
            <w:tcBorders>
              <w:bottom w:val="single" w:sz="4" w:space="0" w:color="auto"/>
            </w:tcBorders>
          </w:tcPr>
          <w:p w:rsidR="004F2BFE" w:rsidRPr="00AB2B5E" w:rsidRDefault="00523659" w:rsidP="00316457">
            <w:pPr>
              <w:rPr>
                <w:rFonts w:ascii="Calibri" w:hAnsi="Calibri"/>
                <w:b/>
              </w:rPr>
            </w:pPr>
            <w:r w:rsidRPr="00AB2B5E">
              <w:rPr>
                <w:rFonts w:ascii="Calibri" w:hAnsi="Calibri"/>
                <w:b/>
              </w:rPr>
              <w:t>3.685.</w:t>
            </w:r>
            <w:r w:rsidR="00316457" w:rsidRPr="00AB2B5E">
              <w:rPr>
                <w:rFonts w:ascii="Calibri" w:hAnsi="Calibri"/>
                <w:b/>
              </w:rPr>
              <w:t>5</w:t>
            </w:r>
            <w:r w:rsidR="004F2BFE" w:rsidRPr="00AB2B5E">
              <w:rPr>
                <w:rFonts w:ascii="Calibri" w:hAnsi="Calibri"/>
                <w:b/>
              </w:rPr>
              <w:t>00</w:t>
            </w:r>
          </w:p>
        </w:tc>
        <w:tc>
          <w:tcPr>
            <w:tcW w:w="1994" w:type="dxa"/>
            <w:gridSpan w:val="2"/>
            <w:vMerge/>
            <w:tcBorders>
              <w:bottom w:val="single" w:sz="4" w:space="0" w:color="auto"/>
            </w:tcBorders>
          </w:tcPr>
          <w:p w:rsidR="004F2BFE" w:rsidRPr="004F2BFE" w:rsidRDefault="004F2BFE" w:rsidP="004F2BFE">
            <w:pPr>
              <w:rPr>
                <w:rFonts w:ascii="Calibri" w:hAnsi="Calibri"/>
                <w:b/>
              </w:rPr>
            </w:pPr>
          </w:p>
        </w:tc>
      </w:tr>
    </w:tbl>
    <w:p w:rsidR="004F2BFE" w:rsidRPr="00971222" w:rsidRDefault="004F2BFE" w:rsidP="004F2BFE">
      <w:pPr>
        <w:rPr>
          <w:b/>
        </w:rPr>
      </w:pPr>
    </w:p>
    <w:tbl>
      <w:tblPr>
        <w:tblStyle w:val="Tabela-Siatka"/>
        <w:tblW w:w="15608" w:type="dxa"/>
        <w:tblInd w:w="-176" w:type="dxa"/>
        <w:tblLayout w:type="fixed"/>
        <w:tblLook w:val="04A0"/>
      </w:tblPr>
      <w:tblGrid>
        <w:gridCol w:w="993"/>
        <w:gridCol w:w="1888"/>
        <w:gridCol w:w="898"/>
        <w:gridCol w:w="1024"/>
        <w:gridCol w:w="987"/>
        <w:gridCol w:w="898"/>
        <w:gridCol w:w="1024"/>
        <w:gridCol w:w="987"/>
        <w:gridCol w:w="898"/>
        <w:gridCol w:w="1024"/>
        <w:gridCol w:w="987"/>
        <w:gridCol w:w="1054"/>
        <w:gridCol w:w="989"/>
        <w:gridCol w:w="827"/>
        <w:gridCol w:w="1130"/>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3</w:t>
            </w:r>
          </w:p>
        </w:tc>
        <w:tc>
          <w:tcPr>
            <w:tcW w:w="1888"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88"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A06F27">
        <w:tc>
          <w:tcPr>
            <w:tcW w:w="993" w:type="dxa"/>
          </w:tcPr>
          <w:p w:rsidR="004F2BFE" w:rsidRPr="004F2BFE" w:rsidRDefault="004F2BFE" w:rsidP="004F2BFE">
            <w:pPr>
              <w:rPr>
                <w:rFonts w:ascii="Calibri" w:hAnsi="Calibri"/>
              </w:rPr>
            </w:pPr>
            <w:r w:rsidRPr="004F2BFE">
              <w:rPr>
                <w:rFonts w:ascii="Calibri" w:hAnsi="Calibri"/>
              </w:rPr>
              <w:t>Przedsięwzięcie 3.1.1</w:t>
            </w:r>
          </w:p>
        </w:tc>
        <w:tc>
          <w:tcPr>
            <w:tcW w:w="1888" w:type="dxa"/>
          </w:tcPr>
          <w:p w:rsidR="004F2BFE" w:rsidRPr="004F2BFE" w:rsidRDefault="004F2BFE" w:rsidP="004F2BFE">
            <w:pPr>
              <w:rPr>
                <w:rFonts w:ascii="Calibri" w:hAnsi="Calibri"/>
              </w:rPr>
            </w:pPr>
            <w:r w:rsidRPr="004F2BFE">
              <w:rPr>
                <w:rFonts w:ascii="Calibri" w:hAnsi="Calibri"/>
              </w:rPr>
              <w:t>Liczba nowych lub zmodernizowanych obiektó</w:t>
            </w:r>
            <w:r w:rsidR="00376C29">
              <w:rPr>
                <w:rFonts w:ascii="Calibri" w:hAnsi="Calibri"/>
              </w:rPr>
              <w:t>w infrastruktury turystycznej i </w:t>
            </w:r>
            <w:r w:rsidRPr="004F2BFE">
              <w:rPr>
                <w:rFonts w:ascii="Calibri" w:hAnsi="Calibri"/>
              </w:rPr>
              <w:t>rekreacyjnej</w:t>
            </w:r>
          </w:p>
        </w:tc>
        <w:tc>
          <w:tcPr>
            <w:tcW w:w="898" w:type="dxa"/>
          </w:tcPr>
          <w:p w:rsidR="004F2BFE" w:rsidRPr="004F2BFE" w:rsidRDefault="00506043" w:rsidP="004F2BFE">
            <w:pPr>
              <w:rPr>
                <w:rFonts w:ascii="Calibri" w:hAnsi="Calibri"/>
              </w:rPr>
            </w:pPr>
            <w:r>
              <w:rPr>
                <w:rFonts w:ascii="Calibri" w:hAnsi="Calibri"/>
              </w:rPr>
              <w:t>8</w:t>
            </w:r>
            <w:r w:rsidR="004F2BFE" w:rsidRPr="004F2BFE">
              <w:rPr>
                <w:rFonts w:ascii="Calibri" w:hAnsi="Calibri"/>
              </w:rPr>
              <w:t xml:space="preserve"> sztuk</w:t>
            </w:r>
          </w:p>
        </w:tc>
        <w:tc>
          <w:tcPr>
            <w:tcW w:w="1024" w:type="dxa"/>
          </w:tcPr>
          <w:p w:rsidR="004F2BFE" w:rsidRPr="004F2BFE" w:rsidRDefault="004F2BFE" w:rsidP="004F2BFE">
            <w:pPr>
              <w:rPr>
                <w:rFonts w:ascii="Calibri" w:hAnsi="Calibri"/>
              </w:rPr>
            </w:pPr>
            <w:r w:rsidRPr="004F2BFE">
              <w:rPr>
                <w:rFonts w:ascii="Calibri" w:hAnsi="Calibri"/>
              </w:rPr>
              <w:t>100%</w:t>
            </w:r>
          </w:p>
        </w:tc>
        <w:tc>
          <w:tcPr>
            <w:tcW w:w="987" w:type="dxa"/>
          </w:tcPr>
          <w:p w:rsidR="004F2BFE" w:rsidRPr="005D154E" w:rsidRDefault="007E4FEE" w:rsidP="00506043">
            <w:pPr>
              <w:rPr>
                <w:rFonts w:ascii="Calibri" w:hAnsi="Calibri"/>
              </w:rPr>
            </w:pPr>
            <w:r w:rsidRPr="005D154E">
              <w:rPr>
                <w:rFonts w:ascii="Calibri" w:hAnsi="Calibri"/>
              </w:rPr>
              <w:t>1.092.860</w:t>
            </w:r>
          </w:p>
        </w:tc>
        <w:tc>
          <w:tcPr>
            <w:tcW w:w="898" w:type="dxa"/>
          </w:tcPr>
          <w:p w:rsidR="004F2BFE" w:rsidRPr="005D154E" w:rsidRDefault="004F2BFE" w:rsidP="004F2BFE">
            <w:pPr>
              <w:rPr>
                <w:rFonts w:ascii="Calibri" w:hAnsi="Calibri"/>
              </w:rPr>
            </w:pPr>
            <w:r w:rsidRPr="005D154E">
              <w:rPr>
                <w:rFonts w:ascii="Calibri" w:hAnsi="Calibri"/>
              </w:rPr>
              <w:t>0 sztuk</w:t>
            </w:r>
          </w:p>
        </w:tc>
        <w:tc>
          <w:tcPr>
            <w:tcW w:w="1024" w:type="dxa"/>
          </w:tcPr>
          <w:p w:rsidR="004F2BFE" w:rsidRPr="005D154E" w:rsidRDefault="004F2BFE" w:rsidP="004F2BFE">
            <w:pPr>
              <w:rPr>
                <w:rFonts w:ascii="Calibri" w:hAnsi="Calibri"/>
              </w:rPr>
            </w:pPr>
            <w:r w:rsidRPr="005D154E">
              <w:rPr>
                <w:rFonts w:ascii="Calibri" w:hAnsi="Calibri"/>
              </w:rPr>
              <w:t>100%</w:t>
            </w:r>
          </w:p>
        </w:tc>
        <w:tc>
          <w:tcPr>
            <w:tcW w:w="987" w:type="dxa"/>
          </w:tcPr>
          <w:p w:rsidR="004F2BFE" w:rsidRPr="005D154E" w:rsidRDefault="004F2BFE" w:rsidP="004F2BFE">
            <w:pPr>
              <w:rPr>
                <w:rFonts w:ascii="Calibri" w:hAnsi="Calibri"/>
              </w:rPr>
            </w:pPr>
            <w:r w:rsidRPr="005D154E">
              <w:rPr>
                <w:rFonts w:ascii="Calibri" w:hAnsi="Calibri"/>
              </w:rPr>
              <w:t>0,00</w:t>
            </w:r>
          </w:p>
        </w:tc>
        <w:tc>
          <w:tcPr>
            <w:tcW w:w="898" w:type="dxa"/>
          </w:tcPr>
          <w:p w:rsidR="004F2BFE" w:rsidRPr="005D154E" w:rsidRDefault="004F2BFE" w:rsidP="004F2BFE">
            <w:pPr>
              <w:rPr>
                <w:rFonts w:ascii="Calibri" w:hAnsi="Calibri"/>
              </w:rPr>
            </w:pPr>
            <w:r w:rsidRPr="005D154E">
              <w:rPr>
                <w:rFonts w:ascii="Calibri" w:hAnsi="Calibri"/>
              </w:rPr>
              <w:t>0 sztuk</w:t>
            </w:r>
          </w:p>
        </w:tc>
        <w:tc>
          <w:tcPr>
            <w:tcW w:w="1024" w:type="dxa"/>
          </w:tcPr>
          <w:p w:rsidR="004F2BFE" w:rsidRPr="005D154E" w:rsidRDefault="004F2BFE" w:rsidP="004F2BFE">
            <w:pPr>
              <w:rPr>
                <w:rFonts w:ascii="Calibri" w:hAnsi="Calibri"/>
              </w:rPr>
            </w:pPr>
            <w:r w:rsidRPr="005D154E">
              <w:rPr>
                <w:rFonts w:ascii="Calibri" w:hAnsi="Calibri"/>
              </w:rPr>
              <w:t>100%</w:t>
            </w:r>
          </w:p>
        </w:tc>
        <w:tc>
          <w:tcPr>
            <w:tcW w:w="987" w:type="dxa"/>
          </w:tcPr>
          <w:p w:rsidR="004F2BFE" w:rsidRPr="005D154E" w:rsidRDefault="004F2BFE" w:rsidP="004F2BFE">
            <w:pPr>
              <w:rPr>
                <w:rFonts w:ascii="Calibri" w:hAnsi="Calibri"/>
              </w:rPr>
            </w:pPr>
            <w:r w:rsidRPr="005D154E">
              <w:rPr>
                <w:rFonts w:ascii="Calibri" w:hAnsi="Calibri"/>
              </w:rPr>
              <w:t>0,00</w:t>
            </w:r>
          </w:p>
        </w:tc>
        <w:tc>
          <w:tcPr>
            <w:tcW w:w="1054" w:type="dxa"/>
          </w:tcPr>
          <w:p w:rsidR="004F2BFE" w:rsidRPr="005D154E" w:rsidRDefault="00506043" w:rsidP="004F2BFE">
            <w:pPr>
              <w:rPr>
                <w:rFonts w:ascii="Calibri" w:hAnsi="Calibri"/>
              </w:rPr>
            </w:pPr>
            <w:r w:rsidRPr="005D154E">
              <w:rPr>
                <w:rFonts w:ascii="Calibri" w:hAnsi="Calibri"/>
              </w:rPr>
              <w:t>8</w:t>
            </w:r>
            <w:r w:rsidR="004F2BFE" w:rsidRPr="005D154E">
              <w:rPr>
                <w:rFonts w:ascii="Calibri" w:hAnsi="Calibri"/>
              </w:rPr>
              <w:t xml:space="preserve"> sztuk</w:t>
            </w:r>
          </w:p>
        </w:tc>
        <w:tc>
          <w:tcPr>
            <w:tcW w:w="989" w:type="dxa"/>
          </w:tcPr>
          <w:p w:rsidR="004F2BFE" w:rsidRPr="005D154E" w:rsidRDefault="007E4FEE" w:rsidP="00506043">
            <w:pPr>
              <w:rPr>
                <w:rFonts w:ascii="Calibri" w:hAnsi="Calibri"/>
              </w:rPr>
            </w:pPr>
            <w:r w:rsidRPr="005D154E">
              <w:rPr>
                <w:rFonts w:ascii="Calibri" w:hAnsi="Calibri"/>
              </w:rPr>
              <w:t>1.092.860</w:t>
            </w:r>
          </w:p>
        </w:tc>
        <w:tc>
          <w:tcPr>
            <w:tcW w:w="827" w:type="dxa"/>
          </w:tcPr>
          <w:p w:rsidR="004F2BFE" w:rsidRPr="004F2BFE" w:rsidRDefault="004F2BFE" w:rsidP="004F2BFE">
            <w:pPr>
              <w:rPr>
                <w:rFonts w:ascii="Calibri" w:hAnsi="Calibri"/>
              </w:rPr>
            </w:pPr>
            <w:r w:rsidRPr="004F2BFE">
              <w:rPr>
                <w:rFonts w:ascii="Calibri" w:hAnsi="Calibri"/>
              </w:rPr>
              <w:t>PROW</w:t>
            </w:r>
          </w:p>
        </w:tc>
        <w:tc>
          <w:tcPr>
            <w:tcW w:w="1130"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4F2BFE" w:rsidRDefault="004F2BFE" w:rsidP="004F2BFE">
            <w:pPr>
              <w:rPr>
                <w:rFonts w:ascii="Calibri" w:hAnsi="Calibri"/>
              </w:rPr>
            </w:pPr>
            <w:r w:rsidRPr="004F2BFE">
              <w:rPr>
                <w:rFonts w:ascii="Calibri" w:hAnsi="Calibri"/>
              </w:rPr>
              <w:t>Przedsięwzięcie 3.1.2</w:t>
            </w:r>
          </w:p>
        </w:tc>
        <w:tc>
          <w:tcPr>
            <w:tcW w:w="1888" w:type="dxa"/>
          </w:tcPr>
          <w:p w:rsidR="004F2BFE" w:rsidRPr="004F2BFE" w:rsidRDefault="004F2BFE" w:rsidP="004F2BFE">
            <w:pPr>
              <w:rPr>
                <w:rFonts w:ascii="Calibri" w:hAnsi="Calibri"/>
              </w:rPr>
            </w:pPr>
            <w:r w:rsidRPr="004F2BFE">
              <w:rPr>
                <w:rFonts w:ascii="Calibri" w:hAnsi="Calibri"/>
              </w:rPr>
              <w:t>Liczba podmiotów działających w sferze kultury, które otrzymały wsparcie w ramach realizacji LSR</w:t>
            </w:r>
          </w:p>
        </w:tc>
        <w:tc>
          <w:tcPr>
            <w:tcW w:w="898"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987" w:type="dxa"/>
          </w:tcPr>
          <w:p w:rsidR="004F2BFE" w:rsidRPr="005D154E" w:rsidRDefault="004F2BFE" w:rsidP="004F2BFE">
            <w:pPr>
              <w:rPr>
                <w:rFonts w:ascii="Calibri" w:hAnsi="Calibri"/>
              </w:rPr>
            </w:pPr>
            <w:r w:rsidRPr="005D154E">
              <w:rPr>
                <w:rFonts w:ascii="Calibri" w:hAnsi="Calibri"/>
              </w:rPr>
              <w:t>0,00</w:t>
            </w:r>
          </w:p>
        </w:tc>
        <w:tc>
          <w:tcPr>
            <w:tcW w:w="898" w:type="dxa"/>
            <w:tcBorders>
              <w:bottom w:val="single" w:sz="4" w:space="0" w:color="auto"/>
            </w:tcBorders>
          </w:tcPr>
          <w:p w:rsidR="004F2BFE" w:rsidRPr="005D154E" w:rsidRDefault="004F2BFE" w:rsidP="004F2BFE">
            <w:pPr>
              <w:rPr>
                <w:rFonts w:ascii="Calibri" w:hAnsi="Calibri"/>
              </w:rPr>
            </w:pPr>
            <w:r w:rsidRPr="005D154E">
              <w:rPr>
                <w:rFonts w:ascii="Calibri" w:hAnsi="Calibri"/>
              </w:rPr>
              <w:t>7 sztuk</w:t>
            </w:r>
          </w:p>
        </w:tc>
        <w:tc>
          <w:tcPr>
            <w:tcW w:w="1024" w:type="dxa"/>
            <w:tcBorders>
              <w:bottom w:val="single" w:sz="4" w:space="0" w:color="auto"/>
            </w:tcBorders>
          </w:tcPr>
          <w:p w:rsidR="004F2BFE" w:rsidRPr="005D154E" w:rsidRDefault="004F2BFE" w:rsidP="004F2BFE">
            <w:pPr>
              <w:rPr>
                <w:rFonts w:ascii="Calibri" w:hAnsi="Calibri"/>
              </w:rPr>
            </w:pPr>
            <w:r w:rsidRPr="005D154E">
              <w:rPr>
                <w:rFonts w:ascii="Calibri" w:hAnsi="Calibri"/>
              </w:rPr>
              <w:t>100%</w:t>
            </w:r>
          </w:p>
        </w:tc>
        <w:tc>
          <w:tcPr>
            <w:tcW w:w="987" w:type="dxa"/>
          </w:tcPr>
          <w:p w:rsidR="004F2BFE" w:rsidRPr="005D154E" w:rsidRDefault="004F2BFE" w:rsidP="004F2BFE">
            <w:pPr>
              <w:rPr>
                <w:rFonts w:ascii="Calibri" w:hAnsi="Calibri"/>
              </w:rPr>
            </w:pPr>
            <w:r w:rsidRPr="005D154E">
              <w:rPr>
                <w:rFonts w:ascii="Calibri" w:hAnsi="Calibri"/>
              </w:rPr>
              <w:t>150.000</w:t>
            </w:r>
          </w:p>
        </w:tc>
        <w:tc>
          <w:tcPr>
            <w:tcW w:w="898" w:type="dxa"/>
            <w:tcBorders>
              <w:bottom w:val="single" w:sz="4" w:space="0" w:color="auto"/>
            </w:tcBorders>
          </w:tcPr>
          <w:p w:rsidR="004F2BFE" w:rsidRPr="005D154E" w:rsidRDefault="004F2BFE" w:rsidP="004F2BFE">
            <w:pPr>
              <w:rPr>
                <w:rFonts w:ascii="Calibri" w:hAnsi="Calibri"/>
              </w:rPr>
            </w:pPr>
            <w:r w:rsidRPr="005D154E">
              <w:rPr>
                <w:rFonts w:ascii="Calibri" w:hAnsi="Calibri"/>
              </w:rPr>
              <w:t>0 sztuk</w:t>
            </w:r>
          </w:p>
        </w:tc>
        <w:tc>
          <w:tcPr>
            <w:tcW w:w="1024" w:type="dxa"/>
            <w:tcBorders>
              <w:bottom w:val="single" w:sz="4" w:space="0" w:color="auto"/>
            </w:tcBorders>
          </w:tcPr>
          <w:p w:rsidR="004F2BFE" w:rsidRPr="005D154E" w:rsidRDefault="004F2BFE" w:rsidP="004F2BFE">
            <w:pPr>
              <w:rPr>
                <w:rFonts w:ascii="Calibri" w:hAnsi="Calibri"/>
              </w:rPr>
            </w:pPr>
            <w:r w:rsidRPr="005D154E">
              <w:rPr>
                <w:rFonts w:ascii="Calibri" w:hAnsi="Calibri"/>
              </w:rPr>
              <w:t>100%</w:t>
            </w:r>
          </w:p>
        </w:tc>
        <w:tc>
          <w:tcPr>
            <w:tcW w:w="987" w:type="dxa"/>
          </w:tcPr>
          <w:p w:rsidR="004F2BFE" w:rsidRPr="005D154E" w:rsidRDefault="004F2BFE" w:rsidP="004F2BFE">
            <w:pPr>
              <w:rPr>
                <w:rFonts w:ascii="Calibri" w:hAnsi="Calibri"/>
              </w:rPr>
            </w:pPr>
            <w:r w:rsidRPr="005D154E">
              <w:rPr>
                <w:rFonts w:ascii="Calibri" w:hAnsi="Calibri"/>
              </w:rPr>
              <w:t>0,00</w:t>
            </w:r>
          </w:p>
        </w:tc>
        <w:tc>
          <w:tcPr>
            <w:tcW w:w="1054" w:type="dxa"/>
            <w:tcBorders>
              <w:bottom w:val="single" w:sz="4" w:space="0" w:color="auto"/>
            </w:tcBorders>
          </w:tcPr>
          <w:p w:rsidR="004F2BFE" w:rsidRPr="005D154E" w:rsidRDefault="004F2BFE" w:rsidP="004F2BFE">
            <w:pPr>
              <w:rPr>
                <w:rFonts w:ascii="Calibri" w:hAnsi="Calibri"/>
              </w:rPr>
            </w:pPr>
            <w:r w:rsidRPr="005D154E">
              <w:rPr>
                <w:rFonts w:ascii="Calibri" w:hAnsi="Calibri"/>
              </w:rPr>
              <w:t>7 sztuk</w:t>
            </w:r>
          </w:p>
        </w:tc>
        <w:tc>
          <w:tcPr>
            <w:tcW w:w="989" w:type="dxa"/>
          </w:tcPr>
          <w:p w:rsidR="004F2BFE" w:rsidRPr="005D154E" w:rsidRDefault="004F2BFE" w:rsidP="004F2BFE">
            <w:pPr>
              <w:rPr>
                <w:rFonts w:ascii="Calibri" w:hAnsi="Calibri"/>
              </w:rPr>
            </w:pPr>
            <w:r w:rsidRPr="005D154E">
              <w:rPr>
                <w:rFonts w:ascii="Calibri" w:hAnsi="Calibri"/>
              </w:rPr>
              <w:t>150.000</w:t>
            </w:r>
          </w:p>
        </w:tc>
        <w:tc>
          <w:tcPr>
            <w:tcW w:w="827"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30"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val="restart"/>
          </w:tcPr>
          <w:p w:rsidR="004F2BFE" w:rsidRPr="004F2BFE" w:rsidRDefault="004F2BFE" w:rsidP="004F2BFE">
            <w:pPr>
              <w:rPr>
                <w:rFonts w:ascii="Calibri" w:hAnsi="Calibri"/>
              </w:rPr>
            </w:pPr>
            <w:r w:rsidRPr="004F2BFE">
              <w:rPr>
                <w:rFonts w:ascii="Calibri" w:hAnsi="Calibri"/>
              </w:rPr>
              <w:t>Przedsięwzięcie 3.1.3</w:t>
            </w:r>
          </w:p>
        </w:tc>
        <w:tc>
          <w:tcPr>
            <w:tcW w:w="1888" w:type="dxa"/>
          </w:tcPr>
          <w:p w:rsidR="004F2BFE" w:rsidRPr="00BA0024" w:rsidRDefault="004F2BFE" w:rsidP="004F2BFE">
            <w:pPr>
              <w:rPr>
                <w:rFonts w:ascii="Calibri" w:hAnsi="Calibri"/>
              </w:rPr>
            </w:pPr>
            <w:r w:rsidRPr="00BA0024">
              <w:rPr>
                <w:rFonts w:ascii="Calibri" w:hAnsi="Calibri"/>
              </w:rPr>
              <w:t>Liczba zrealizowanych projektów współpracy</w:t>
            </w:r>
          </w:p>
        </w:tc>
        <w:tc>
          <w:tcPr>
            <w:tcW w:w="898" w:type="dxa"/>
            <w:tcBorders>
              <w:bottom w:val="single" w:sz="4" w:space="0" w:color="auto"/>
            </w:tcBorders>
          </w:tcPr>
          <w:p w:rsidR="004F2BFE" w:rsidRPr="00BA0024" w:rsidRDefault="005C0304" w:rsidP="004F2BFE">
            <w:pPr>
              <w:rPr>
                <w:rFonts w:ascii="Calibri" w:hAnsi="Calibri"/>
              </w:rPr>
            </w:pPr>
            <w:r w:rsidRPr="00BA0024">
              <w:rPr>
                <w:rFonts w:ascii="Calibri" w:hAnsi="Calibri"/>
              </w:rPr>
              <w:t>2 sztuki</w:t>
            </w:r>
          </w:p>
        </w:tc>
        <w:tc>
          <w:tcPr>
            <w:tcW w:w="1024" w:type="dxa"/>
            <w:tcBorders>
              <w:bottom w:val="single" w:sz="4" w:space="0" w:color="auto"/>
            </w:tcBorders>
          </w:tcPr>
          <w:p w:rsidR="004F2BFE" w:rsidRPr="00BA0024" w:rsidRDefault="005C0304" w:rsidP="004F2BFE">
            <w:pPr>
              <w:rPr>
                <w:rFonts w:ascii="Calibri" w:hAnsi="Calibri"/>
              </w:rPr>
            </w:pPr>
            <w:r w:rsidRPr="00BA0024">
              <w:rPr>
                <w:rFonts w:ascii="Calibri" w:hAnsi="Calibri"/>
              </w:rPr>
              <w:t>100%</w:t>
            </w:r>
          </w:p>
        </w:tc>
        <w:tc>
          <w:tcPr>
            <w:tcW w:w="987" w:type="dxa"/>
            <w:vMerge w:val="restart"/>
          </w:tcPr>
          <w:p w:rsidR="004F2BFE" w:rsidRPr="00BA0024" w:rsidRDefault="005C0304" w:rsidP="004F2BFE">
            <w:pPr>
              <w:rPr>
                <w:rFonts w:ascii="Calibri" w:hAnsi="Calibri"/>
              </w:rPr>
            </w:pPr>
            <w:r w:rsidRPr="00BA0024">
              <w:rPr>
                <w:rFonts w:ascii="Calibri" w:hAnsi="Calibri"/>
              </w:rPr>
              <w:t>90.000</w:t>
            </w:r>
          </w:p>
        </w:tc>
        <w:tc>
          <w:tcPr>
            <w:tcW w:w="898" w:type="dxa"/>
            <w:tcBorders>
              <w:bottom w:val="single" w:sz="4" w:space="0" w:color="auto"/>
            </w:tcBorders>
          </w:tcPr>
          <w:p w:rsidR="004F2BFE" w:rsidRPr="00BA0024" w:rsidRDefault="004F2BFE" w:rsidP="004F2BFE">
            <w:pPr>
              <w:rPr>
                <w:rFonts w:ascii="Calibri" w:hAnsi="Calibri"/>
              </w:rPr>
            </w:pPr>
            <w:r w:rsidRPr="00BA0024">
              <w:rPr>
                <w:rFonts w:ascii="Calibri" w:hAnsi="Calibri"/>
              </w:rPr>
              <w:t>0 sztuk</w:t>
            </w:r>
          </w:p>
        </w:tc>
        <w:tc>
          <w:tcPr>
            <w:tcW w:w="1024" w:type="dxa"/>
            <w:tcBorders>
              <w:bottom w:val="single" w:sz="4" w:space="0" w:color="auto"/>
            </w:tcBorders>
          </w:tcPr>
          <w:p w:rsidR="004F2BFE" w:rsidRPr="00BA0024" w:rsidRDefault="005C0304" w:rsidP="004F2BFE">
            <w:pPr>
              <w:rPr>
                <w:rFonts w:ascii="Calibri" w:hAnsi="Calibri"/>
                <w:strike/>
              </w:rPr>
            </w:pPr>
            <w:r w:rsidRPr="00BA0024">
              <w:rPr>
                <w:rFonts w:ascii="Calibri" w:hAnsi="Calibri"/>
              </w:rPr>
              <w:t>100%</w:t>
            </w:r>
          </w:p>
        </w:tc>
        <w:tc>
          <w:tcPr>
            <w:tcW w:w="987" w:type="dxa"/>
            <w:vMerge w:val="restart"/>
          </w:tcPr>
          <w:p w:rsidR="004F2BFE" w:rsidRPr="00BA0024" w:rsidRDefault="004F2BFE" w:rsidP="004F2BFE">
            <w:pPr>
              <w:rPr>
                <w:rFonts w:ascii="Calibri" w:hAnsi="Calibri"/>
              </w:rPr>
            </w:pPr>
            <w:r w:rsidRPr="00BA0024">
              <w:rPr>
                <w:rFonts w:ascii="Calibri" w:hAnsi="Calibri"/>
              </w:rPr>
              <w:t>0,00</w:t>
            </w:r>
          </w:p>
        </w:tc>
        <w:tc>
          <w:tcPr>
            <w:tcW w:w="898" w:type="dxa"/>
            <w:tcBorders>
              <w:bottom w:val="single" w:sz="4" w:space="0" w:color="auto"/>
            </w:tcBorders>
          </w:tcPr>
          <w:p w:rsidR="004F2BFE" w:rsidRPr="00BA0024" w:rsidRDefault="005C0304" w:rsidP="004F2BFE">
            <w:pPr>
              <w:rPr>
                <w:rFonts w:ascii="Calibri" w:hAnsi="Calibri"/>
              </w:rPr>
            </w:pPr>
            <w:r w:rsidRPr="00BA0024">
              <w:rPr>
                <w:rFonts w:ascii="Calibri" w:hAnsi="Calibri"/>
              </w:rPr>
              <w:t>0 sztuk</w:t>
            </w:r>
          </w:p>
        </w:tc>
        <w:tc>
          <w:tcPr>
            <w:tcW w:w="1024" w:type="dxa"/>
            <w:tcBorders>
              <w:bottom w:val="single" w:sz="4" w:space="0" w:color="auto"/>
            </w:tcBorders>
          </w:tcPr>
          <w:p w:rsidR="004F2BFE" w:rsidRPr="00BA0024" w:rsidRDefault="005C0304" w:rsidP="004F2BFE">
            <w:pPr>
              <w:rPr>
                <w:rFonts w:ascii="Calibri" w:hAnsi="Calibri"/>
                <w:strike/>
              </w:rPr>
            </w:pPr>
            <w:r w:rsidRPr="00BA0024">
              <w:rPr>
                <w:rFonts w:ascii="Calibri" w:hAnsi="Calibri"/>
              </w:rPr>
              <w:t>100%</w:t>
            </w:r>
          </w:p>
        </w:tc>
        <w:tc>
          <w:tcPr>
            <w:tcW w:w="987" w:type="dxa"/>
            <w:vMerge w:val="restart"/>
          </w:tcPr>
          <w:p w:rsidR="004F2BFE" w:rsidRPr="00BA0024" w:rsidRDefault="005C0304" w:rsidP="00BA0024">
            <w:pPr>
              <w:rPr>
                <w:rFonts w:ascii="Calibri" w:hAnsi="Calibri"/>
                <w:strike/>
              </w:rPr>
            </w:pPr>
            <w:r w:rsidRPr="00BA0024">
              <w:rPr>
                <w:rFonts w:ascii="Calibri" w:hAnsi="Calibri"/>
              </w:rPr>
              <w:t>0,00</w:t>
            </w:r>
          </w:p>
        </w:tc>
        <w:tc>
          <w:tcPr>
            <w:tcW w:w="1054" w:type="dxa"/>
            <w:tcBorders>
              <w:bottom w:val="single" w:sz="4" w:space="0" w:color="auto"/>
            </w:tcBorders>
          </w:tcPr>
          <w:p w:rsidR="004F2BFE" w:rsidRPr="005C0304" w:rsidRDefault="00682765" w:rsidP="00682765">
            <w:pPr>
              <w:rPr>
                <w:rFonts w:ascii="Calibri" w:hAnsi="Calibri"/>
              </w:rPr>
            </w:pPr>
            <w:r w:rsidRPr="005C0304">
              <w:rPr>
                <w:rFonts w:ascii="Calibri" w:hAnsi="Calibri"/>
              </w:rPr>
              <w:t>2</w:t>
            </w:r>
            <w:r w:rsidR="004F2BFE" w:rsidRPr="005C0304">
              <w:rPr>
                <w:rFonts w:ascii="Calibri" w:hAnsi="Calibri"/>
              </w:rPr>
              <w:t xml:space="preserve"> sztuk</w:t>
            </w:r>
            <w:r w:rsidRPr="005C0304">
              <w:rPr>
                <w:rFonts w:ascii="Calibri" w:hAnsi="Calibri"/>
              </w:rPr>
              <w:t>i</w:t>
            </w:r>
          </w:p>
        </w:tc>
        <w:tc>
          <w:tcPr>
            <w:tcW w:w="989" w:type="dxa"/>
            <w:vMerge w:val="restart"/>
          </w:tcPr>
          <w:p w:rsidR="004F2BFE" w:rsidRPr="005C0304" w:rsidRDefault="00FA1B5A" w:rsidP="004F2BFE">
            <w:pPr>
              <w:rPr>
                <w:rFonts w:ascii="Calibri" w:hAnsi="Calibri"/>
              </w:rPr>
            </w:pPr>
            <w:r w:rsidRPr="005C0304">
              <w:rPr>
                <w:rFonts w:ascii="Calibri" w:hAnsi="Calibri"/>
              </w:rPr>
              <w:t>9</w:t>
            </w:r>
            <w:r w:rsidR="004F2BFE" w:rsidRPr="005C0304">
              <w:rPr>
                <w:rFonts w:ascii="Calibri" w:hAnsi="Calibri"/>
              </w:rPr>
              <w:t>0.000</w:t>
            </w:r>
          </w:p>
        </w:tc>
        <w:tc>
          <w:tcPr>
            <w:tcW w:w="827" w:type="dxa"/>
            <w:vMerge w:val="restart"/>
          </w:tcPr>
          <w:p w:rsidR="004F2BFE" w:rsidRPr="004F2BFE" w:rsidRDefault="004F2BFE" w:rsidP="004F2BFE">
            <w:pPr>
              <w:rPr>
                <w:rFonts w:ascii="Calibri" w:hAnsi="Calibri"/>
              </w:rPr>
            </w:pPr>
            <w:r w:rsidRPr="004F2BFE">
              <w:rPr>
                <w:rFonts w:ascii="Calibri" w:hAnsi="Calibri"/>
              </w:rPr>
              <w:t>PROW</w:t>
            </w:r>
          </w:p>
        </w:tc>
        <w:tc>
          <w:tcPr>
            <w:tcW w:w="1130" w:type="dxa"/>
            <w:vMerge w:val="restart"/>
          </w:tcPr>
          <w:p w:rsidR="004F2BFE" w:rsidRPr="004F2BFE" w:rsidRDefault="004F2BFE" w:rsidP="004F2BFE">
            <w:pPr>
              <w:rPr>
                <w:rFonts w:ascii="Calibri" w:hAnsi="Calibri"/>
              </w:rPr>
            </w:pPr>
            <w:r w:rsidRPr="004F2BFE">
              <w:rPr>
                <w:rFonts w:ascii="Calibri" w:hAnsi="Calibri"/>
              </w:rPr>
              <w:t>Współpraca</w:t>
            </w: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BA0024" w:rsidRDefault="00376C29" w:rsidP="004F2BFE">
            <w:pPr>
              <w:rPr>
                <w:rFonts w:ascii="Calibri" w:hAnsi="Calibri"/>
              </w:rPr>
            </w:pPr>
            <w:r w:rsidRPr="00BA0024">
              <w:rPr>
                <w:rFonts w:ascii="Calibri" w:hAnsi="Calibri"/>
              </w:rPr>
              <w:t xml:space="preserve">Liczba LGD </w:t>
            </w:r>
            <w:r w:rsidRPr="00BA0024">
              <w:rPr>
                <w:rFonts w:ascii="Calibri" w:hAnsi="Calibri"/>
              </w:rPr>
              <w:lastRenderedPageBreak/>
              <w:t>uczestniczących w </w:t>
            </w:r>
            <w:r w:rsidR="004F2BFE" w:rsidRPr="00BA0024">
              <w:rPr>
                <w:rFonts w:ascii="Calibri" w:hAnsi="Calibri"/>
              </w:rPr>
              <w:t>projektach współpracy</w:t>
            </w:r>
          </w:p>
        </w:tc>
        <w:tc>
          <w:tcPr>
            <w:tcW w:w="898" w:type="dxa"/>
            <w:tcBorders>
              <w:bottom w:val="single" w:sz="4" w:space="0" w:color="auto"/>
            </w:tcBorders>
          </w:tcPr>
          <w:p w:rsidR="004F2BFE" w:rsidRPr="00BA0024" w:rsidRDefault="008164F8" w:rsidP="004F2BFE">
            <w:pPr>
              <w:rPr>
                <w:rFonts w:ascii="Calibri" w:hAnsi="Calibri"/>
              </w:rPr>
            </w:pPr>
            <w:r>
              <w:rPr>
                <w:rFonts w:ascii="Calibri" w:hAnsi="Calibri"/>
              </w:rPr>
              <w:lastRenderedPageBreak/>
              <w:t>9</w:t>
            </w:r>
            <w:r w:rsidR="004F2BFE" w:rsidRPr="00BA0024">
              <w:rPr>
                <w:rFonts w:ascii="Calibri" w:hAnsi="Calibri"/>
              </w:rPr>
              <w:t xml:space="preserve"> sztuk</w:t>
            </w:r>
          </w:p>
        </w:tc>
        <w:tc>
          <w:tcPr>
            <w:tcW w:w="1024" w:type="dxa"/>
            <w:tcBorders>
              <w:bottom w:val="single" w:sz="4" w:space="0" w:color="auto"/>
            </w:tcBorders>
          </w:tcPr>
          <w:p w:rsidR="004F2BFE" w:rsidRPr="00BA0024" w:rsidRDefault="008164F8" w:rsidP="004F2BFE">
            <w:pPr>
              <w:rPr>
                <w:rFonts w:ascii="Calibri" w:hAnsi="Calibri"/>
              </w:rPr>
            </w:pPr>
            <w:r>
              <w:rPr>
                <w:rFonts w:ascii="Calibri" w:hAnsi="Calibri"/>
              </w:rPr>
              <w:t>100</w:t>
            </w:r>
            <w:r w:rsidR="004F2BFE" w:rsidRPr="00BA0024">
              <w:rPr>
                <w:rFonts w:ascii="Calibri" w:hAnsi="Calibri"/>
              </w:rPr>
              <w:t>%</w:t>
            </w:r>
          </w:p>
        </w:tc>
        <w:tc>
          <w:tcPr>
            <w:tcW w:w="987" w:type="dxa"/>
            <w:vMerge/>
          </w:tcPr>
          <w:p w:rsidR="004F2BFE" w:rsidRPr="00BA0024" w:rsidRDefault="004F2BFE" w:rsidP="004F2BFE">
            <w:pPr>
              <w:rPr>
                <w:rFonts w:ascii="Calibri" w:hAnsi="Calibri"/>
              </w:rPr>
            </w:pPr>
          </w:p>
        </w:tc>
        <w:tc>
          <w:tcPr>
            <w:tcW w:w="898" w:type="dxa"/>
            <w:tcBorders>
              <w:bottom w:val="single" w:sz="4" w:space="0" w:color="auto"/>
            </w:tcBorders>
          </w:tcPr>
          <w:p w:rsidR="004F2BFE" w:rsidRPr="00BA0024" w:rsidRDefault="004F2BFE" w:rsidP="004F2BFE">
            <w:pPr>
              <w:rPr>
                <w:rFonts w:ascii="Calibri" w:hAnsi="Calibri"/>
              </w:rPr>
            </w:pPr>
            <w:r w:rsidRPr="00BA0024">
              <w:rPr>
                <w:rFonts w:ascii="Calibri" w:hAnsi="Calibri"/>
              </w:rPr>
              <w:t>0 sztuk</w:t>
            </w:r>
          </w:p>
        </w:tc>
        <w:tc>
          <w:tcPr>
            <w:tcW w:w="1024" w:type="dxa"/>
            <w:tcBorders>
              <w:bottom w:val="single" w:sz="4" w:space="0" w:color="auto"/>
            </w:tcBorders>
          </w:tcPr>
          <w:p w:rsidR="004F2BFE" w:rsidRPr="00BA0024" w:rsidRDefault="004F2BFE" w:rsidP="004F2BFE">
            <w:pPr>
              <w:rPr>
                <w:rFonts w:ascii="Calibri" w:hAnsi="Calibri"/>
              </w:rPr>
            </w:pPr>
            <w:r w:rsidRPr="00BA0024">
              <w:rPr>
                <w:rFonts w:ascii="Calibri" w:hAnsi="Calibri"/>
              </w:rPr>
              <w:t>100%</w:t>
            </w:r>
          </w:p>
        </w:tc>
        <w:tc>
          <w:tcPr>
            <w:tcW w:w="987" w:type="dxa"/>
            <w:vMerge/>
          </w:tcPr>
          <w:p w:rsidR="004F2BFE" w:rsidRPr="00BA0024" w:rsidRDefault="004F2BFE" w:rsidP="004F2BFE">
            <w:pPr>
              <w:rPr>
                <w:rFonts w:ascii="Calibri" w:hAnsi="Calibri"/>
              </w:rPr>
            </w:pPr>
          </w:p>
        </w:tc>
        <w:tc>
          <w:tcPr>
            <w:tcW w:w="898" w:type="dxa"/>
            <w:tcBorders>
              <w:bottom w:val="single" w:sz="4" w:space="0" w:color="auto"/>
            </w:tcBorders>
          </w:tcPr>
          <w:p w:rsidR="004F2BFE" w:rsidRPr="00BA0024" w:rsidRDefault="008164F8" w:rsidP="004F2BFE">
            <w:pPr>
              <w:rPr>
                <w:rFonts w:ascii="Calibri" w:hAnsi="Calibri"/>
              </w:rPr>
            </w:pPr>
            <w:r>
              <w:rPr>
                <w:rFonts w:ascii="Calibri" w:hAnsi="Calibri"/>
              </w:rPr>
              <w:t>0</w:t>
            </w:r>
            <w:r w:rsidR="004F2BFE" w:rsidRPr="00BA0024">
              <w:rPr>
                <w:rFonts w:ascii="Calibri" w:hAnsi="Calibri"/>
              </w:rPr>
              <w:t xml:space="preserve"> sztuk</w:t>
            </w:r>
          </w:p>
        </w:tc>
        <w:tc>
          <w:tcPr>
            <w:tcW w:w="1024" w:type="dxa"/>
            <w:tcBorders>
              <w:bottom w:val="single" w:sz="4" w:space="0" w:color="auto"/>
            </w:tcBorders>
          </w:tcPr>
          <w:p w:rsidR="004F2BFE" w:rsidRPr="00BA0024" w:rsidRDefault="004F2BFE" w:rsidP="004F2BFE">
            <w:pPr>
              <w:rPr>
                <w:rFonts w:ascii="Calibri" w:hAnsi="Calibri"/>
              </w:rPr>
            </w:pPr>
            <w:r w:rsidRPr="00BA0024">
              <w:rPr>
                <w:rFonts w:ascii="Calibri" w:hAnsi="Calibri"/>
              </w:rPr>
              <w:t>100%</w:t>
            </w:r>
          </w:p>
        </w:tc>
        <w:tc>
          <w:tcPr>
            <w:tcW w:w="987" w:type="dxa"/>
            <w:vMerge/>
          </w:tcPr>
          <w:p w:rsidR="004F2BFE" w:rsidRPr="00BA0024" w:rsidRDefault="004F2BFE" w:rsidP="004F2BFE">
            <w:pPr>
              <w:rPr>
                <w:rFonts w:ascii="Calibri" w:hAnsi="Calibri"/>
              </w:rPr>
            </w:pPr>
          </w:p>
        </w:tc>
        <w:tc>
          <w:tcPr>
            <w:tcW w:w="1054" w:type="dxa"/>
            <w:tcBorders>
              <w:bottom w:val="single" w:sz="4" w:space="0" w:color="auto"/>
            </w:tcBorders>
          </w:tcPr>
          <w:p w:rsidR="004F2BFE" w:rsidRPr="003B30F3" w:rsidRDefault="00682765" w:rsidP="004F2BFE">
            <w:pPr>
              <w:rPr>
                <w:rFonts w:ascii="Calibri" w:hAnsi="Calibri"/>
              </w:rPr>
            </w:pPr>
            <w:r w:rsidRPr="003B30F3">
              <w:rPr>
                <w:rFonts w:ascii="Calibri" w:hAnsi="Calibri"/>
              </w:rPr>
              <w:t>9</w:t>
            </w:r>
            <w:r w:rsidR="004F2BFE" w:rsidRPr="003B30F3">
              <w:rPr>
                <w:rFonts w:ascii="Calibri" w:hAnsi="Calibri"/>
              </w:rPr>
              <w:t xml:space="preserve"> sztuk</w:t>
            </w:r>
          </w:p>
        </w:tc>
        <w:tc>
          <w:tcPr>
            <w:tcW w:w="989" w:type="dxa"/>
            <w:vMerge/>
          </w:tcPr>
          <w:p w:rsidR="004F2BFE" w:rsidRPr="004F2BFE" w:rsidRDefault="004F2BFE" w:rsidP="004F2BFE">
            <w:pPr>
              <w:rPr>
                <w:rFonts w:ascii="Calibri" w:hAnsi="Calibri"/>
              </w:rPr>
            </w:pP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4F2BFE" w:rsidTr="0065750B">
        <w:tc>
          <w:tcPr>
            <w:tcW w:w="2881" w:type="dxa"/>
            <w:gridSpan w:val="2"/>
            <w:tcBorders>
              <w:bottom w:val="single" w:sz="4" w:space="0" w:color="auto"/>
            </w:tcBorders>
          </w:tcPr>
          <w:p w:rsidR="004F2BFE" w:rsidRPr="00BA0024" w:rsidRDefault="004F2BFE" w:rsidP="004F2BFE">
            <w:pPr>
              <w:rPr>
                <w:rFonts w:ascii="Calibri" w:hAnsi="Calibri"/>
                <w:b/>
              </w:rPr>
            </w:pPr>
            <w:r w:rsidRPr="00BA0024">
              <w:rPr>
                <w:rFonts w:ascii="Calibri" w:hAnsi="Calibri"/>
                <w:b/>
              </w:rPr>
              <w:lastRenderedPageBreak/>
              <w:t>Razem cel szczegółowy 1</w:t>
            </w:r>
          </w:p>
        </w:tc>
        <w:tc>
          <w:tcPr>
            <w:tcW w:w="1922" w:type="dxa"/>
            <w:gridSpan w:val="2"/>
            <w:tcBorders>
              <w:bottom w:val="single" w:sz="4" w:space="0" w:color="auto"/>
            </w:tcBorders>
            <w:shd w:val="clear" w:color="auto" w:fill="0070C0"/>
          </w:tcPr>
          <w:p w:rsidR="004F2BFE" w:rsidRPr="00BA0024" w:rsidRDefault="004F2BFE" w:rsidP="004F2BFE">
            <w:pPr>
              <w:rPr>
                <w:rFonts w:ascii="Calibri" w:hAnsi="Calibri"/>
                <w:b/>
              </w:rPr>
            </w:pPr>
          </w:p>
        </w:tc>
        <w:tc>
          <w:tcPr>
            <w:tcW w:w="987" w:type="dxa"/>
            <w:tcBorders>
              <w:bottom w:val="single" w:sz="4" w:space="0" w:color="auto"/>
            </w:tcBorders>
          </w:tcPr>
          <w:p w:rsidR="004F2BFE" w:rsidRPr="00BA0024" w:rsidRDefault="00645174" w:rsidP="00682765">
            <w:pPr>
              <w:rPr>
                <w:rFonts w:ascii="Calibri" w:hAnsi="Calibri"/>
                <w:b/>
                <w:strike/>
              </w:rPr>
            </w:pPr>
            <w:r w:rsidRPr="00BA0024">
              <w:rPr>
                <w:rFonts w:ascii="Calibri" w:hAnsi="Calibri"/>
                <w:b/>
              </w:rPr>
              <w:t>1.182.860</w:t>
            </w:r>
          </w:p>
        </w:tc>
        <w:tc>
          <w:tcPr>
            <w:tcW w:w="1922" w:type="dxa"/>
            <w:gridSpan w:val="2"/>
            <w:tcBorders>
              <w:bottom w:val="single" w:sz="4" w:space="0" w:color="auto"/>
            </w:tcBorders>
            <w:shd w:val="clear" w:color="auto" w:fill="0070C0"/>
          </w:tcPr>
          <w:p w:rsidR="004F2BFE" w:rsidRPr="00BA0024" w:rsidRDefault="004F2BFE" w:rsidP="004F2BFE">
            <w:pPr>
              <w:rPr>
                <w:rFonts w:ascii="Calibri" w:hAnsi="Calibri"/>
                <w:b/>
              </w:rPr>
            </w:pPr>
          </w:p>
        </w:tc>
        <w:tc>
          <w:tcPr>
            <w:tcW w:w="987" w:type="dxa"/>
            <w:tcBorders>
              <w:bottom w:val="single" w:sz="4" w:space="0" w:color="auto"/>
            </w:tcBorders>
          </w:tcPr>
          <w:p w:rsidR="004F2BFE" w:rsidRPr="00BA0024" w:rsidRDefault="004F2BFE"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4F2BFE" w:rsidRPr="00BA0024" w:rsidRDefault="004F2BFE" w:rsidP="004F2BFE">
            <w:pPr>
              <w:rPr>
                <w:rFonts w:ascii="Calibri" w:hAnsi="Calibri"/>
                <w:b/>
              </w:rPr>
            </w:pPr>
          </w:p>
        </w:tc>
        <w:tc>
          <w:tcPr>
            <w:tcW w:w="987" w:type="dxa"/>
            <w:tcBorders>
              <w:bottom w:val="single" w:sz="4" w:space="0" w:color="auto"/>
            </w:tcBorders>
          </w:tcPr>
          <w:p w:rsidR="004F2BFE" w:rsidRPr="00BA0024" w:rsidRDefault="00645174"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4F2BFE" w:rsidRPr="005D154E" w:rsidRDefault="004F2BFE" w:rsidP="004F2BFE">
            <w:pPr>
              <w:rPr>
                <w:rFonts w:ascii="Calibri" w:hAnsi="Calibri"/>
                <w:b/>
              </w:rPr>
            </w:pPr>
          </w:p>
        </w:tc>
        <w:tc>
          <w:tcPr>
            <w:tcW w:w="989" w:type="dxa"/>
            <w:tcBorders>
              <w:bottom w:val="single" w:sz="4" w:space="0" w:color="auto"/>
            </w:tcBorders>
          </w:tcPr>
          <w:p w:rsidR="004F2BFE" w:rsidRPr="005D154E" w:rsidRDefault="007C4BB9" w:rsidP="00FA1B5A">
            <w:pPr>
              <w:rPr>
                <w:rFonts w:ascii="Calibri" w:hAnsi="Calibri"/>
                <w:b/>
              </w:rPr>
            </w:pPr>
            <w:r w:rsidRPr="005D154E">
              <w:rPr>
                <w:rFonts w:ascii="Calibri" w:hAnsi="Calibri"/>
                <w:b/>
              </w:rPr>
              <w:t>1.3</w:t>
            </w:r>
            <w:r w:rsidR="00FA1B5A" w:rsidRPr="005D154E">
              <w:rPr>
                <w:rFonts w:ascii="Calibri" w:hAnsi="Calibri"/>
                <w:b/>
              </w:rPr>
              <w:t>3</w:t>
            </w:r>
            <w:r w:rsidRPr="005D154E">
              <w:rPr>
                <w:rFonts w:ascii="Calibri" w:hAnsi="Calibri"/>
                <w:b/>
              </w:rPr>
              <w:t>2.860</w:t>
            </w:r>
          </w:p>
        </w:tc>
        <w:tc>
          <w:tcPr>
            <w:tcW w:w="1957"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A06F27">
        <w:tc>
          <w:tcPr>
            <w:tcW w:w="993" w:type="dxa"/>
            <w:vMerge w:val="restart"/>
          </w:tcPr>
          <w:p w:rsidR="004F2BFE" w:rsidRPr="004F2BFE" w:rsidRDefault="004F2BFE" w:rsidP="004F2BFE">
            <w:pPr>
              <w:rPr>
                <w:rFonts w:ascii="Calibri" w:hAnsi="Calibri"/>
              </w:rPr>
            </w:pPr>
            <w:r w:rsidRPr="004F2BFE">
              <w:rPr>
                <w:rFonts w:ascii="Calibri" w:hAnsi="Calibri"/>
              </w:rPr>
              <w:t>Przedsięwzięcie 3.2.1</w:t>
            </w:r>
          </w:p>
        </w:tc>
        <w:tc>
          <w:tcPr>
            <w:tcW w:w="1888" w:type="dxa"/>
          </w:tcPr>
          <w:p w:rsidR="004F2BFE" w:rsidRPr="004F2BFE" w:rsidRDefault="004F2BFE" w:rsidP="004F2BFE">
            <w:pPr>
              <w:rPr>
                <w:rFonts w:ascii="Calibri" w:hAnsi="Calibri"/>
              </w:rPr>
            </w:pPr>
            <w:r w:rsidRPr="004F2BFE">
              <w:rPr>
                <w:rFonts w:ascii="Calibri" w:hAnsi="Calibri"/>
              </w:rPr>
              <w:t>Liczba operacji w zakresie infras</w:t>
            </w:r>
            <w:r w:rsidR="00376C29">
              <w:rPr>
                <w:rFonts w:ascii="Calibri" w:hAnsi="Calibri"/>
              </w:rPr>
              <w:t>truktury drogowej w </w:t>
            </w:r>
            <w:r w:rsidRPr="004F2BFE">
              <w:rPr>
                <w:rFonts w:ascii="Calibri" w:hAnsi="Calibri"/>
              </w:rPr>
              <w:t>zakresie włączenia społecznego</w:t>
            </w:r>
          </w:p>
        </w:tc>
        <w:tc>
          <w:tcPr>
            <w:tcW w:w="898" w:type="dxa"/>
          </w:tcPr>
          <w:p w:rsidR="004F2BFE" w:rsidRPr="00AB2B5E" w:rsidRDefault="008205D4" w:rsidP="004F2BFE">
            <w:pPr>
              <w:rPr>
                <w:rFonts w:ascii="Calibri" w:hAnsi="Calibri"/>
              </w:rPr>
            </w:pPr>
            <w:r w:rsidRPr="00AB2B5E">
              <w:rPr>
                <w:rFonts w:ascii="Calibri" w:hAnsi="Calibri"/>
              </w:rPr>
              <w:t>5 sztuk</w:t>
            </w:r>
          </w:p>
        </w:tc>
        <w:tc>
          <w:tcPr>
            <w:tcW w:w="1024" w:type="dxa"/>
          </w:tcPr>
          <w:p w:rsidR="004F2BFE" w:rsidRPr="00AB2B5E" w:rsidRDefault="008205D4" w:rsidP="004F2BFE">
            <w:pPr>
              <w:rPr>
                <w:rFonts w:ascii="Calibri" w:hAnsi="Calibri"/>
              </w:rPr>
            </w:pPr>
            <w:r w:rsidRPr="00AB2B5E">
              <w:rPr>
                <w:rFonts w:ascii="Calibri" w:hAnsi="Calibri"/>
              </w:rPr>
              <w:t>62,50%</w:t>
            </w:r>
          </w:p>
        </w:tc>
        <w:tc>
          <w:tcPr>
            <w:tcW w:w="987" w:type="dxa"/>
            <w:vMerge w:val="restart"/>
          </w:tcPr>
          <w:p w:rsidR="004F2BFE" w:rsidRPr="00AB2B5E" w:rsidRDefault="00555E2B" w:rsidP="00682765">
            <w:pPr>
              <w:rPr>
                <w:rFonts w:ascii="Calibri" w:hAnsi="Calibri"/>
              </w:rPr>
            </w:pPr>
            <w:r w:rsidRPr="00AB2B5E">
              <w:rPr>
                <w:rFonts w:ascii="Calibri" w:hAnsi="Calibri"/>
              </w:rPr>
              <w:t>1.092.855</w:t>
            </w:r>
          </w:p>
        </w:tc>
        <w:tc>
          <w:tcPr>
            <w:tcW w:w="898" w:type="dxa"/>
          </w:tcPr>
          <w:p w:rsidR="004F2BFE" w:rsidRPr="00AB2B5E" w:rsidRDefault="00682765" w:rsidP="004F2BFE">
            <w:pPr>
              <w:rPr>
                <w:rFonts w:ascii="Calibri" w:hAnsi="Calibri"/>
              </w:rPr>
            </w:pPr>
            <w:r w:rsidRPr="00AB2B5E">
              <w:rPr>
                <w:rFonts w:ascii="Calibri" w:hAnsi="Calibri"/>
              </w:rPr>
              <w:t>3</w:t>
            </w:r>
            <w:r w:rsidR="004F2BFE" w:rsidRPr="00AB2B5E">
              <w:rPr>
                <w:rFonts w:ascii="Calibri" w:hAnsi="Calibri"/>
              </w:rPr>
              <w:t xml:space="preserve"> sztuk</w:t>
            </w:r>
            <w:r w:rsidRPr="00AB2B5E">
              <w:rPr>
                <w:rFonts w:ascii="Calibri" w:hAnsi="Calibri"/>
              </w:rPr>
              <w:t>i</w:t>
            </w:r>
          </w:p>
        </w:tc>
        <w:tc>
          <w:tcPr>
            <w:tcW w:w="1024" w:type="dxa"/>
          </w:tcPr>
          <w:p w:rsidR="004F2BFE" w:rsidRPr="00AB2B5E" w:rsidRDefault="004F2BFE" w:rsidP="004F2BFE">
            <w:pPr>
              <w:rPr>
                <w:rFonts w:ascii="Calibri" w:hAnsi="Calibri"/>
              </w:rPr>
            </w:pPr>
            <w:r w:rsidRPr="00AB2B5E">
              <w:rPr>
                <w:rFonts w:ascii="Calibri" w:hAnsi="Calibri"/>
              </w:rPr>
              <w:t>100%</w:t>
            </w:r>
          </w:p>
        </w:tc>
        <w:tc>
          <w:tcPr>
            <w:tcW w:w="987" w:type="dxa"/>
            <w:vMerge w:val="restart"/>
          </w:tcPr>
          <w:p w:rsidR="004F2BFE" w:rsidRPr="00AB2B5E" w:rsidRDefault="00555E2B" w:rsidP="00682765">
            <w:pPr>
              <w:rPr>
                <w:rFonts w:ascii="Calibri" w:hAnsi="Calibri"/>
              </w:rPr>
            </w:pPr>
            <w:r w:rsidRPr="00AB2B5E">
              <w:rPr>
                <w:rFonts w:ascii="Calibri" w:hAnsi="Calibri"/>
              </w:rPr>
              <w:t>364.285</w:t>
            </w:r>
          </w:p>
        </w:tc>
        <w:tc>
          <w:tcPr>
            <w:tcW w:w="898" w:type="dxa"/>
          </w:tcPr>
          <w:p w:rsidR="004F2BFE" w:rsidRPr="00AB2B5E" w:rsidRDefault="004F2BFE" w:rsidP="004F2BFE">
            <w:pPr>
              <w:rPr>
                <w:rFonts w:ascii="Calibri" w:hAnsi="Calibri"/>
              </w:rPr>
            </w:pPr>
            <w:r w:rsidRPr="00AB2B5E">
              <w:rPr>
                <w:rFonts w:ascii="Calibri" w:hAnsi="Calibri"/>
              </w:rPr>
              <w:t>0 sztuk</w:t>
            </w:r>
          </w:p>
        </w:tc>
        <w:tc>
          <w:tcPr>
            <w:tcW w:w="1024" w:type="dxa"/>
          </w:tcPr>
          <w:p w:rsidR="004F2BFE" w:rsidRPr="00AB2B5E" w:rsidRDefault="004F2BFE" w:rsidP="004F2BFE">
            <w:pPr>
              <w:rPr>
                <w:rFonts w:ascii="Calibri" w:hAnsi="Calibri"/>
              </w:rPr>
            </w:pPr>
            <w:r w:rsidRPr="00AB2B5E">
              <w:rPr>
                <w:rFonts w:ascii="Calibri" w:hAnsi="Calibri"/>
              </w:rPr>
              <w:t>100%</w:t>
            </w:r>
          </w:p>
        </w:tc>
        <w:tc>
          <w:tcPr>
            <w:tcW w:w="987" w:type="dxa"/>
            <w:vMerge w:val="restart"/>
          </w:tcPr>
          <w:p w:rsidR="004F2BFE" w:rsidRPr="00AB2B5E" w:rsidRDefault="004F2BFE" w:rsidP="004F2BFE">
            <w:pPr>
              <w:rPr>
                <w:rFonts w:ascii="Calibri" w:hAnsi="Calibri"/>
              </w:rPr>
            </w:pPr>
            <w:r w:rsidRPr="00AB2B5E">
              <w:rPr>
                <w:rFonts w:ascii="Calibri" w:hAnsi="Calibri"/>
              </w:rPr>
              <w:t>0,00</w:t>
            </w:r>
          </w:p>
        </w:tc>
        <w:tc>
          <w:tcPr>
            <w:tcW w:w="1054" w:type="dxa"/>
          </w:tcPr>
          <w:p w:rsidR="004F2BFE" w:rsidRPr="00AB2B5E" w:rsidRDefault="008205D4" w:rsidP="004F2BFE">
            <w:pPr>
              <w:rPr>
                <w:rFonts w:ascii="Calibri" w:hAnsi="Calibri"/>
              </w:rPr>
            </w:pPr>
            <w:r w:rsidRPr="00AB2B5E">
              <w:rPr>
                <w:rFonts w:ascii="Calibri" w:hAnsi="Calibri"/>
              </w:rPr>
              <w:t>8 sztuk</w:t>
            </w:r>
          </w:p>
        </w:tc>
        <w:tc>
          <w:tcPr>
            <w:tcW w:w="989" w:type="dxa"/>
            <w:vMerge w:val="restart"/>
          </w:tcPr>
          <w:p w:rsidR="004F2BFE" w:rsidRPr="00360495" w:rsidRDefault="00CC4016" w:rsidP="004F2BFE">
            <w:pPr>
              <w:rPr>
                <w:rFonts w:ascii="Calibri" w:hAnsi="Calibri"/>
              </w:rPr>
            </w:pPr>
            <w:r w:rsidRPr="00360495">
              <w:rPr>
                <w:rFonts w:ascii="Calibri" w:hAnsi="Calibri"/>
              </w:rPr>
              <w:t>1.457.140</w:t>
            </w:r>
          </w:p>
        </w:tc>
        <w:tc>
          <w:tcPr>
            <w:tcW w:w="827" w:type="dxa"/>
          </w:tcPr>
          <w:p w:rsidR="004F2BFE" w:rsidRPr="004F2BFE" w:rsidRDefault="004F2BFE" w:rsidP="004F2BFE">
            <w:pPr>
              <w:rPr>
                <w:rFonts w:ascii="Calibri" w:hAnsi="Calibri"/>
              </w:rPr>
            </w:pPr>
            <w:r w:rsidRPr="004F2BFE">
              <w:rPr>
                <w:rFonts w:ascii="Calibri" w:hAnsi="Calibri"/>
              </w:rPr>
              <w:t>PROW</w:t>
            </w:r>
          </w:p>
        </w:tc>
        <w:tc>
          <w:tcPr>
            <w:tcW w:w="1130"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4F2BFE" w:rsidRDefault="00376C29" w:rsidP="004F2BFE">
            <w:pPr>
              <w:rPr>
                <w:rFonts w:ascii="Calibri" w:hAnsi="Calibri"/>
              </w:rPr>
            </w:pPr>
            <w:r>
              <w:rPr>
                <w:rFonts w:ascii="Calibri" w:hAnsi="Calibri"/>
              </w:rPr>
              <w:t>Długość wybudowanych i </w:t>
            </w:r>
            <w:r w:rsidR="004F2BFE" w:rsidRPr="004F2BFE">
              <w:rPr>
                <w:rFonts w:ascii="Calibri" w:hAnsi="Calibri"/>
              </w:rPr>
              <w:t>przebudowanych dróg gminnych</w:t>
            </w:r>
          </w:p>
        </w:tc>
        <w:tc>
          <w:tcPr>
            <w:tcW w:w="898" w:type="dxa"/>
          </w:tcPr>
          <w:p w:rsidR="004F2BFE" w:rsidRPr="004F2BFE" w:rsidRDefault="00682765" w:rsidP="004F2BFE">
            <w:pPr>
              <w:rPr>
                <w:rFonts w:ascii="Calibri" w:hAnsi="Calibri"/>
              </w:rPr>
            </w:pPr>
            <w:r>
              <w:rPr>
                <w:rFonts w:ascii="Calibri" w:hAnsi="Calibri"/>
              </w:rPr>
              <w:t>5</w:t>
            </w:r>
            <w:r w:rsidR="004F2BFE" w:rsidRPr="004F2BFE">
              <w:rPr>
                <w:rFonts w:ascii="Calibri" w:hAnsi="Calibri"/>
              </w:rPr>
              <w:t>,5 km</w:t>
            </w:r>
          </w:p>
        </w:tc>
        <w:tc>
          <w:tcPr>
            <w:tcW w:w="1024" w:type="dxa"/>
          </w:tcPr>
          <w:p w:rsidR="004F2BFE" w:rsidRPr="004F2BFE" w:rsidRDefault="00682765" w:rsidP="004F2BFE">
            <w:pPr>
              <w:rPr>
                <w:rFonts w:ascii="Calibri" w:hAnsi="Calibri"/>
              </w:rPr>
            </w:pPr>
            <w:r>
              <w:rPr>
                <w:rFonts w:ascii="Calibri" w:hAnsi="Calibri"/>
              </w:rPr>
              <w:t>58</w:t>
            </w:r>
            <w:r w:rsidR="004F2BFE" w:rsidRPr="004F2BFE">
              <w:rPr>
                <w:rFonts w:ascii="Calibri" w:hAnsi="Calibri"/>
              </w:rPr>
              <w:t>%</w:t>
            </w:r>
          </w:p>
        </w:tc>
        <w:tc>
          <w:tcPr>
            <w:tcW w:w="987" w:type="dxa"/>
            <w:vMerge/>
          </w:tcPr>
          <w:p w:rsidR="004F2BFE" w:rsidRPr="004F2BFE" w:rsidRDefault="004F2BFE" w:rsidP="004F2BFE">
            <w:pPr>
              <w:rPr>
                <w:rFonts w:ascii="Calibri" w:hAnsi="Calibri"/>
              </w:rPr>
            </w:pPr>
          </w:p>
        </w:tc>
        <w:tc>
          <w:tcPr>
            <w:tcW w:w="898" w:type="dxa"/>
          </w:tcPr>
          <w:p w:rsidR="004F2BFE" w:rsidRPr="004F2BFE" w:rsidRDefault="00682765" w:rsidP="004F2BFE">
            <w:pPr>
              <w:rPr>
                <w:rFonts w:ascii="Calibri" w:hAnsi="Calibri"/>
              </w:rPr>
            </w:pPr>
            <w:r>
              <w:rPr>
                <w:rFonts w:ascii="Calibri" w:hAnsi="Calibri"/>
              </w:rPr>
              <w:t>4</w:t>
            </w:r>
            <w:r w:rsidR="004F2BFE" w:rsidRPr="004F2BFE">
              <w:rPr>
                <w:rFonts w:ascii="Calibri" w:hAnsi="Calibri"/>
              </w:rPr>
              <w:t xml:space="preserve"> km</w:t>
            </w:r>
          </w:p>
        </w:tc>
        <w:tc>
          <w:tcPr>
            <w:tcW w:w="1024" w:type="dxa"/>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898" w:type="dxa"/>
          </w:tcPr>
          <w:p w:rsidR="004F2BFE" w:rsidRPr="004F2BFE" w:rsidRDefault="004F2BFE" w:rsidP="004F2BFE">
            <w:pPr>
              <w:rPr>
                <w:rFonts w:ascii="Calibri" w:hAnsi="Calibri"/>
              </w:rPr>
            </w:pPr>
            <w:r w:rsidRPr="004F2BFE">
              <w:rPr>
                <w:rFonts w:ascii="Calibri" w:hAnsi="Calibri"/>
              </w:rPr>
              <w:t>0 km</w:t>
            </w:r>
          </w:p>
        </w:tc>
        <w:tc>
          <w:tcPr>
            <w:tcW w:w="1024" w:type="dxa"/>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1054" w:type="dxa"/>
          </w:tcPr>
          <w:p w:rsidR="004F2BFE" w:rsidRPr="004F2BFE" w:rsidRDefault="00682765" w:rsidP="004F2BFE">
            <w:pPr>
              <w:rPr>
                <w:rFonts w:ascii="Calibri" w:hAnsi="Calibri"/>
              </w:rPr>
            </w:pPr>
            <w:r>
              <w:rPr>
                <w:rFonts w:ascii="Calibri" w:hAnsi="Calibri"/>
              </w:rPr>
              <w:t>9</w:t>
            </w:r>
            <w:r w:rsidR="004F2BFE" w:rsidRPr="004F2BFE">
              <w:rPr>
                <w:rFonts w:ascii="Calibri" w:hAnsi="Calibri"/>
              </w:rPr>
              <w:t>,5 km</w:t>
            </w:r>
          </w:p>
        </w:tc>
        <w:tc>
          <w:tcPr>
            <w:tcW w:w="989" w:type="dxa"/>
            <w:vMerge/>
          </w:tcPr>
          <w:p w:rsidR="004F2BFE" w:rsidRPr="004F2BFE" w:rsidRDefault="004F2BFE" w:rsidP="004F2BFE">
            <w:pPr>
              <w:rPr>
                <w:rFonts w:ascii="Calibri" w:hAnsi="Calibri"/>
              </w:rPr>
            </w:pPr>
          </w:p>
        </w:tc>
        <w:tc>
          <w:tcPr>
            <w:tcW w:w="827" w:type="dxa"/>
          </w:tcPr>
          <w:p w:rsidR="004F2BFE" w:rsidRPr="004F2BFE" w:rsidRDefault="004F2BFE" w:rsidP="004F2BFE">
            <w:pPr>
              <w:rPr>
                <w:rFonts w:ascii="Calibri" w:hAnsi="Calibri"/>
              </w:rPr>
            </w:pPr>
            <w:r w:rsidRPr="004F2BFE">
              <w:rPr>
                <w:rFonts w:ascii="Calibri" w:hAnsi="Calibri"/>
              </w:rPr>
              <w:t>PROW</w:t>
            </w:r>
          </w:p>
        </w:tc>
        <w:tc>
          <w:tcPr>
            <w:tcW w:w="1130"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val="restart"/>
          </w:tcPr>
          <w:p w:rsidR="004F2BFE" w:rsidRPr="004F2BFE" w:rsidRDefault="004F2BFE" w:rsidP="004F2BFE">
            <w:pPr>
              <w:rPr>
                <w:rFonts w:ascii="Calibri" w:hAnsi="Calibri"/>
              </w:rPr>
            </w:pPr>
            <w:r w:rsidRPr="004F2BFE">
              <w:rPr>
                <w:rFonts w:ascii="Calibri" w:hAnsi="Calibri"/>
              </w:rPr>
              <w:t>Przedsięwzięcie 3.</w:t>
            </w:r>
            <w:r w:rsidR="00682765">
              <w:rPr>
                <w:rFonts w:ascii="Calibri" w:hAnsi="Calibri"/>
              </w:rPr>
              <w:t>2.2</w:t>
            </w:r>
          </w:p>
        </w:tc>
        <w:tc>
          <w:tcPr>
            <w:tcW w:w="1888" w:type="dxa"/>
          </w:tcPr>
          <w:p w:rsidR="004F2BFE" w:rsidRPr="004F2BFE" w:rsidRDefault="004F2BFE" w:rsidP="004F2BFE">
            <w:pPr>
              <w:rPr>
                <w:rFonts w:ascii="Calibri" w:hAnsi="Calibri"/>
              </w:rPr>
            </w:pPr>
            <w:r w:rsidRPr="004F2BFE">
              <w:rPr>
                <w:rFonts w:ascii="Calibri" w:hAnsi="Calibri"/>
              </w:rPr>
              <w:t>Liczba obiektów infrastruktury zlokalizowanych na rewitalizowanych obszarach</w:t>
            </w:r>
          </w:p>
        </w:tc>
        <w:tc>
          <w:tcPr>
            <w:tcW w:w="89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 sztuk</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45%</w:t>
            </w:r>
          </w:p>
        </w:tc>
        <w:tc>
          <w:tcPr>
            <w:tcW w:w="987" w:type="dxa"/>
            <w:vMerge w:val="restart"/>
          </w:tcPr>
          <w:p w:rsidR="004F2BFE" w:rsidRPr="004F2BFE" w:rsidRDefault="005962AA" w:rsidP="005962AA">
            <w:pPr>
              <w:rPr>
                <w:rFonts w:ascii="Calibri" w:hAnsi="Calibri"/>
              </w:rPr>
            </w:pPr>
            <w:r>
              <w:rPr>
                <w:rFonts w:ascii="Calibri" w:hAnsi="Calibri"/>
              </w:rPr>
              <w:t>3</w:t>
            </w:r>
            <w:r w:rsidR="004F2BFE" w:rsidRPr="004F2BFE">
              <w:rPr>
                <w:rFonts w:ascii="Calibri" w:hAnsi="Calibri"/>
              </w:rPr>
              <w:t>.</w:t>
            </w:r>
            <w:r>
              <w:rPr>
                <w:rFonts w:ascii="Calibri" w:hAnsi="Calibri"/>
              </w:rPr>
              <w:t>0</w:t>
            </w:r>
            <w:r w:rsidR="004F2BFE" w:rsidRPr="004F2BFE">
              <w:rPr>
                <w:rFonts w:ascii="Calibri" w:hAnsi="Calibri"/>
              </w:rPr>
              <w:t>00.000</w:t>
            </w:r>
          </w:p>
        </w:tc>
        <w:tc>
          <w:tcPr>
            <w:tcW w:w="898" w:type="dxa"/>
            <w:tcBorders>
              <w:bottom w:val="single" w:sz="4" w:space="0" w:color="auto"/>
            </w:tcBorders>
          </w:tcPr>
          <w:p w:rsidR="004F2BFE" w:rsidRPr="004F2BFE" w:rsidRDefault="00682765" w:rsidP="00682765">
            <w:pPr>
              <w:rPr>
                <w:rFonts w:ascii="Calibri" w:hAnsi="Calibri"/>
              </w:rPr>
            </w:pPr>
            <w:r>
              <w:rPr>
                <w:rFonts w:ascii="Calibri" w:hAnsi="Calibri"/>
              </w:rPr>
              <w:t>10</w:t>
            </w:r>
            <w:r w:rsidR="004F2BFE" w:rsidRPr="004F2BFE">
              <w:rPr>
                <w:rFonts w:ascii="Calibri" w:hAnsi="Calibri"/>
              </w:rPr>
              <w:t xml:space="preserve"> sztuk</w:t>
            </w:r>
          </w:p>
        </w:tc>
        <w:tc>
          <w:tcPr>
            <w:tcW w:w="1024" w:type="dxa"/>
            <w:tcBorders>
              <w:bottom w:val="single" w:sz="4" w:space="0" w:color="auto"/>
            </w:tcBorders>
          </w:tcPr>
          <w:p w:rsidR="004F2BFE" w:rsidRPr="004F2BFE" w:rsidRDefault="00682765" w:rsidP="004F2BFE">
            <w:pPr>
              <w:rPr>
                <w:rFonts w:ascii="Calibri" w:hAnsi="Calibri"/>
              </w:rPr>
            </w:pPr>
            <w:r>
              <w:rPr>
                <w:rFonts w:ascii="Calibri" w:hAnsi="Calibri"/>
              </w:rPr>
              <w:t>9</w:t>
            </w:r>
            <w:r w:rsidR="004F2BFE" w:rsidRPr="004F2BFE">
              <w:rPr>
                <w:rFonts w:ascii="Calibri" w:hAnsi="Calibri"/>
              </w:rPr>
              <w:t>0%</w:t>
            </w:r>
          </w:p>
        </w:tc>
        <w:tc>
          <w:tcPr>
            <w:tcW w:w="987" w:type="dxa"/>
            <w:vMerge w:val="restart"/>
          </w:tcPr>
          <w:p w:rsidR="004F2BFE" w:rsidRPr="004F2BFE" w:rsidRDefault="005962AA" w:rsidP="005962AA">
            <w:pPr>
              <w:rPr>
                <w:rFonts w:ascii="Calibri" w:hAnsi="Calibri"/>
              </w:rPr>
            </w:pPr>
            <w:r>
              <w:rPr>
                <w:rFonts w:ascii="Calibri" w:hAnsi="Calibri"/>
              </w:rPr>
              <w:t>2</w:t>
            </w:r>
            <w:r w:rsidR="00682765">
              <w:rPr>
                <w:rFonts w:ascii="Calibri" w:hAnsi="Calibri"/>
              </w:rPr>
              <w:t>.</w:t>
            </w:r>
            <w:r>
              <w:rPr>
                <w:rFonts w:ascii="Calibri" w:hAnsi="Calibri"/>
              </w:rPr>
              <w:t>7</w:t>
            </w:r>
            <w:r w:rsidR="004F2BFE" w:rsidRPr="004F2BFE">
              <w:rPr>
                <w:rFonts w:ascii="Calibri" w:hAnsi="Calibri"/>
              </w:rPr>
              <w:t>00.000</w:t>
            </w:r>
          </w:p>
        </w:tc>
        <w:tc>
          <w:tcPr>
            <w:tcW w:w="898" w:type="dxa"/>
            <w:tcBorders>
              <w:bottom w:val="single" w:sz="4" w:space="0" w:color="auto"/>
            </w:tcBorders>
          </w:tcPr>
          <w:p w:rsidR="004F2BFE" w:rsidRPr="004D27B4" w:rsidRDefault="00682765" w:rsidP="004F2BFE">
            <w:pPr>
              <w:rPr>
                <w:rFonts w:ascii="Calibri" w:hAnsi="Calibri"/>
              </w:rPr>
            </w:pPr>
            <w:r w:rsidRPr="004D27B4">
              <w:rPr>
                <w:rFonts w:ascii="Calibri" w:hAnsi="Calibri"/>
              </w:rPr>
              <w:t>2</w:t>
            </w:r>
            <w:r w:rsidR="004F2BFE" w:rsidRPr="004D27B4">
              <w:rPr>
                <w:rFonts w:ascii="Calibri" w:hAnsi="Calibri"/>
              </w:rPr>
              <w:t xml:space="preserve"> sztuk</w:t>
            </w:r>
            <w:r w:rsidRPr="004D27B4">
              <w:rPr>
                <w:rFonts w:ascii="Calibri" w:hAnsi="Calibri"/>
              </w:rPr>
              <w:t>i</w:t>
            </w:r>
          </w:p>
        </w:tc>
        <w:tc>
          <w:tcPr>
            <w:tcW w:w="1024" w:type="dxa"/>
            <w:tcBorders>
              <w:bottom w:val="single" w:sz="4" w:space="0" w:color="auto"/>
            </w:tcBorders>
          </w:tcPr>
          <w:p w:rsidR="004F2BFE" w:rsidRPr="004D27B4" w:rsidRDefault="004D27B4" w:rsidP="004F2BFE">
            <w:pPr>
              <w:rPr>
                <w:rFonts w:ascii="Calibri" w:hAnsi="Calibri"/>
              </w:rPr>
            </w:pPr>
            <w:r w:rsidRPr="004D27B4">
              <w:rPr>
                <w:rFonts w:ascii="Calibri" w:hAnsi="Calibri"/>
              </w:rPr>
              <w:t>100</w:t>
            </w:r>
            <w:r w:rsidR="004F2BFE" w:rsidRPr="004D27B4">
              <w:rPr>
                <w:rFonts w:ascii="Calibri" w:hAnsi="Calibri"/>
              </w:rPr>
              <w:t>%</w:t>
            </w:r>
          </w:p>
        </w:tc>
        <w:tc>
          <w:tcPr>
            <w:tcW w:w="987" w:type="dxa"/>
            <w:vMerge w:val="restart"/>
          </w:tcPr>
          <w:p w:rsidR="004F2BFE" w:rsidRPr="004F2BFE" w:rsidRDefault="00682765" w:rsidP="004F2BFE">
            <w:pPr>
              <w:rPr>
                <w:rFonts w:ascii="Calibri" w:hAnsi="Calibri"/>
              </w:rPr>
            </w:pPr>
            <w:r>
              <w:rPr>
                <w:rFonts w:ascii="Calibri" w:hAnsi="Calibri"/>
              </w:rPr>
              <w:t>300.000</w:t>
            </w:r>
          </w:p>
        </w:tc>
        <w:tc>
          <w:tcPr>
            <w:tcW w:w="1054" w:type="dxa"/>
            <w:tcBorders>
              <w:bottom w:val="single" w:sz="4" w:space="0" w:color="auto"/>
            </w:tcBorders>
          </w:tcPr>
          <w:p w:rsidR="004F2BFE" w:rsidRPr="004F2BFE" w:rsidRDefault="004F2BFE" w:rsidP="004F2BFE">
            <w:pPr>
              <w:rPr>
                <w:rFonts w:ascii="Calibri" w:hAnsi="Calibri"/>
              </w:rPr>
            </w:pPr>
            <w:r w:rsidRPr="004F2BFE">
              <w:rPr>
                <w:rFonts w:ascii="Calibri" w:hAnsi="Calibri"/>
              </w:rPr>
              <w:t>22 sztuki</w:t>
            </w:r>
          </w:p>
        </w:tc>
        <w:tc>
          <w:tcPr>
            <w:tcW w:w="989" w:type="dxa"/>
            <w:vMerge w:val="restart"/>
          </w:tcPr>
          <w:p w:rsidR="004F2BFE" w:rsidRPr="004F2BFE" w:rsidRDefault="004F2BFE" w:rsidP="004F2BFE">
            <w:pPr>
              <w:rPr>
                <w:rFonts w:ascii="Calibri" w:hAnsi="Calibri"/>
              </w:rPr>
            </w:pPr>
            <w:r w:rsidRPr="004F2BFE">
              <w:rPr>
                <w:rFonts w:ascii="Calibri" w:hAnsi="Calibri"/>
              </w:rPr>
              <w:t>6.000.000</w:t>
            </w:r>
          </w:p>
        </w:tc>
        <w:tc>
          <w:tcPr>
            <w:tcW w:w="827" w:type="dxa"/>
            <w:vMerge w:val="restart"/>
          </w:tcPr>
          <w:p w:rsidR="004F2BFE" w:rsidRPr="004F2BFE" w:rsidRDefault="004F2BFE" w:rsidP="004F2BFE">
            <w:pPr>
              <w:rPr>
                <w:rFonts w:ascii="Calibri" w:hAnsi="Calibri"/>
              </w:rPr>
            </w:pPr>
            <w:r w:rsidRPr="004F2BFE">
              <w:rPr>
                <w:rFonts w:ascii="Calibri" w:hAnsi="Calibri"/>
              </w:rPr>
              <w:t>RPO</w:t>
            </w:r>
          </w:p>
        </w:tc>
        <w:tc>
          <w:tcPr>
            <w:tcW w:w="1130"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4F2BFE" w:rsidRDefault="004F2BFE" w:rsidP="004F2BFE">
            <w:pPr>
              <w:rPr>
                <w:rFonts w:ascii="Calibri" w:hAnsi="Calibri"/>
              </w:rPr>
            </w:pPr>
            <w:r w:rsidRPr="004F2BFE">
              <w:rPr>
                <w:rFonts w:ascii="Calibri" w:hAnsi="Calibri"/>
              </w:rPr>
              <w:t>Powierzchnia obszarów objętych rewitalizacją</w:t>
            </w:r>
          </w:p>
        </w:tc>
        <w:tc>
          <w:tcPr>
            <w:tcW w:w="898" w:type="dxa"/>
            <w:tcBorders>
              <w:bottom w:val="single" w:sz="4" w:space="0" w:color="auto"/>
            </w:tcBorders>
          </w:tcPr>
          <w:p w:rsidR="004F2BFE" w:rsidRPr="004F2BFE" w:rsidRDefault="00682765" w:rsidP="00682765">
            <w:pPr>
              <w:rPr>
                <w:rFonts w:ascii="Calibri" w:hAnsi="Calibri"/>
                <w:vertAlign w:val="superscript"/>
              </w:rPr>
            </w:pPr>
            <w:r>
              <w:rPr>
                <w:rFonts w:ascii="Calibri" w:hAnsi="Calibri"/>
              </w:rPr>
              <w:t>1</w:t>
            </w:r>
            <w:r w:rsidR="004F2BFE" w:rsidRPr="004F2BFE">
              <w:rPr>
                <w:rFonts w:ascii="Calibri" w:hAnsi="Calibri"/>
              </w:rPr>
              <w:t>,</w:t>
            </w:r>
            <w:r>
              <w:rPr>
                <w:rFonts w:ascii="Calibri" w:hAnsi="Calibri"/>
              </w:rPr>
              <w:t>3</w:t>
            </w:r>
            <w:r w:rsidR="004F2BFE" w:rsidRPr="004F2BFE">
              <w:rPr>
                <w:rFonts w:ascii="Calibri" w:hAnsi="Calibri"/>
              </w:rPr>
              <w:t xml:space="preserve"> km</w:t>
            </w:r>
            <w:r w:rsidR="004F2BFE" w:rsidRPr="004F2BFE">
              <w:rPr>
                <w:rFonts w:ascii="Calibri" w:hAnsi="Calibri"/>
                <w:vertAlign w:val="superscript"/>
              </w:rPr>
              <w:t>2</w:t>
            </w:r>
          </w:p>
        </w:tc>
        <w:tc>
          <w:tcPr>
            <w:tcW w:w="1024" w:type="dxa"/>
            <w:tcBorders>
              <w:bottom w:val="single" w:sz="4" w:space="0" w:color="auto"/>
            </w:tcBorders>
          </w:tcPr>
          <w:p w:rsidR="004F2BFE" w:rsidRPr="004F2BFE" w:rsidRDefault="00682765" w:rsidP="004F2BFE">
            <w:pPr>
              <w:rPr>
                <w:rFonts w:ascii="Calibri" w:hAnsi="Calibri"/>
              </w:rPr>
            </w:pPr>
            <w:r>
              <w:rPr>
                <w:rFonts w:ascii="Calibri" w:hAnsi="Calibri"/>
              </w:rPr>
              <w:t>6</w:t>
            </w:r>
            <w:r w:rsidR="004F2BFE" w:rsidRPr="004F2BFE">
              <w:rPr>
                <w:rFonts w:ascii="Calibri" w:hAnsi="Calibri"/>
              </w:rPr>
              <w:t>5%</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F2BFE" w:rsidRDefault="00682765" w:rsidP="00682765">
            <w:pPr>
              <w:rPr>
                <w:rFonts w:ascii="Calibri" w:hAnsi="Calibri"/>
                <w:vertAlign w:val="superscript"/>
              </w:rPr>
            </w:pPr>
            <w:r>
              <w:rPr>
                <w:rFonts w:ascii="Calibri" w:hAnsi="Calibri"/>
              </w:rPr>
              <w:t>0</w:t>
            </w:r>
            <w:r w:rsidR="004F2BFE" w:rsidRPr="004F2BFE">
              <w:rPr>
                <w:rFonts w:ascii="Calibri" w:hAnsi="Calibri"/>
              </w:rPr>
              <w:t>,</w:t>
            </w:r>
            <w:r>
              <w:rPr>
                <w:rFonts w:ascii="Calibri" w:hAnsi="Calibri"/>
              </w:rPr>
              <w:t>7</w:t>
            </w:r>
            <w:r w:rsidR="004F2BFE" w:rsidRPr="004F2BFE">
              <w:rPr>
                <w:rFonts w:ascii="Calibri" w:hAnsi="Calibri"/>
              </w:rPr>
              <w:t xml:space="preserve"> km</w:t>
            </w:r>
            <w:r w:rsidR="004F2BFE" w:rsidRPr="004F2BFE">
              <w:rPr>
                <w:rFonts w:ascii="Calibri" w:hAnsi="Calibri"/>
                <w:vertAlign w:val="superscript"/>
              </w:rPr>
              <w:t>2</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D27B4" w:rsidRDefault="004F2BFE" w:rsidP="004F2BFE">
            <w:pPr>
              <w:rPr>
                <w:rFonts w:ascii="Calibri" w:hAnsi="Calibri"/>
                <w:vertAlign w:val="superscript"/>
              </w:rPr>
            </w:pPr>
            <w:r w:rsidRPr="004D27B4">
              <w:rPr>
                <w:rFonts w:ascii="Calibri" w:hAnsi="Calibri"/>
              </w:rPr>
              <w:t>0 km</w:t>
            </w:r>
            <w:r w:rsidRPr="004D27B4">
              <w:rPr>
                <w:rFonts w:ascii="Calibri" w:hAnsi="Calibri"/>
                <w:vertAlign w:val="superscript"/>
              </w:rPr>
              <w:t>2</w:t>
            </w:r>
          </w:p>
        </w:tc>
        <w:tc>
          <w:tcPr>
            <w:tcW w:w="1024" w:type="dxa"/>
            <w:tcBorders>
              <w:bottom w:val="single" w:sz="4" w:space="0" w:color="auto"/>
            </w:tcBorders>
          </w:tcPr>
          <w:p w:rsidR="004F2BFE" w:rsidRPr="004D27B4" w:rsidRDefault="004F2BFE" w:rsidP="004F2BFE">
            <w:pPr>
              <w:rPr>
                <w:rFonts w:ascii="Calibri" w:hAnsi="Calibri"/>
              </w:rPr>
            </w:pPr>
            <w:r w:rsidRPr="004D27B4">
              <w:rPr>
                <w:rFonts w:ascii="Calibri" w:hAnsi="Calibri"/>
              </w:rPr>
              <w:t>100%</w:t>
            </w:r>
          </w:p>
        </w:tc>
        <w:tc>
          <w:tcPr>
            <w:tcW w:w="987" w:type="dxa"/>
            <w:vMerge/>
          </w:tcPr>
          <w:p w:rsidR="004F2BFE" w:rsidRPr="004F2BFE" w:rsidRDefault="004F2BFE" w:rsidP="004F2BFE">
            <w:pPr>
              <w:rPr>
                <w:rFonts w:ascii="Calibri" w:hAnsi="Calibri"/>
              </w:rPr>
            </w:pPr>
          </w:p>
        </w:tc>
        <w:tc>
          <w:tcPr>
            <w:tcW w:w="1054" w:type="dxa"/>
            <w:tcBorders>
              <w:bottom w:val="single" w:sz="4" w:space="0" w:color="auto"/>
            </w:tcBorders>
          </w:tcPr>
          <w:p w:rsidR="004F2BFE" w:rsidRPr="004F2BFE" w:rsidRDefault="004F2BFE" w:rsidP="004F2BFE">
            <w:pPr>
              <w:rPr>
                <w:rFonts w:ascii="Calibri" w:hAnsi="Calibri"/>
                <w:vertAlign w:val="superscript"/>
              </w:rPr>
            </w:pPr>
            <w:r w:rsidRPr="004F2BFE">
              <w:rPr>
                <w:rFonts w:ascii="Calibri" w:hAnsi="Calibri"/>
              </w:rPr>
              <w:t>2,0 km</w:t>
            </w:r>
            <w:r w:rsidRPr="004F2BFE">
              <w:rPr>
                <w:rFonts w:ascii="Calibri" w:hAnsi="Calibri"/>
                <w:vertAlign w:val="superscript"/>
              </w:rPr>
              <w:t>2</w:t>
            </w:r>
          </w:p>
        </w:tc>
        <w:tc>
          <w:tcPr>
            <w:tcW w:w="989" w:type="dxa"/>
            <w:vMerge/>
          </w:tcPr>
          <w:p w:rsidR="004F2BFE" w:rsidRPr="004F2BFE" w:rsidRDefault="004F2BFE" w:rsidP="004F2BFE">
            <w:pPr>
              <w:rPr>
                <w:rFonts w:ascii="Calibri" w:hAnsi="Calibri"/>
              </w:rPr>
            </w:pPr>
          </w:p>
        </w:tc>
        <w:tc>
          <w:tcPr>
            <w:tcW w:w="827" w:type="dxa"/>
            <w:vMerge/>
          </w:tcPr>
          <w:p w:rsidR="004F2BFE" w:rsidRPr="004F2BFE" w:rsidRDefault="004F2BFE" w:rsidP="004F2BFE">
            <w:pPr>
              <w:rPr>
                <w:rFonts w:ascii="Calibri" w:hAnsi="Calibri"/>
              </w:rPr>
            </w:pPr>
          </w:p>
        </w:tc>
        <w:tc>
          <w:tcPr>
            <w:tcW w:w="1130" w:type="dxa"/>
            <w:vMerge/>
          </w:tcPr>
          <w:p w:rsidR="004F2BFE" w:rsidRPr="004F2BFE" w:rsidRDefault="004F2BFE" w:rsidP="004F2BFE">
            <w:pPr>
              <w:rPr>
                <w:rFonts w:ascii="Calibri" w:hAnsi="Calibri"/>
              </w:rPr>
            </w:pP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4F2BFE" w:rsidRDefault="004F2BFE" w:rsidP="004F2BFE">
            <w:pPr>
              <w:rPr>
                <w:rFonts w:ascii="Calibri" w:hAnsi="Calibri"/>
              </w:rPr>
            </w:pPr>
            <w:r w:rsidRPr="004F2BFE">
              <w:rPr>
                <w:rFonts w:ascii="Calibri" w:hAnsi="Calibri"/>
              </w:rPr>
              <w:t>Długość przebudowanych dróg gminnych</w:t>
            </w:r>
          </w:p>
        </w:tc>
        <w:tc>
          <w:tcPr>
            <w:tcW w:w="898" w:type="dxa"/>
            <w:tcBorders>
              <w:bottom w:val="single" w:sz="4" w:space="0" w:color="auto"/>
            </w:tcBorders>
          </w:tcPr>
          <w:p w:rsidR="004F2BFE" w:rsidRPr="004F2BFE" w:rsidRDefault="00682765" w:rsidP="004F2BFE">
            <w:pPr>
              <w:rPr>
                <w:rFonts w:ascii="Calibri" w:hAnsi="Calibri"/>
              </w:rPr>
            </w:pPr>
            <w:r>
              <w:rPr>
                <w:rFonts w:ascii="Calibri" w:hAnsi="Calibri"/>
              </w:rPr>
              <w:t>1,5</w:t>
            </w:r>
            <w:r w:rsidR="004F2BFE" w:rsidRPr="004F2BFE">
              <w:rPr>
                <w:rFonts w:ascii="Calibri" w:hAnsi="Calibri"/>
              </w:rPr>
              <w:t xml:space="preserve"> km</w:t>
            </w:r>
          </w:p>
        </w:tc>
        <w:tc>
          <w:tcPr>
            <w:tcW w:w="1024" w:type="dxa"/>
            <w:tcBorders>
              <w:bottom w:val="single" w:sz="4" w:space="0" w:color="auto"/>
            </w:tcBorders>
          </w:tcPr>
          <w:p w:rsidR="004F2BFE" w:rsidRPr="004F2BFE" w:rsidRDefault="00682765" w:rsidP="004F2BFE">
            <w:pPr>
              <w:rPr>
                <w:rFonts w:ascii="Calibri" w:hAnsi="Calibri"/>
              </w:rPr>
            </w:pPr>
            <w:r>
              <w:rPr>
                <w:rFonts w:ascii="Calibri" w:hAnsi="Calibri"/>
              </w:rPr>
              <w:t>100</w:t>
            </w:r>
            <w:r w:rsidR="004F2BFE" w:rsidRPr="004F2BFE">
              <w:rPr>
                <w:rFonts w:ascii="Calibri" w:hAnsi="Calibri"/>
              </w:rPr>
              <w:t>%</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F2BFE" w:rsidRDefault="00682765" w:rsidP="00682765">
            <w:pPr>
              <w:rPr>
                <w:rFonts w:ascii="Calibri" w:hAnsi="Calibri"/>
              </w:rPr>
            </w:pPr>
            <w:r>
              <w:rPr>
                <w:rFonts w:ascii="Calibri" w:hAnsi="Calibri"/>
              </w:rPr>
              <w:t>0</w:t>
            </w:r>
            <w:r w:rsidR="004F2BFE" w:rsidRPr="004F2BFE">
              <w:rPr>
                <w:rFonts w:ascii="Calibri" w:hAnsi="Calibri"/>
              </w:rPr>
              <w:t xml:space="preserve"> km</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D27B4" w:rsidRDefault="004F2BFE" w:rsidP="004F2BFE">
            <w:pPr>
              <w:rPr>
                <w:rFonts w:ascii="Calibri" w:hAnsi="Calibri"/>
              </w:rPr>
            </w:pPr>
            <w:r w:rsidRPr="004D27B4">
              <w:rPr>
                <w:rFonts w:ascii="Calibri" w:hAnsi="Calibri"/>
              </w:rPr>
              <w:t>0 km</w:t>
            </w:r>
          </w:p>
        </w:tc>
        <w:tc>
          <w:tcPr>
            <w:tcW w:w="1024" w:type="dxa"/>
            <w:tcBorders>
              <w:bottom w:val="single" w:sz="4" w:space="0" w:color="auto"/>
            </w:tcBorders>
          </w:tcPr>
          <w:p w:rsidR="004F2BFE" w:rsidRPr="004D27B4" w:rsidRDefault="004F2BFE" w:rsidP="004F2BFE">
            <w:pPr>
              <w:rPr>
                <w:rFonts w:ascii="Calibri" w:hAnsi="Calibri"/>
              </w:rPr>
            </w:pPr>
            <w:r w:rsidRPr="004D27B4">
              <w:rPr>
                <w:rFonts w:ascii="Calibri" w:hAnsi="Calibri"/>
              </w:rPr>
              <w:t>100%</w:t>
            </w:r>
          </w:p>
        </w:tc>
        <w:tc>
          <w:tcPr>
            <w:tcW w:w="987" w:type="dxa"/>
            <w:vMerge/>
          </w:tcPr>
          <w:p w:rsidR="004F2BFE" w:rsidRPr="004F2BFE" w:rsidRDefault="004F2BFE" w:rsidP="004F2BFE">
            <w:pPr>
              <w:rPr>
                <w:rFonts w:ascii="Calibri" w:hAnsi="Calibri"/>
              </w:rPr>
            </w:pPr>
          </w:p>
        </w:tc>
        <w:tc>
          <w:tcPr>
            <w:tcW w:w="1054" w:type="dxa"/>
            <w:tcBorders>
              <w:bottom w:val="single" w:sz="4" w:space="0" w:color="auto"/>
            </w:tcBorders>
          </w:tcPr>
          <w:p w:rsidR="004F2BFE" w:rsidRPr="004F2BFE" w:rsidRDefault="004F2BFE" w:rsidP="004F2BFE">
            <w:pPr>
              <w:rPr>
                <w:rFonts w:ascii="Calibri" w:hAnsi="Calibri"/>
              </w:rPr>
            </w:pPr>
            <w:r w:rsidRPr="004F2BFE">
              <w:rPr>
                <w:rFonts w:ascii="Calibri" w:hAnsi="Calibri"/>
              </w:rPr>
              <w:t>1,5 km</w:t>
            </w:r>
          </w:p>
        </w:tc>
        <w:tc>
          <w:tcPr>
            <w:tcW w:w="989" w:type="dxa"/>
            <w:vMerge/>
          </w:tcPr>
          <w:p w:rsidR="004F2BFE" w:rsidRPr="004F2BFE" w:rsidRDefault="004F2BFE" w:rsidP="004F2BFE">
            <w:pPr>
              <w:rPr>
                <w:rFonts w:ascii="Calibri" w:hAnsi="Calibri"/>
              </w:rPr>
            </w:pP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81"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922" w:type="dxa"/>
            <w:gridSpan w:val="2"/>
            <w:vMerge w:val="restart"/>
            <w:shd w:val="clear" w:color="auto" w:fill="0070C0"/>
          </w:tcPr>
          <w:p w:rsidR="004F2BFE" w:rsidRPr="004F2BFE" w:rsidRDefault="004F2BFE" w:rsidP="004F2BFE">
            <w:pPr>
              <w:rPr>
                <w:rFonts w:ascii="Calibri" w:hAnsi="Calibri"/>
              </w:rPr>
            </w:pPr>
          </w:p>
        </w:tc>
        <w:tc>
          <w:tcPr>
            <w:tcW w:w="987" w:type="dxa"/>
          </w:tcPr>
          <w:p w:rsidR="004F2BFE" w:rsidRPr="005D154E" w:rsidRDefault="005962AA" w:rsidP="007C1A17">
            <w:pPr>
              <w:rPr>
                <w:rFonts w:ascii="Calibri" w:hAnsi="Calibri"/>
                <w:b/>
              </w:rPr>
            </w:pPr>
            <w:r w:rsidRPr="005D154E">
              <w:rPr>
                <w:rFonts w:ascii="Calibri" w:hAnsi="Calibri"/>
                <w:b/>
              </w:rPr>
              <w:t>4</w:t>
            </w:r>
            <w:r w:rsidR="00682765" w:rsidRPr="005D154E">
              <w:rPr>
                <w:rFonts w:ascii="Calibri" w:hAnsi="Calibri"/>
                <w:b/>
              </w:rPr>
              <w:t>.</w:t>
            </w:r>
            <w:r w:rsidR="007C1A17" w:rsidRPr="005D154E">
              <w:rPr>
                <w:rFonts w:ascii="Calibri" w:hAnsi="Calibri"/>
                <w:b/>
              </w:rPr>
              <w:t>092.855</w:t>
            </w:r>
          </w:p>
        </w:tc>
        <w:tc>
          <w:tcPr>
            <w:tcW w:w="1922" w:type="dxa"/>
            <w:gridSpan w:val="2"/>
            <w:vMerge w:val="restart"/>
            <w:shd w:val="clear" w:color="auto" w:fill="0070C0"/>
          </w:tcPr>
          <w:p w:rsidR="004F2BFE" w:rsidRPr="005D154E" w:rsidRDefault="004F2BFE" w:rsidP="004F2BFE">
            <w:pPr>
              <w:rPr>
                <w:rFonts w:ascii="Calibri" w:hAnsi="Calibri"/>
                <w:b/>
              </w:rPr>
            </w:pPr>
          </w:p>
        </w:tc>
        <w:tc>
          <w:tcPr>
            <w:tcW w:w="987" w:type="dxa"/>
          </w:tcPr>
          <w:p w:rsidR="004F2BFE" w:rsidRPr="005D154E" w:rsidRDefault="00682765" w:rsidP="007C1A17">
            <w:pPr>
              <w:rPr>
                <w:rFonts w:ascii="Calibri" w:hAnsi="Calibri"/>
                <w:b/>
              </w:rPr>
            </w:pPr>
            <w:r w:rsidRPr="005D154E">
              <w:rPr>
                <w:rFonts w:ascii="Calibri" w:hAnsi="Calibri"/>
                <w:b/>
              </w:rPr>
              <w:t>3.</w:t>
            </w:r>
            <w:r w:rsidR="007C1A17" w:rsidRPr="005D154E">
              <w:rPr>
                <w:rFonts w:ascii="Calibri" w:hAnsi="Calibri"/>
                <w:b/>
              </w:rPr>
              <w:t>064.285</w:t>
            </w:r>
          </w:p>
        </w:tc>
        <w:tc>
          <w:tcPr>
            <w:tcW w:w="1922" w:type="dxa"/>
            <w:gridSpan w:val="2"/>
            <w:vMerge w:val="restart"/>
            <w:shd w:val="clear" w:color="auto" w:fill="0070C0"/>
          </w:tcPr>
          <w:p w:rsidR="004F2BFE" w:rsidRPr="005D154E" w:rsidRDefault="004F2BFE" w:rsidP="004F2BFE">
            <w:pPr>
              <w:rPr>
                <w:rFonts w:ascii="Calibri" w:hAnsi="Calibri"/>
                <w:b/>
              </w:rPr>
            </w:pPr>
          </w:p>
        </w:tc>
        <w:tc>
          <w:tcPr>
            <w:tcW w:w="987" w:type="dxa"/>
          </w:tcPr>
          <w:p w:rsidR="004F2BFE" w:rsidRPr="005D154E" w:rsidRDefault="003B30F3" w:rsidP="003B30F3">
            <w:pPr>
              <w:rPr>
                <w:rFonts w:ascii="Calibri" w:hAnsi="Calibri"/>
                <w:b/>
              </w:rPr>
            </w:pPr>
            <w:r w:rsidRPr="005D154E">
              <w:rPr>
                <w:rFonts w:ascii="Calibri" w:hAnsi="Calibri"/>
                <w:b/>
              </w:rPr>
              <w:t>300.000</w:t>
            </w:r>
          </w:p>
        </w:tc>
        <w:tc>
          <w:tcPr>
            <w:tcW w:w="1054" w:type="dxa"/>
            <w:vMerge w:val="restart"/>
            <w:shd w:val="clear" w:color="auto" w:fill="0070C0"/>
          </w:tcPr>
          <w:p w:rsidR="004F2BFE" w:rsidRPr="005D154E" w:rsidRDefault="004F2BFE" w:rsidP="004F2BFE">
            <w:pPr>
              <w:rPr>
                <w:rFonts w:ascii="Calibri" w:hAnsi="Calibri"/>
                <w:b/>
              </w:rPr>
            </w:pPr>
          </w:p>
        </w:tc>
        <w:tc>
          <w:tcPr>
            <w:tcW w:w="989" w:type="dxa"/>
          </w:tcPr>
          <w:p w:rsidR="004F2BFE" w:rsidRPr="005D154E" w:rsidRDefault="007C1A17" w:rsidP="004F2BFE">
            <w:pPr>
              <w:rPr>
                <w:rFonts w:ascii="Calibri" w:hAnsi="Calibri"/>
                <w:b/>
              </w:rPr>
            </w:pPr>
            <w:r w:rsidRPr="005D154E">
              <w:rPr>
                <w:rFonts w:ascii="Calibri" w:hAnsi="Calibri"/>
                <w:b/>
              </w:rPr>
              <w:t>7.457.140</w:t>
            </w:r>
          </w:p>
        </w:tc>
        <w:tc>
          <w:tcPr>
            <w:tcW w:w="1957" w:type="dxa"/>
            <w:gridSpan w:val="2"/>
            <w:vMerge w:val="restart"/>
            <w:shd w:val="clear" w:color="auto" w:fill="0070C0"/>
          </w:tcPr>
          <w:p w:rsidR="004F2BFE" w:rsidRPr="004F2BFE" w:rsidRDefault="004F2BFE" w:rsidP="004F2BFE">
            <w:pPr>
              <w:rPr>
                <w:rFonts w:ascii="Calibri" w:hAnsi="Calibri"/>
              </w:rPr>
            </w:pPr>
          </w:p>
        </w:tc>
      </w:tr>
      <w:tr w:rsidR="004F2BFE" w:rsidRPr="004F2BFE" w:rsidTr="00A06F27">
        <w:tc>
          <w:tcPr>
            <w:tcW w:w="2881"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3</w:t>
            </w:r>
          </w:p>
        </w:tc>
        <w:tc>
          <w:tcPr>
            <w:tcW w:w="1922" w:type="dxa"/>
            <w:gridSpan w:val="2"/>
            <w:vMerge/>
            <w:tcBorders>
              <w:bottom w:val="single" w:sz="4" w:space="0" w:color="auto"/>
            </w:tcBorders>
            <w:shd w:val="clear" w:color="auto" w:fill="0070C0"/>
          </w:tcPr>
          <w:p w:rsidR="004F2BFE" w:rsidRPr="004F2BFE" w:rsidRDefault="004F2BFE" w:rsidP="004F2BFE">
            <w:pPr>
              <w:rPr>
                <w:rFonts w:ascii="Calibri" w:hAnsi="Calibri"/>
              </w:rPr>
            </w:pPr>
          </w:p>
        </w:tc>
        <w:tc>
          <w:tcPr>
            <w:tcW w:w="987" w:type="dxa"/>
            <w:tcBorders>
              <w:bottom w:val="single" w:sz="4" w:space="0" w:color="auto"/>
            </w:tcBorders>
          </w:tcPr>
          <w:p w:rsidR="004F2BFE" w:rsidRPr="005D154E" w:rsidRDefault="00A21228" w:rsidP="00EB2F12">
            <w:pPr>
              <w:rPr>
                <w:rFonts w:ascii="Calibri" w:hAnsi="Calibri"/>
                <w:b/>
              </w:rPr>
            </w:pPr>
            <w:r w:rsidRPr="005D154E">
              <w:rPr>
                <w:rFonts w:ascii="Calibri" w:hAnsi="Calibri"/>
                <w:b/>
              </w:rPr>
              <w:t>5.2</w:t>
            </w:r>
            <w:r w:rsidR="00EB2F12">
              <w:rPr>
                <w:rFonts w:ascii="Calibri" w:hAnsi="Calibri"/>
                <w:b/>
              </w:rPr>
              <w:t>7</w:t>
            </w:r>
            <w:r w:rsidRPr="005D154E">
              <w:rPr>
                <w:rFonts w:ascii="Calibri" w:hAnsi="Calibri"/>
                <w:b/>
              </w:rPr>
              <w:t>5.715</w:t>
            </w:r>
          </w:p>
        </w:tc>
        <w:tc>
          <w:tcPr>
            <w:tcW w:w="1922" w:type="dxa"/>
            <w:gridSpan w:val="2"/>
            <w:vMerge/>
            <w:tcBorders>
              <w:bottom w:val="single" w:sz="4" w:space="0" w:color="auto"/>
            </w:tcBorders>
            <w:shd w:val="clear" w:color="auto" w:fill="0070C0"/>
          </w:tcPr>
          <w:p w:rsidR="004F2BFE" w:rsidRPr="005D154E" w:rsidRDefault="004F2BFE" w:rsidP="004F2BFE">
            <w:pPr>
              <w:rPr>
                <w:rFonts w:ascii="Calibri" w:hAnsi="Calibri"/>
                <w:b/>
              </w:rPr>
            </w:pPr>
          </w:p>
        </w:tc>
        <w:tc>
          <w:tcPr>
            <w:tcW w:w="987" w:type="dxa"/>
            <w:tcBorders>
              <w:bottom w:val="single" w:sz="4" w:space="0" w:color="auto"/>
            </w:tcBorders>
          </w:tcPr>
          <w:p w:rsidR="004F2BFE" w:rsidRPr="005D154E" w:rsidRDefault="00FA69A3" w:rsidP="005962AA">
            <w:pPr>
              <w:rPr>
                <w:rFonts w:ascii="Calibri" w:hAnsi="Calibri"/>
                <w:b/>
              </w:rPr>
            </w:pPr>
            <w:r w:rsidRPr="005D154E">
              <w:rPr>
                <w:rFonts w:ascii="Calibri" w:hAnsi="Calibri"/>
                <w:b/>
              </w:rPr>
              <w:t>3.214.285</w:t>
            </w:r>
          </w:p>
        </w:tc>
        <w:tc>
          <w:tcPr>
            <w:tcW w:w="1922" w:type="dxa"/>
            <w:gridSpan w:val="2"/>
            <w:vMerge/>
            <w:tcBorders>
              <w:bottom w:val="single" w:sz="4" w:space="0" w:color="auto"/>
            </w:tcBorders>
          </w:tcPr>
          <w:p w:rsidR="004F2BFE" w:rsidRPr="005D154E" w:rsidRDefault="004F2BFE" w:rsidP="004F2BFE">
            <w:pPr>
              <w:rPr>
                <w:rFonts w:ascii="Calibri" w:hAnsi="Calibri"/>
                <w:b/>
              </w:rPr>
            </w:pPr>
          </w:p>
        </w:tc>
        <w:tc>
          <w:tcPr>
            <w:tcW w:w="987" w:type="dxa"/>
            <w:tcBorders>
              <w:bottom w:val="single" w:sz="4" w:space="0" w:color="auto"/>
            </w:tcBorders>
          </w:tcPr>
          <w:p w:rsidR="004F2BFE" w:rsidRPr="005D154E" w:rsidRDefault="00671963" w:rsidP="003B30F3">
            <w:pPr>
              <w:rPr>
                <w:rFonts w:ascii="Calibri" w:hAnsi="Calibri"/>
                <w:b/>
              </w:rPr>
            </w:pPr>
            <w:r>
              <w:rPr>
                <w:rFonts w:ascii="Calibri" w:hAnsi="Calibri"/>
                <w:b/>
              </w:rPr>
              <w:t>30</w:t>
            </w:r>
            <w:r w:rsidR="003B30F3" w:rsidRPr="005D154E">
              <w:rPr>
                <w:rFonts w:ascii="Calibri" w:hAnsi="Calibri"/>
                <w:b/>
              </w:rPr>
              <w:t>0.00</w:t>
            </w:r>
            <w:r w:rsidR="004F2BFE" w:rsidRPr="005D154E">
              <w:rPr>
                <w:rFonts w:ascii="Calibri" w:hAnsi="Calibri"/>
                <w:b/>
              </w:rPr>
              <w:t>0</w:t>
            </w:r>
          </w:p>
        </w:tc>
        <w:tc>
          <w:tcPr>
            <w:tcW w:w="1054" w:type="dxa"/>
            <w:vMerge/>
            <w:tcBorders>
              <w:bottom w:val="single" w:sz="4" w:space="0" w:color="auto"/>
            </w:tcBorders>
          </w:tcPr>
          <w:p w:rsidR="004F2BFE" w:rsidRPr="005D154E" w:rsidRDefault="004F2BFE" w:rsidP="004F2BFE">
            <w:pPr>
              <w:rPr>
                <w:rFonts w:ascii="Calibri" w:hAnsi="Calibri"/>
                <w:b/>
              </w:rPr>
            </w:pPr>
          </w:p>
        </w:tc>
        <w:tc>
          <w:tcPr>
            <w:tcW w:w="989" w:type="dxa"/>
            <w:tcBorders>
              <w:bottom w:val="single" w:sz="4" w:space="0" w:color="auto"/>
            </w:tcBorders>
          </w:tcPr>
          <w:p w:rsidR="004F2BFE" w:rsidRPr="005D154E" w:rsidRDefault="00FA69A3" w:rsidP="004F2BFE">
            <w:pPr>
              <w:rPr>
                <w:rFonts w:ascii="Calibri" w:hAnsi="Calibri"/>
                <w:b/>
              </w:rPr>
            </w:pPr>
            <w:r w:rsidRPr="005D154E">
              <w:rPr>
                <w:rFonts w:ascii="Calibri" w:hAnsi="Calibri"/>
                <w:b/>
              </w:rPr>
              <w:t>8.790.000</w:t>
            </w:r>
          </w:p>
        </w:tc>
        <w:tc>
          <w:tcPr>
            <w:tcW w:w="1957" w:type="dxa"/>
            <w:gridSpan w:val="2"/>
            <w:vMerge/>
            <w:tcBorders>
              <w:bottom w:val="single" w:sz="4" w:space="0" w:color="auto"/>
            </w:tcBorders>
          </w:tcPr>
          <w:p w:rsidR="004F2BFE" w:rsidRPr="004F2BFE" w:rsidRDefault="004F2BFE" w:rsidP="004F2BFE">
            <w:pPr>
              <w:rPr>
                <w:rFonts w:ascii="Calibri" w:hAnsi="Calibri"/>
              </w:rPr>
            </w:pPr>
          </w:p>
        </w:tc>
      </w:tr>
    </w:tbl>
    <w:p w:rsidR="004F2BFE" w:rsidRPr="004F2BFE" w:rsidRDefault="004F2BFE" w:rsidP="009F1536">
      <w:pPr>
        <w:rPr>
          <w:color w:val="FFFFFF" w:themeColor="background1"/>
        </w:rPr>
        <w:sectPr w:rsidR="004F2BFE" w:rsidRPr="004F2BFE" w:rsidSect="00871F4F">
          <w:pgSz w:w="16838" w:h="11906" w:orient="landscape" w:code="9"/>
          <w:pgMar w:top="851" w:right="820" w:bottom="851" w:left="1134" w:header="510" w:footer="284" w:gutter="0"/>
          <w:cols w:space="708"/>
          <w:vAlign w:val="center"/>
          <w:titlePg/>
          <w:docGrid w:linePitch="360"/>
        </w:sectPr>
      </w:pPr>
      <w:r w:rsidRPr="004F2BFE">
        <w:rPr>
          <w:color w:val="FFFFFF" w:themeColor="background1"/>
        </w:rPr>
        <w:t>mmmmmmmmmmmmmmmmmmmmmmmmmmmmmmmmmmmmmmmmmmmmmmmmmmmmmmmmmmmmmmmmmmmmmmmmmmmmmmmmmmm mmmmmmmmmmmmmmmmmmmmmmmmmmmmmmmmmmmmmmmmmmmmmmmmmmmmmmmmmmmmmmmmmmmmmmmmmmmmmmmmmmmmmm mmmmmmmmmmmmmmmmmmmmmmmmmmmmmmmmmmmmmmmmmmmmmmmmmmm</w:t>
      </w:r>
      <w:r w:rsidR="00A06F27">
        <w:rPr>
          <w:color w:val="FFFFFF" w:themeColor="background1"/>
        </w:rPr>
        <w:t>mmmmmmmmmmmmmmmmmmmmmmmmmmmmm</w:t>
      </w: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C501F8" w:rsidRPr="00FA710A" w:rsidRDefault="00C501F8" w:rsidP="00C078CB">
      <w:pPr>
        <w:outlineLvl w:val="0"/>
        <w:rPr>
          <w:rFonts w:cs="Times New Roman"/>
          <w:b/>
          <w:sz w:val="28"/>
          <w:szCs w:val="28"/>
        </w:rPr>
      </w:pPr>
      <w:r w:rsidRPr="00FA710A">
        <w:rPr>
          <w:rFonts w:cs="Times New Roman"/>
          <w:b/>
          <w:sz w:val="28"/>
          <w:szCs w:val="28"/>
        </w:rPr>
        <w:lastRenderedPageBreak/>
        <w:t>Załącznik nr 5 LSR - PLAN KOMUNIKACJI</w:t>
      </w:r>
      <w:r>
        <w:rPr>
          <w:rFonts w:cs="Times New Roman"/>
          <w:b/>
          <w:sz w:val="28"/>
          <w:szCs w:val="28"/>
        </w:rPr>
        <w:t xml:space="preserve"> </w:t>
      </w:r>
    </w:p>
    <w:tbl>
      <w:tblPr>
        <w:tblStyle w:val="Tabela-Siatka"/>
        <w:tblW w:w="14743" w:type="dxa"/>
        <w:tblInd w:w="-318" w:type="dxa"/>
        <w:tblLayout w:type="fixed"/>
        <w:tblLook w:val="04A0"/>
      </w:tblPr>
      <w:tblGrid>
        <w:gridCol w:w="710"/>
        <w:gridCol w:w="4111"/>
        <w:gridCol w:w="2409"/>
        <w:gridCol w:w="3402"/>
        <w:gridCol w:w="4111"/>
      </w:tblGrid>
      <w:tr w:rsidR="00C501F8" w:rsidRPr="00F00FB8" w:rsidTr="00165DD7">
        <w:tc>
          <w:tcPr>
            <w:tcW w:w="710"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Ter</w:t>
            </w:r>
            <w:r w:rsidR="00165DD7">
              <w:rPr>
                <w:rFonts w:cs="Times New Roman"/>
                <w:b/>
                <w:color w:val="000000" w:themeColor="text1"/>
              </w:rPr>
              <w:t>-</w:t>
            </w:r>
            <w:r w:rsidRPr="00F00FB8">
              <w:rPr>
                <w:rFonts w:cs="Times New Roman"/>
                <w:b/>
                <w:color w:val="000000" w:themeColor="text1"/>
              </w:rPr>
              <w:t>min</w:t>
            </w:r>
          </w:p>
        </w:tc>
        <w:tc>
          <w:tcPr>
            <w:tcW w:w="4111"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Cel komunikacji</w:t>
            </w:r>
          </w:p>
        </w:tc>
        <w:tc>
          <w:tcPr>
            <w:tcW w:w="2409"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Nazwa działania komunikacyjnego</w:t>
            </w:r>
          </w:p>
        </w:tc>
        <w:tc>
          <w:tcPr>
            <w:tcW w:w="3402"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Adresaci działania komunikacyjnego (grupy docelowe)</w:t>
            </w:r>
          </w:p>
        </w:tc>
        <w:tc>
          <w:tcPr>
            <w:tcW w:w="4111"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Środki przekazu</w:t>
            </w:r>
          </w:p>
        </w:tc>
      </w:tr>
      <w:tr w:rsidR="00C501F8" w:rsidRPr="00EA44A8" w:rsidTr="00D70893">
        <w:tc>
          <w:tcPr>
            <w:tcW w:w="14743" w:type="dxa"/>
            <w:gridSpan w:val="5"/>
            <w:tcBorders>
              <w:bottom w:val="single" w:sz="4" w:space="0" w:color="auto"/>
            </w:tcBorders>
            <w:shd w:val="clear" w:color="auto" w:fill="0070C0"/>
          </w:tcPr>
          <w:p w:rsidR="00C501F8" w:rsidRPr="00EA44A8" w:rsidRDefault="00C501F8" w:rsidP="00C501F8">
            <w:pPr>
              <w:jc w:val="center"/>
              <w:rPr>
                <w:rFonts w:cs="Times New Roman"/>
                <w:b/>
                <w:color w:val="FFFFFF" w:themeColor="background1"/>
                <w:sz w:val="28"/>
                <w:szCs w:val="28"/>
              </w:rPr>
            </w:pPr>
            <w:r w:rsidRPr="00EA44A8">
              <w:rPr>
                <w:rFonts w:cs="Times New Roman"/>
                <w:b/>
                <w:color w:val="FFFFFF" w:themeColor="background1"/>
                <w:sz w:val="28"/>
                <w:szCs w:val="28"/>
              </w:rPr>
              <w:t>2016</w:t>
            </w:r>
          </w:p>
        </w:tc>
      </w:tr>
      <w:tr w:rsidR="00C501F8" w:rsidRPr="00F00FB8" w:rsidTr="00165DD7">
        <w:tc>
          <w:tcPr>
            <w:tcW w:w="710" w:type="dxa"/>
          </w:tcPr>
          <w:p w:rsidR="00C501F8" w:rsidRPr="00F00FB8" w:rsidRDefault="00C501F8" w:rsidP="00C501F8">
            <w:pPr>
              <w:rPr>
                <w:rFonts w:cs="Times New Roman"/>
              </w:rPr>
            </w:pPr>
            <w:r w:rsidRPr="00F00FB8">
              <w:rPr>
                <w:rFonts w:cs="Times New Roman"/>
              </w:rPr>
              <w:t>II poł. 2016</w:t>
            </w:r>
          </w:p>
        </w:tc>
        <w:tc>
          <w:tcPr>
            <w:tcW w:w="4111" w:type="dxa"/>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Pr>
          <w:p w:rsidR="00C501F8" w:rsidRPr="00F00FB8" w:rsidRDefault="00C501F8" w:rsidP="00C501F8">
            <w:pPr>
              <w:rPr>
                <w:rFonts w:cs="Times New Roman"/>
              </w:rPr>
            </w:pPr>
            <w:r w:rsidRPr="00F00FB8">
              <w:rPr>
                <w:rFonts w:cs="Times New Roman"/>
              </w:rPr>
              <w:t>Kampania informacyjna nt. głównych założeń LSR na lata 2014-2020</w:t>
            </w:r>
          </w:p>
        </w:tc>
        <w:tc>
          <w:tcPr>
            <w:tcW w:w="3402" w:type="dxa"/>
          </w:tcPr>
          <w:p w:rsidR="00C501F8" w:rsidRPr="00F00FB8" w:rsidRDefault="00C501F8" w:rsidP="00C501F8">
            <w:pPr>
              <w:rPr>
                <w:rFonts w:cs="Times New Roman"/>
              </w:rPr>
            </w:pPr>
            <w:r w:rsidRPr="00F00FB8">
              <w:rPr>
                <w:rFonts w:cs="Times New Roman"/>
              </w:rPr>
              <w:t>- wszyscy mieszkańcy obszaru LGD (ogół społeczeństwa)</w:t>
            </w:r>
          </w:p>
        </w:tc>
        <w:tc>
          <w:tcPr>
            <w:tcW w:w="4111" w:type="dxa"/>
          </w:tcPr>
          <w:p w:rsidR="00C501F8" w:rsidRPr="00EA44A8" w:rsidRDefault="00C501F8" w:rsidP="00C501F8">
            <w:pPr>
              <w:rPr>
                <w:rFonts w:cs="Times New Roman"/>
              </w:rPr>
            </w:pPr>
            <w:r w:rsidRPr="00EA44A8">
              <w:rPr>
                <w:rFonts w:cs="Times New Roman"/>
              </w:rPr>
              <w:t>- ogłoszenia w lokalnej prasie</w:t>
            </w:r>
          </w:p>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zaproszenia e-mail do organizacji pozarządowych</w:t>
            </w:r>
          </w:p>
          <w:p w:rsidR="00C501F8" w:rsidRPr="00EA44A8" w:rsidRDefault="00C501F8" w:rsidP="00C501F8">
            <w:pPr>
              <w:rPr>
                <w:rFonts w:cs="Times New Roman"/>
              </w:rPr>
            </w:pPr>
            <w:r w:rsidRPr="00EA44A8">
              <w:rPr>
                <w:rFonts w:cs="Times New Roman"/>
              </w:rPr>
              <w:t>- wydarzenie / impreza promocyjna</w:t>
            </w:r>
          </w:p>
          <w:p w:rsidR="00C501F8" w:rsidRPr="00EA44A8" w:rsidRDefault="00C501F8" w:rsidP="00C501F8">
            <w:pPr>
              <w:rPr>
                <w:rFonts w:cs="Times New Roman"/>
              </w:rPr>
            </w:pPr>
            <w:r w:rsidRPr="00EA44A8">
              <w:rPr>
                <w:rFonts w:cs="Times New Roman"/>
              </w:rPr>
              <w:t>- ulotki i broszury informacyjne</w:t>
            </w:r>
          </w:p>
          <w:p w:rsidR="00C501F8" w:rsidRPr="00EA44A8" w:rsidRDefault="00C501F8" w:rsidP="00C501F8">
            <w:pPr>
              <w:rPr>
                <w:rFonts w:cs="Times New Roman"/>
              </w:rPr>
            </w:pPr>
            <w:r w:rsidRPr="00EA44A8">
              <w:rPr>
                <w:rFonts w:cs="Times New Roman"/>
              </w:rPr>
              <w:t>- zaproszenia na konsultacje dla grup defaworyzowanych</w:t>
            </w:r>
          </w:p>
        </w:tc>
      </w:tr>
      <w:tr w:rsidR="00C501F8" w:rsidRPr="00F00FB8" w:rsidTr="00165DD7">
        <w:tc>
          <w:tcPr>
            <w:tcW w:w="710" w:type="dxa"/>
          </w:tcPr>
          <w:p w:rsidR="00C501F8" w:rsidRPr="00F00FB8" w:rsidRDefault="00C501F8" w:rsidP="00C501F8">
            <w:pPr>
              <w:rPr>
                <w:rFonts w:cs="Times New Roman"/>
              </w:rPr>
            </w:pPr>
            <w:r w:rsidRPr="00F00FB8">
              <w:rPr>
                <w:rFonts w:cs="Times New Roman"/>
              </w:rPr>
              <w:t>II poł. 2016</w:t>
            </w:r>
          </w:p>
        </w:tc>
        <w:tc>
          <w:tcPr>
            <w:tcW w:w="4111" w:type="dxa"/>
          </w:tcPr>
          <w:p w:rsidR="00C501F8" w:rsidRPr="00F00FB8" w:rsidRDefault="00C501F8"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C501F8" w:rsidRPr="00F00FB8" w:rsidRDefault="00C501F8" w:rsidP="00C501F8">
            <w:pPr>
              <w:rPr>
                <w:rFonts w:cs="Times New Roman"/>
              </w:rPr>
            </w:pPr>
            <w:r w:rsidRPr="00F00FB8">
              <w:rPr>
                <w:rFonts w:cs="Times New Roman"/>
              </w:rPr>
              <w:t>Kampania informacyjna nt. ogłoszonego konkursu/konkursów</w:t>
            </w:r>
          </w:p>
        </w:tc>
        <w:tc>
          <w:tcPr>
            <w:tcW w:w="3402" w:type="dxa"/>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C501F8" w:rsidRPr="00EA44A8" w:rsidRDefault="00C501F8" w:rsidP="00C501F8">
            <w:pPr>
              <w:rPr>
                <w:rFonts w:cs="Times New Roman"/>
              </w:rPr>
            </w:pPr>
            <w:r w:rsidRPr="00EA44A8">
              <w:rPr>
                <w:rFonts w:cs="Times New Roman"/>
              </w:rPr>
              <w:t>- ogłoszenia w lokalnej prasie</w:t>
            </w:r>
          </w:p>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C501F8" w:rsidRPr="00F00FB8" w:rsidTr="00165DD7">
        <w:tc>
          <w:tcPr>
            <w:tcW w:w="710" w:type="dxa"/>
            <w:tcBorders>
              <w:bottom w:val="single" w:sz="4" w:space="0" w:color="auto"/>
            </w:tcBorders>
          </w:tcPr>
          <w:p w:rsidR="00C501F8" w:rsidRPr="00F00FB8" w:rsidRDefault="00C501F8" w:rsidP="00C501F8">
            <w:pPr>
              <w:rPr>
                <w:rFonts w:cs="Times New Roman"/>
              </w:rPr>
            </w:pPr>
            <w:r w:rsidRPr="00F00FB8">
              <w:rPr>
                <w:rFonts w:cs="Times New Roman"/>
              </w:rPr>
              <w:t>II poł. 2016</w:t>
            </w:r>
          </w:p>
        </w:tc>
        <w:tc>
          <w:tcPr>
            <w:tcW w:w="4111" w:type="dxa"/>
            <w:tcBorders>
              <w:bottom w:val="single" w:sz="4" w:space="0" w:color="auto"/>
            </w:tcBorders>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C501F8" w:rsidRPr="00F00FB8" w:rsidRDefault="00C501F8"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spotkania szkoleniowe w gminach</w:t>
            </w:r>
          </w:p>
          <w:p w:rsidR="00C501F8" w:rsidRPr="00EA44A8" w:rsidRDefault="00C501F8" w:rsidP="00C501F8">
            <w:pPr>
              <w:rPr>
                <w:rFonts w:cs="Times New Roman"/>
              </w:rPr>
            </w:pPr>
            <w:r w:rsidRPr="00EA44A8">
              <w:rPr>
                <w:rFonts w:cs="Times New Roman"/>
              </w:rPr>
              <w:t>- broszura informacyjna</w:t>
            </w:r>
          </w:p>
          <w:p w:rsidR="00C501F8" w:rsidRPr="00EA44A8" w:rsidRDefault="00C501F8" w:rsidP="00C501F8">
            <w:pPr>
              <w:rPr>
                <w:rFonts w:cs="Times New Roman"/>
              </w:rPr>
            </w:pPr>
            <w:r w:rsidRPr="00EA44A8">
              <w:rPr>
                <w:rFonts w:cs="Times New Roman"/>
              </w:rPr>
              <w:t xml:space="preserve">- zaproszenia na konsultacje dla grup defaworyzowanych </w:t>
            </w:r>
          </w:p>
          <w:p w:rsidR="00C501F8" w:rsidRPr="00EA44A8" w:rsidRDefault="00C501F8" w:rsidP="00C501F8">
            <w:pPr>
              <w:rPr>
                <w:rFonts w:cs="Times New Roman"/>
              </w:rPr>
            </w:pPr>
            <w:r w:rsidRPr="00EA44A8">
              <w:rPr>
                <w:rFonts w:cs="Times New Roman"/>
              </w:rPr>
              <w:t>- prezentacje pracowników Biura LGD</w:t>
            </w:r>
          </w:p>
        </w:tc>
      </w:tr>
      <w:tr w:rsidR="00C501F8" w:rsidRPr="00F00FB8" w:rsidTr="00165DD7">
        <w:tc>
          <w:tcPr>
            <w:tcW w:w="710" w:type="dxa"/>
            <w:tcBorders>
              <w:bottom w:val="single" w:sz="4" w:space="0" w:color="auto"/>
            </w:tcBorders>
            <w:shd w:val="clear" w:color="auto" w:fill="auto"/>
          </w:tcPr>
          <w:p w:rsidR="00C501F8" w:rsidRPr="00F00FB8" w:rsidRDefault="00165DD7" w:rsidP="00C501F8">
            <w:pPr>
              <w:rPr>
                <w:rFonts w:cs="Times New Roman"/>
              </w:rPr>
            </w:pPr>
            <w:r>
              <w:rPr>
                <w:rFonts w:cs="Times New Roman"/>
              </w:rPr>
              <w:t>II poł.</w:t>
            </w:r>
            <w:r w:rsidR="00C501F8" w:rsidRPr="00F00FB8">
              <w:rPr>
                <w:rFonts w:cs="Times New Roman"/>
              </w:rPr>
              <w:t xml:space="preserve"> 2016</w:t>
            </w:r>
          </w:p>
        </w:tc>
        <w:tc>
          <w:tcPr>
            <w:tcW w:w="4111"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t xml:space="preserve">Aktywizacja przedstawicieli grup wykluczonych i defaworyzowanych ze względu na dostęp do rynku pracy poprzez wsparcie w procesie pozyskiwania dotacji </w:t>
            </w:r>
            <w:r w:rsidRPr="00F00FB8">
              <w:rPr>
                <w:rFonts w:cs="Times New Roman"/>
              </w:rPr>
              <w:lastRenderedPageBreak/>
              <w:t>oraz zachętę do udziału w projektach grantowych</w:t>
            </w:r>
          </w:p>
        </w:tc>
        <w:tc>
          <w:tcPr>
            <w:tcW w:w="2409"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lastRenderedPageBreak/>
              <w:t>Kampania informacyjna nt. głównych założeń LSR na lata 2014-2020</w:t>
            </w:r>
          </w:p>
        </w:tc>
        <w:tc>
          <w:tcPr>
            <w:tcW w:w="3402"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t>- grupy defaworyzowane oraz osoby zagrożone wykluczeniem społecznym</w:t>
            </w:r>
          </w:p>
        </w:tc>
        <w:tc>
          <w:tcPr>
            <w:tcW w:w="4111" w:type="dxa"/>
            <w:tcBorders>
              <w:bottom w:val="single" w:sz="4" w:space="0" w:color="auto"/>
            </w:tcBorders>
            <w:shd w:val="clear" w:color="auto" w:fill="auto"/>
          </w:tcPr>
          <w:p w:rsidR="00C501F8" w:rsidRPr="00EA44A8" w:rsidRDefault="00C501F8" w:rsidP="00C501F8">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z usługami </w:t>
            </w:r>
            <w:r w:rsidRPr="00EA44A8">
              <w:rPr>
                <w:rFonts w:cs="Times New Roman"/>
              </w:rPr>
              <w:lastRenderedPageBreak/>
              <w:t>społecznymi, ODR</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spotka</w:t>
            </w:r>
            <w:r w:rsidR="00376C29">
              <w:rPr>
                <w:rFonts w:cs="Times New Roman"/>
              </w:rPr>
              <w:t>nia dla grup defaworyzowanych w </w:t>
            </w:r>
            <w:r w:rsidRPr="00EA44A8">
              <w:rPr>
                <w:rFonts w:cs="Times New Roman"/>
              </w:rPr>
              <w:t>gminach</w:t>
            </w:r>
          </w:p>
        </w:tc>
      </w:tr>
      <w:tr w:rsidR="00C501F8" w:rsidRPr="00F00FB8" w:rsidTr="00165DD7">
        <w:tc>
          <w:tcPr>
            <w:tcW w:w="710" w:type="dxa"/>
            <w:tcBorders>
              <w:bottom w:val="single" w:sz="4" w:space="0" w:color="auto"/>
            </w:tcBorders>
            <w:shd w:val="clear" w:color="auto" w:fill="FFFFFF" w:themeFill="background1"/>
          </w:tcPr>
          <w:p w:rsidR="00C501F8" w:rsidRPr="00F00FB8" w:rsidRDefault="00165DD7" w:rsidP="00C501F8">
            <w:pPr>
              <w:rPr>
                <w:rFonts w:cs="Times New Roman"/>
              </w:rPr>
            </w:pPr>
            <w:r>
              <w:rPr>
                <w:rFonts w:cs="Times New Roman"/>
              </w:rPr>
              <w:lastRenderedPageBreak/>
              <w:t>II poł.</w:t>
            </w:r>
            <w:r w:rsidR="00C501F8" w:rsidRPr="00F00FB8">
              <w:rPr>
                <w:rFonts w:cs="Times New Roman"/>
              </w:rPr>
              <w:t xml:space="preserve"> 2016</w:t>
            </w:r>
          </w:p>
        </w:tc>
        <w:tc>
          <w:tcPr>
            <w:tcW w:w="4111"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Uzyskanie informacji zwrotnej nt. oceny jakości pomocy świadczonej przez LGD na etapie przygotowania wni</w:t>
            </w:r>
            <w:r w:rsidR="00376C29">
              <w:rPr>
                <w:rFonts w:cs="Times New Roman"/>
              </w:rPr>
              <w:t>osków o </w:t>
            </w:r>
            <w:r w:rsidRPr="00F00FB8">
              <w:rPr>
                <w:rFonts w:cs="Times New Roman"/>
              </w:rPr>
              <w:t>przyznanie pomocy</w:t>
            </w:r>
          </w:p>
        </w:tc>
        <w:tc>
          <w:tcPr>
            <w:tcW w:w="2409"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shd w:val="clear" w:color="auto" w:fill="FFFFFF" w:themeFill="background1"/>
          </w:tcPr>
          <w:p w:rsidR="00C501F8" w:rsidRPr="00EA44A8" w:rsidRDefault="00C501F8" w:rsidP="00C501F8">
            <w:pPr>
              <w:rPr>
                <w:rFonts w:cs="Times New Roman"/>
              </w:rPr>
            </w:pPr>
            <w:r w:rsidRPr="00EA44A8">
              <w:rPr>
                <w:rFonts w:cs="Times New Roman"/>
              </w:rPr>
              <w:t>- ankiety elektroniczne rozsyłane do wnioskodawców</w:t>
            </w:r>
          </w:p>
          <w:p w:rsidR="00C501F8" w:rsidRPr="00EA44A8" w:rsidRDefault="00C501F8" w:rsidP="00C501F8">
            <w:pPr>
              <w:rPr>
                <w:rFonts w:cs="Times New Roman"/>
              </w:rPr>
            </w:pPr>
            <w:r w:rsidRPr="00EA44A8">
              <w:rPr>
                <w:rFonts w:cs="Times New Roman"/>
              </w:rPr>
              <w:t>- ankiety w wersji papierowej dla osób, które nie korzystają/nie posiadają poczty email</w:t>
            </w:r>
          </w:p>
        </w:tc>
      </w:tr>
      <w:tr w:rsidR="00C501F8" w:rsidRPr="00EA44A8" w:rsidTr="00D70893">
        <w:tc>
          <w:tcPr>
            <w:tcW w:w="14743" w:type="dxa"/>
            <w:gridSpan w:val="5"/>
            <w:tcBorders>
              <w:bottom w:val="single" w:sz="4" w:space="0" w:color="auto"/>
            </w:tcBorders>
            <w:shd w:val="clear" w:color="auto" w:fill="0070C0"/>
          </w:tcPr>
          <w:p w:rsidR="00C501F8" w:rsidRPr="00EA44A8" w:rsidRDefault="00C501F8" w:rsidP="00C501F8">
            <w:pPr>
              <w:jc w:val="center"/>
              <w:rPr>
                <w:rFonts w:cs="Times New Roman"/>
                <w:color w:val="FFFFFF" w:themeColor="background1"/>
                <w:sz w:val="28"/>
                <w:szCs w:val="28"/>
              </w:rPr>
            </w:pPr>
            <w:r w:rsidRPr="00EA44A8">
              <w:rPr>
                <w:rFonts w:cs="Times New Roman"/>
                <w:b/>
                <w:color w:val="FFFFFF" w:themeColor="background1"/>
                <w:sz w:val="28"/>
                <w:szCs w:val="28"/>
              </w:rPr>
              <w:t>2017</w:t>
            </w:r>
          </w:p>
        </w:tc>
      </w:tr>
      <w:tr w:rsidR="00C501F8" w:rsidRPr="00F00FB8" w:rsidTr="00165DD7">
        <w:tc>
          <w:tcPr>
            <w:tcW w:w="710" w:type="dxa"/>
            <w:tcBorders>
              <w:bottom w:val="single" w:sz="4" w:space="0" w:color="auto"/>
            </w:tcBorders>
          </w:tcPr>
          <w:p w:rsidR="00C501F8" w:rsidRPr="00F00FB8" w:rsidRDefault="00C501F8" w:rsidP="00165DD7">
            <w:pPr>
              <w:rPr>
                <w:rFonts w:cs="Times New Roman"/>
              </w:rPr>
            </w:pPr>
            <w:r w:rsidRPr="00F00FB8">
              <w:rPr>
                <w:rFonts w:cs="Times New Roman"/>
              </w:rPr>
              <w:t>I poł</w:t>
            </w:r>
            <w:r w:rsidR="00165DD7">
              <w:rPr>
                <w:rFonts w:cs="Times New Roman"/>
              </w:rPr>
              <w:t>.</w:t>
            </w:r>
            <w:r w:rsidRPr="00F00FB8">
              <w:rPr>
                <w:rFonts w:cs="Times New Roman"/>
              </w:rPr>
              <w:t xml:space="preserve"> 2017</w:t>
            </w:r>
          </w:p>
        </w:tc>
        <w:tc>
          <w:tcPr>
            <w:tcW w:w="4111" w:type="dxa"/>
            <w:tcBorders>
              <w:bottom w:val="single" w:sz="4" w:space="0" w:color="auto"/>
            </w:tcBorders>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C501F8" w:rsidRPr="00F00FB8" w:rsidRDefault="00C501F8" w:rsidP="00C501F8">
            <w:pPr>
              <w:rPr>
                <w:rFonts w:cs="Times New Roman"/>
              </w:rPr>
            </w:pPr>
            <w:r w:rsidRPr="00F00FB8">
              <w:rPr>
                <w:rFonts w:cs="Times New Roman"/>
              </w:rPr>
              <w:t>Spotkania nt. zasad oceniani</w:t>
            </w:r>
            <w:r w:rsidR="00376C29">
              <w:rPr>
                <w:rFonts w:cs="Times New Roman"/>
              </w:rPr>
              <w:t>a i wyboru operacji przez LGD z </w:t>
            </w:r>
            <w:r w:rsidRPr="00F00FB8">
              <w:rPr>
                <w:rFonts w:cs="Times New Roman"/>
              </w:rPr>
              <w:t>elementami warsztatów</w:t>
            </w:r>
          </w:p>
        </w:tc>
        <w:tc>
          <w:tcPr>
            <w:tcW w:w="3402" w:type="dxa"/>
            <w:tcBorders>
              <w:bottom w:val="single" w:sz="4" w:space="0" w:color="auto"/>
            </w:tcBorders>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spotkania informacyjne w gminach</w:t>
            </w:r>
          </w:p>
          <w:p w:rsidR="00C501F8" w:rsidRPr="00EA44A8" w:rsidRDefault="00C501F8" w:rsidP="00C501F8">
            <w:pPr>
              <w:rPr>
                <w:rFonts w:cs="Times New Roman"/>
              </w:rPr>
            </w:pPr>
            <w:r w:rsidRPr="00EA44A8">
              <w:rPr>
                <w:rFonts w:cs="Times New Roman"/>
              </w:rPr>
              <w:t>- broszura informacyjna</w:t>
            </w:r>
          </w:p>
          <w:p w:rsidR="00C501F8" w:rsidRPr="00EA44A8" w:rsidRDefault="00C501F8" w:rsidP="00C501F8">
            <w:pPr>
              <w:rPr>
                <w:rFonts w:cs="Times New Roman"/>
              </w:rPr>
            </w:pPr>
            <w:r w:rsidRPr="00EA44A8">
              <w:rPr>
                <w:rFonts w:cs="Times New Roman"/>
              </w:rPr>
              <w:t xml:space="preserve">- zaproszenia na konsultacje dla grup defaworyzowanych </w:t>
            </w:r>
          </w:p>
        </w:tc>
      </w:tr>
      <w:tr w:rsidR="00165DD7" w:rsidRPr="00F00FB8" w:rsidTr="00165DD7">
        <w:tc>
          <w:tcPr>
            <w:tcW w:w="710" w:type="dxa"/>
            <w:tcBorders>
              <w:bottom w:val="single" w:sz="4" w:space="0" w:color="auto"/>
            </w:tcBorders>
          </w:tcPr>
          <w:p w:rsidR="00165DD7" w:rsidRDefault="00165DD7" w:rsidP="00C501F8">
            <w:pPr>
              <w:rPr>
                <w:rFonts w:cs="Times New Roman"/>
              </w:rPr>
            </w:pPr>
            <w:r>
              <w:rPr>
                <w:rFonts w:cs="Times New Roman"/>
              </w:rPr>
              <w:t>I poł.</w:t>
            </w:r>
          </w:p>
          <w:p w:rsidR="00730DFE" w:rsidRPr="00F00FB8" w:rsidRDefault="00730DFE" w:rsidP="00C501F8">
            <w:pPr>
              <w:rPr>
                <w:rFonts w:cs="Times New Roman"/>
              </w:rPr>
            </w:pPr>
            <w:r>
              <w:rPr>
                <w:rFonts w:cs="Times New Roman"/>
              </w:rPr>
              <w:t>2017</w:t>
            </w:r>
          </w:p>
        </w:tc>
        <w:tc>
          <w:tcPr>
            <w:tcW w:w="4111" w:type="dxa"/>
            <w:tcBorders>
              <w:bottom w:val="single" w:sz="4" w:space="0" w:color="auto"/>
            </w:tcBorders>
          </w:tcPr>
          <w:p w:rsidR="00165DD7" w:rsidRPr="00730DFE" w:rsidRDefault="00165DD7" w:rsidP="00165DD7">
            <w:pPr>
              <w:rPr>
                <w:rFonts w:cs="Times New Roman"/>
              </w:rPr>
            </w:pPr>
            <w:r w:rsidRPr="00730DFE">
              <w:rPr>
                <w:rFonts w:cs="Times New Roman"/>
              </w:rPr>
              <w:t>Zapewnienie informacji dla potencjalnych wnioskodawców o Lokalnej Strategii Rozwoju, jej głównych celach i zasadach przyznawania dofinansowania, promocja LSR</w:t>
            </w:r>
          </w:p>
        </w:tc>
        <w:tc>
          <w:tcPr>
            <w:tcW w:w="2409" w:type="dxa"/>
            <w:tcBorders>
              <w:bottom w:val="single" w:sz="4" w:space="0" w:color="auto"/>
            </w:tcBorders>
          </w:tcPr>
          <w:p w:rsidR="00165DD7" w:rsidRPr="00730DFE" w:rsidRDefault="00165DD7" w:rsidP="00165DD7">
            <w:pPr>
              <w:rPr>
                <w:rFonts w:cs="Times New Roman"/>
              </w:rPr>
            </w:pPr>
            <w:r w:rsidRPr="00730DFE">
              <w:rPr>
                <w:rFonts w:cs="Times New Roman"/>
              </w:rPr>
              <w:t>Kampania informacyjna nt. głównych założeń LSR na lata 2014-2020</w:t>
            </w:r>
          </w:p>
        </w:tc>
        <w:tc>
          <w:tcPr>
            <w:tcW w:w="3402" w:type="dxa"/>
            <w:tcBorders>
              <w:bottom w:val="single" w:sz="4" w:space="0" w:color="auto"/>
            </w:tcBorders>
          </w:tcPr>
          <w:p w:rsidR="00165DD7" w:rsidRPr="00730DFE" w:rsidRDefault="00165DD7" w:rsidP="00165DD7">
            <w:pPr>
              <w:rPr>
                <w:rFonts w:cs="Times New Roman"/>
              </w:rPr>
            </w:pPr>
            <w:r w:rsidRPr="00730DFE">
              <w:rPr>
                <w:rFonts w:cs="Times New Roman"/>
              </w:rPr>
              <w:t>- wszyscy mieszkańcy obszaru LGD (ogół społeczeństwa)</w:t>
            </w:r>
          </w:p>
        </w:tc>
        <w:tc>
          <w:tcPr>
            <w:tcW w:w="4111" w:type="dxa"/>
            <w:tcBorders>
              <w:bottom w:val="single" w:sz="4" w:space="0" w:color="auto"/>
            </w:tcBorders>
          </w:tcPr>
          <w:p w:rsidR="00165DD7" w:rsidRPr="00730DFE" w:rsidRDefault="00165DD7" w:rsidP="00165DD7">
            <w:pPr>
              <w:rPr>
                <w:rFonts w:cs="Times New Roman"/>
              </w:rPr>
            </w:pPr>
            <w:r w:rsidRPr="00730DFE">
              <w:rPr>
                <w:rFonts w:cs="Times New Roman"/>
              </w:rPr>
              <w:t>- ogłoszenia w siedzibach JST</w:t>
            </w:r>
          </w:p>
          <w:p w:rsidR="00165DD7" w:rsidRPr="00730DFE" w:rsidRDefault="00165DD7" w:rsidP="00165DD7">
            <w:pPr>
              <w:rPr>
                <w:rFonts w:cs="Times New Roman"/>
              </w:rPr>
            </w:pPr>
            <w:r w:rsidRPr="00730DFE">
              <w:rPr>
                <w:rFonts w:cs="Times New Roman"/>
              </w:rPr>
              <w:t>- ogłoszenie na stronie www LGD i JST</w:t>
            </w:r>
          </w:p>
          <w:p w:rsidR="00165DD7" w:rsidRPr="00730DFE" w:rsidRDefault="00165DD7" w:rsidP="00165DD7">
            <w:pPr>
              <w:rPr>
                <w:rFonts w:cs="Times New Roman"/>
              </w:rPr>
            </w:pPr>
            <w:r w:rsidRPr="00730DFE">
              <w:rPr>
                <w:rFonts w:cs="Times New Roman"/>
              </w:rPr>
              <w:t xml:space="preserve">- </w:t>
            </w:r>
            <w:r w:rsidR="00730DFE" w:rsidRPr="00730DFE">
              <w:rPr>
                <w:rFonts w:cs="Times New Roman"/>
              </w:rPr>
              <w:t>konferencja</w:t>
            </w:r>
          </w:p>
          <w:p w:rsidR="00165DD7" w:rsidRPr="00730DFE" w:rsidRDefault="00165DD7" w:rsidP="00165DD7">
            <w:pPr>
              <w:rPr>
                <w:rFonts w:cs="Times New Roman"/>
              </w:rPr>
            </w:pPr>
            <w:r w:rsidRPr="00730DFE">
              <w:rPr>
                <w:rFonts w:cs="Times New Roman"/>
              </w:rPr>
              <w:t>- ulotki i broszury informacyjne</w:t>
            </w:r>
            <w:r w:rsidR="00730DFE" w:rsidRPr="00730DFE">
              <w:rPr>
                <w:rFonts w:cs="Times New Roman"/>
              </w:rPr>
              <w:t xml:space="preserve"> (w tym w zakresie zintegrowanego rozwoju branży turystycznej oraz walki z bezrobociem, ubóstwem i wykluczeniem społecznym)</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defaworyzowanych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w:t>
            </w:r>
            <w:r>
              <w:rPr>
                <w:rFonts w:cs="Times New Roman"/>
              </w:rPr>
              <w:t>I</w:t>
            </w:r>
            <w:r w:rsidRPr="00F00FB8">
              <w:rPr>
                <w:rFonts w:cs="Times New Roman"/>
              </w:rPr>
              <w:t xml:space="preserve">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r w:rsidRPr="00F00FB8">
              <w:rPr>
                <w:rFonts w:cs="Times New Roman"/>
              </w:rPr>
              <w:lastRenderedPageBreak/>
              <w:t>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Spotkania szkoleniowe </w:t>
            </w:r>
            <w:r w:rsidRPr="00F00FB8">
              <w:rPr>
                <w:rFonts w:cs="Times New Roman"/>
              </w:rPr>
              <w:lastRenderedPageBreak/>
              <w:t>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lastRenderedPageBreak/>
              <w:t>- ogłoszenie na stronie www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Pr>
                <w:rFonts w:cs="Times New Roman"/>
              </w:rPr>
              <w:lastRenderedPageBreak/>
              <w:t>II poł.</w:t>
            </w:r>
            <w:r w:rsidRPr="00F00FB8">
              <w:rPr>
                <w:rFonts w:cs="Times New Roman"/>
              </w:rPr>
              <w:t xml:space="preserve">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F00FB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2018</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2018</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informacyjne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defaworyzowanych </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2018</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2018</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preferowanych </w:t>
            </w:r>
            <w:r w:rsidRPr="00F00FB8">
              <w:rPr>
                <w:rFonts w:cs="Times New Roman"/>
              </w:rPr>
              <w:lastRenderedPageBreak/>
              <w:t>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Spotkania szkoleniowe dot. ogłoszonych 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w:t>
            </w:r>
            <w:r w:rsidRPr="00F00FB8">
              <w:rPr>
                <w:rFonts w:cs="Times New Roman"/>
              </w:rPr>
              <w:lastRenderedPageBreak/>
              <w:t xml:space="preserve">przedstawiciele grup defaworyzowanych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r w:rsidRPr="00EA44A8">
              <w:rPr>
                <w:rFonts w:cs="Times New Roman"/>
              </w:rPr>
              <w:lastRenderedPageBreak/>
              <w:t xml:space="preserve">defaworyzowanych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lastRenderedPageBreak/>
              <w:t>I poł. 2018</w:t>
            </w:r>
          </w:p>
        </w:tc>
        <w:tc>
          <w:tcPr>
            <w:tcW w:w="4111" w:type="dxa"/>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sidR="003175D0">
              <w:rPr>
                <w:rFonts w:cs="Times New Roman"/>
              </w:rPr>
              <w:t>osiągania celów</w:t>
            </w:r>
            <w:r w:rsidR="003175D0">
              <w:rPr>
                <w:rFonts w:cs="Times New Roman"/>
              </w:rPr>
              <w:br/>
            </w:r>
            <w:r w:rsidRPr="00F00FB8">
              <w:rPr>
                <w:rFonts w:cs="Times New Roman"/>
              </w:rPr>
              <w:t>i 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II poł. 2018</w:t>
            </w:r>
          </w:p>
        </w:tc>
        <w:tc>
          <w:tcPr>
            <w:tcW w:w="4111" w:type="dxa"/>
          </w:tcPr>
          <w:p w:rsidR="00165DD7" w:rsidRPr="00F00FB8" w:rsidRDefault="00165DD7" w:rsidP="00C501F8">
            <w:pPr>
              <w:rPr>
                <w:rFonts w:cs="Times New Roman"/>
              </w:rPr>
            </w:pPr>
            <w:r w:rsidRPr="00F00FB8">
              <w:rPr>
                <w:rFonts w:cs="Times New Roman"/>
              </w:rPr>
              <w:t>Poi</w:t>
            </w:r>
            <w:r w:rsidR="003175D0">
              <w:rPr>
                <w:rFonts w:cs="Times New Roman"/>
              </w:rPr>
              <w:t>nformowanie ogółu społeczeństwa</w:t>
            </w:r>
            <w:r w:rsidR="003175D0">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2409" w:type="dxa"/>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II poł. 2018</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II poł. </w:t>
            </w:r>
            <w:r w:rsidRPr="00F00FB8">
              <w:rPr>
                <w:rFonts w:cs="Times New Roman"/>
              </w:rPr>
              <w:lastRenderedPageBreak/>
              <w:t>2018</w:t>
            </w:r>
          </w:p>
        </w:tc>
        <w:tc>
          <w:tcPr>
            <w:tcW w:w="4111" w:type="dxa"/>
          </w:tcPr>
          <w:p w:rsidR="00165DD7" w:rsidRPr="00F00FB8" w:rsidRDefault="00165DD7" w:rsidP="00C501F8">
            <w:pPr>
              <w:rPr>
                <w:rFonts w:cs="Times New Roman"/>
              </w:rPr>
            </w:pPr>
            <w:r w:rsidRPr="00F00FB8">
              <w:rPr>
                <w:rFonts w:cs="Times New Roman"/>
              </w:rPr>
              <w:lastRenderedPageBreak/>
              <w:t>Zapewnienie informacji dla pot</w:t>
            </w:r>
            <w:r>
              <w:rPr>
                <w:rFonts w:cs="Times New Roman"/>
              </w:rPr>
              <w:t>encjalnych wnioskodawców o </w:t>
            </w:r>
            <w:r w:rsidRPr="00F00FB8">
              <w:rPr>
                <w:rFonts w:cs="Times New Roman"/>
              </w:rPr>
              <w:t xml:space="preserve">głównych zasadach </w:t>
            </w:r>
            <w:r w:rsidRPr="00F00FB8">
              <w:rPr>
                <w:rFonts w:cs="Times New Roman"/>
              </w:rPr>
              <w:lastRenderedPageBreak/>
              <w:t>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 xml:space="preserve">Spotkania szkoleniowe dot. ogłoszonych </w:t>
            </w:r>
            <w:r w:rsidRPr="00F00FB8">
              <w:rPr>
                <w:rFonts w:cs="Times New Roman"/>
              </w:rPr>
              <w:lastRenderedPageBreak/>
              <w:t>konkursów</w:t>
            </w:r>
          </w:p>
        </w:tc>
        <w:tc>
          <w:tcPr>
            <w:tcW w:w="3402" w:type="dxa"/>
          </w:tcPr>
          <w:p w:rsidR="00165DD7" w:rsidRPr="00F00FB8" w:rsidRDefault="00165DD7" w:rsidP="00C501F8">
            <w:pPr>
              <w:rPr>
                <w:rFonts w:cs="Times New Roman"/>
              </w:rPr>
            </w:pPr>
            <w:r w:rsidRPr="00F00FB8">
              <w:rPr>
                <w:rFonts w:cs="Times New Roman"/>
              </w:rPr>
              <w:lastRenderedPageBreak/>
              <w:t xml:space="preserve">- wszyscy potencjalni wnioskodawcy, w tym </w:t>
            </w:r>
            <w:r w:rsidRPr="00F00FB8">
              <w:rPr>
                <w:rFonts w:cs="Times New Roman"/>
              </w:rPr>
              <w:lastRenderedPageBreak/>
              <w:t xml:space="preserve">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lastRenderedPageBreak/>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Pr>
                <w:rFonts w:cs="Times New Roman"/>
              </w:rPr>
              <w:lastRenderedPageBreak/>
              <w:t>II poł.</w:t>
            </w:r>
            <w:r w:rsidRPr="00F00FB8">
              <w:rPr>
                <w:rFonts w:cs="Times New Roman"/>
              </w:rPr>
              <w:t xml:space="preserve"> 2018</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na etapie przygotowania wniosków o 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EA44A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2019</w:t>
            </w:r>
          </w:p>
        </w:tc>
      </w:tr>
      <w:tr w:rsidR="00165DD7" w:rsidRPr="00F00FB8" w:rsidTr="00165DD7">
        <w:tc>
          <w:tcPr>
            <w:tcW w:w="710" w:type="dxa"/>
            <w:shd w:val="clear" w:color="auto" w:fill="auto"/>
          </w:tcPr>
          <w:p w:rsidR="00165DD7" w:rsidRPr="00F00FB8" w:rsidRDefault="00165DD7" w:rsidP="00C501F8">
            <w:pPr>
              <w:rPr>
                <w:rFonts w:cs="Times New Roman"/>
              </w:rPr>
            </w:pPr>
            <w:r w:rsidRPr="00F00FB8">
              <w:rPr>
                <w:rFonts w:cs="Times New Roman"/>
              </w:rPr>
              <w:t>I poł. 2019</w:t>
            </w:r>
          </w:p>
        </w:tc>
        <w:tc>
          <w:tcPr>
            <w:tcW w:w="4111" w:type="dxa"/>
            <w:shd w:val="clear" w:color="auto" w:fill="auto"/>
          </w:tcPr>
          <w:p w:rsidR="00165DD7" w:rsidRPr="00F00FB8" w:rsidRDefault="00165DD7" w:rsidP="00C501F8">
            <w:pPr>
              <w:rPr>
                <w:rFonts w:cs="Times New Roman"/>
              </w:rPr>
            </w:pPr>
            <w:r w:rsidRPr="00F00FB8">
              <w:rPr>
                <w:rFonts w:cs="Times New Roman"/>
              </w:rPr>
              <w:t>Aktywizacja przedstawicieli grup wykluczonych i defaworyzowanych ze względu na dostęp do rynku pracy poprzez wsparcie w procesie pozyskiwania dotacji oraz zachętę do udziału w projektach grantowych</w:t>
            </w:r>
          </w:p>
        </w:tc>
        <w:tc>
          <w:tcPr>
            <w:tcW w:w="2409" w:type="dxa"/>
            <w:shd w:val="clear" w:color="auto" w:fill="auto"/>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shd w:val="clear" w:color="auto" w:fill="auto"/>
          </w:tcPr>
          <w:p w:rsidR="00165DD7" w:rsidRPr="00F00FB8" w:rsidRDefault="00165DD7" w:rsidP="00C501F8">
            <w:pPr>
              <w:rPr>
                <w:rFonts w:cs="Times New Roman"/>
              </w:rPr>
            </w:pPr>
            <w:r w:rsidRPr="00F00FB8">
              <w:rPr>
                <w:rFonts w:cs="Times New Roman"/>
              </w:rPr>
              <w:t>- grupy defaworyzowane oraz osoby zagrożone wykluczeniem społecznym</w:t>
            </w:r>
          </w:p>
        </w:tc>
        <w:tc>
          <w:tcPr>
            <w:tcW w:w="4111" w:type="dxa"/>
            <w:shd w:val="clear" w:color="auto" w:fill="auto"/>
          </w:tcPr>
          <w:p w:rsidR="00165DD7" w:rsidRPr="00EA44A8" w:rsidRDefault="00165DD7" w:rsidP="00C501F8">
            <w:pPr>
              <w:rPr>
                <w:rFonts w:cs="Times New Roman"/>
              </w:rPr>
            </w:pPr>
            <w:r w:rsidRPr="00EA44A8">
              <w:rPr>
                <w:rFonts w:cs="Times New Roman"/>
              </w:rPr>
              <w:t>- ulotki i broszury rozdawane w siedzibach instytucji: Powiatowy Urząd Pracy, miejskie i gminne ośrodki pomocy społecznej i inne ośrodki i instytucje związane z usługami społecznymi, ODR</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w:t>
            </w:r>
            <w:r>
              <w:rPr>
                <w:rFonts w:cs="Times New Roman"/>
              </w:rPr>
              <w:t>nia dla grup defaworyzowanych w </w:t>
            </w:r>
            <w:r w:rsidRPr="00EA44A8">
              <w:rPr>
                <w:rFonts w:cs="Times New Roman"/>
              </w:rPr>
              <w:t>gminach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informacyjne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w:t>
            </w:r>
            <w:r>
              <w:rPr>
                <w:rFonts w:cs="Times New Roman"/>
              </w:rPr>
              <w:t xml:space="preserve"> p</w:t>
            </w:r>
            <w:r w:rsidRPr="00F00FB8">
              <w:rPr>
                <w:rFonts w:cs="Times New Roman"/>
              </w:rPr>
              <w:t>oł</w:t>
            </w:r>
            <w:r>
              <w:rPr>
                <w:rFonts w:cs="Times New Roman"/>
              </w:rPr>
              <w:t>.</w:t>
            </w:r>
            <w:r w:rsidRPr="00F00FB8">
              <w:rPr>
                <w:rFonts w:cs="Times New Roman"/>
              </w:rPr>
              <w:t xml:space="preserve"> 20</w:t>
            </w:r>
            <w:r>
              <w:rPr>
                <w:rFonts w:cs="Times New Roman"/>
              </w:rPr>
              <w:t>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 xml:space="preserve">stopniu osiągniętych wskaźników, wynikach </w:t>
            </w:r>
            <w:r w:rsidRPr="00F00FB8">
              <w:rPr>
                <w:rFonts w:cs="Times New Roman"/>
              </w:rPr>
              <w:lastRenderedPageBreak/>
              <w:t>działań ewaluacyjnych</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ogłoszenie w prasie lokalnej</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konferencje w poszczególnych gminach</w:t>
            </w:r>
          </w:p>
          <w:p w:rsidR="00165DD7" w:rsidRPr="00EA44A8" w:rsidRDefault="00165DD7" w:rsidP="00C501F8">
            <w:pPr>
              <w:rPr>
                <w:rFonts w:cs="Times New Roman"/>
              </w:rPr>
            </w:pPr>
            <w:r w:rsidRPr="00EA44A8">
              <w:rPr>
                <w:rFonts w:cs="Times New Roman"/>
              </w:rPr>
              <w:t xml:space="preserve">- prezentacje pracowników Biura LGD/ </w:t>
            </w:r>
            <w:r w:rsidRPr="00EA44A8">
              <w:rPr>
                <w:rFonts w:cs="Times New Roman"/>
              </w:rPr>
              <w:lastRenderedPageBreak/>
              <w:t>Zarządu LGD, w tym prezentacja dobrych praktyk projektowych z obszaru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w:t>
            </w:r>
            <w:r>
              <w:rPr>
                <w:rFonts w:cs="Times New Roman"/>
              </w:rPr>
              <w:t>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r w:rsidRPr="00F00FB8">
              <w:rPr>
                <w:rFonts w:cs="Times New Roman"/>
              </w:rPr>
              <w:lastRenderedPageBreak/>
              <w:t xml:space="preserve">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lastRenderedPageBreak/>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xml:space="preserve">Ogłoszenia dotyczą zarówno konkursu jak również harmonogramu spotkań szkoleniowych w zakresie przygotowania </w:t>
            </w:r>
            <w:r w:rsidRPr="00EA44A8">
              <w:rPr>
                <w:rFonts w:cs="Times New Roman"/>
              </w:rPr>
              <w:lastRenderedPageBreak/>
              <w:t>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II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szkoleniowe w 3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defaworyzowanych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w:t>
            </w:r>
            <w:r w:rsidR="003175D0">
              <w:rPr>
                <w:rFonts w:cs="Times New Roman"/>
              </w:rPr>
              <w:t>a etapie przygotowania wniosków</w:t>
            </w:r>
            <w:r w:rsidR="003175D0">
              <w:rPr>
                <w:rFonts w:cs="Times New Roman"/>
              </w:rPr>
              <w:br/>
            </w:r>
            <w:r w:rsidRPr="00F00FB8">
              <w:rPr>
                <w:rFonts w:cs="Times New Roman"/>
              </w:rPr>
              <w:t>o 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F00FB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2020</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2020</w:t>
            </w:r>
          </w:p>
        </w:tc>
        <w:tc>
          <w:tcPr>
            <w:tcW w:w="4111" w:type="dxa"/>
          </w:tcPr>
          <w:p w:rsidR="00165DD7" w:rsidRPr="00F00FB8" w:rsidRDefault="00165DD7" w:rsidP="00C501F8">
            <w:pPr>
              <w:rPr>
                <w:rFonts w:cs="Times New Roman"/>
              </w:rPr>
            </w:pPr>
            <w:r w:rsidRPr="00F00FB8">
              <w:rPr>
                <w:rFonts w:cs="Times New Roman"/>
              </w:rPr>
              <w:t>Aktywizacja przedstawicieli grup wykluczonych i defaworyzowanych ze względu na dostęp do rynku pracy poprzez wsparcie w procesie pozyskiwania dotacji oraz zachętę do udziału w projektach grantowych</w:t>
            </w:r>
          </w:p>
        </w:tc>
        <w:tc>
          <w:tcPr>
            <w:tcW w:w="2409" w:type="dxa"/>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Pr>
          <w:p w:rsidR="00165DD7" w:rsidRPr="00F00FB8" w:rsidRDefault="00165DD7" w:rsidP="00C501F8">
            <w:pPr>
              <w:rPr>
                <w:rFonts w:cs="Times New Roman"/>
              </w:rPr>
            </w:pPr>
            <w:r w:rsidRPr="00F00FB8">
              <w:rPr>
                <w:rFonts w:cs="Times New Roman"/>
              </w:rPr>
              <w:t>- grupy defaworyzowane oraz osoby zagrożone wykluczeniem społecznym</w:t>
            </w:r>
          </w:p>
        </w:tc>
        <w:tc>
          <w:tcPr>
            <w:tcW w:w="4111" w:type="dxa"/>
          </w:tcPr>
          <w:p w:rsidR="00165DD7" w:rsidRPr="00EA44A8" w:rsidRDefault="00165DD7" w:rsidP="00C501F8">
            <w:pPr>
              <w:rPr>
                <w:rFonts w:cs="Times New Roman"/>
              </w:rPr>
            </w:pPr>
            <w:r w:rsidRPr="00EA44A8">
              <w:rPr>
                <w:rFonts w:cs="Times New Roman"/>
              </w:rPr>
              <w:t>- ulotki i broszury rozdawane w siedzibach instytucji: Powiatowy Urząd Pracy, miejskie i gminne ośrodki pomocy społecznej i inne ośrodki i instytucje związane z usługami społecznymi, ODR</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w:t>
            </w:r>
            <w:r>
              <w:rPr>
                <w:rFonts w:cs="Times New Roman"/>
              </w:rPr>
              <w:t>nia dla grup defaworyzowanych w </w:t>
            </w:r>
            <w:r w:rsidRPr="00EA44A8">
              <w:rPr>
                <w:rFonts w:cs="Times New Roman"/>
              </w:rPr>
              <w:t>gminach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2020</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2020</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w:t>
            </w:r>
            <w:r w:rsidRPr="00F00FB8">
              <w:rPr>
                <w:rFonts w:cs="Times New Roman"/>
              </w:rPr>
              <w:lastRenderedPageBreak/>
              <w:t>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 xml:space="preserve">Spotkania szkoleniowe dot. ogłoszonych </w:t>
            </w:r>
            <w:r w:rsidRPr="00F00FB8">
              <w:rPr>
                <w:rFonts w:cs="Times New Roman"/>
              </w:rPr>
              <w:lastRenderedPageBreak/>
              <w:t>konkursów</w:t>
            </w:r>
          </w:p>
        </w:tc>
        <w:tc>
          <w:tcPr>
            <w:tcW w:w="3402" w:type="dxa"/>
          </w:tcPr>
          <w:p w:rsidR="00165DD7" w:rsidRPr="00F00FB8" w:rsidRDefault="00165DD7" w:rsidP="00C501F8">
            <w:pPr>
              <w:rPr>
                <w:rFonts w:cs="Times New Roman"/>
              </w:rPr>
            </w:pPr>
            <w:r w:rsidRPr="00F00FB8">
              <w:rPr>
                <w:rFonts w:cs="Times New Roman"/>
              </w:rPr>
              <w:lastRenderedPageBreak/>
              <w:t xml:space="preserve">- wszyscy potencjalni wnioskodawcy, w tym </w:t>
            </w:r>
            <w:r w:rsidRPr="00F00FB8">
              <w:rPr>
                <w:rFonts w:cs="Times New Roman"/>
              </w:rPr>
              <w:lastRenderedPageBreak/>
              <w:t xml:space="preserve">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lastRenderedPageBreak/>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165DD7">
            <w:pPr>
              <w:rPr>
                <w:rFonts w:cs="Times New Roman"/>
              </w:rPr>
            </w:pPr>
            <w:r w:rsidRPr="00F00FB8">
              <w:rPr>
                <w:rFonts w:cs="Times New Roman"/>
              </w:rPr>
              <w:lastRenderedPageBreak/>
              <w:t>II poł</w:t>
            </w:r>
            <w:r>
              <w:rPr>
                <w:rFonts w:cs="Times New Roman"/>
              </w:rPr>
              <w:t>.</w:t>
            </w:r>
            <w:r w:rsidRPr="00F00FB8">
              <w:rPr>
                <w:rFonts w:cs="Times New Roman"/>
              </w:rPr>
              <w:t xml:space="preserve"> 2020</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ogłoszenie w prasie lokalnej</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 konferencje w poszczególnych gminach</w:t>
            </w:r>
          </w:p>
          <w:p w:rsidR="00165DD7" w:rsidRPr="00EA44A8" w:rsidRDefault="00165DD7" w:rsidP="00C501F8">
            <w:pPr>
              <w:rPr>
                <w:rFonts w:cs="Times New Roman"/>
              </w:rPr>
            </w:pPr>
            <w:r w:rsidRPr="00EA44A8">
              <w:rPr>
                <w:rFonts w:cs="Times New Roman"/>
              </w:rPr>
              <w:t>- prezentacje pracowników Biura LGD/ Zarządu LGD</w:t>
            </w:r>
          </w:p>
        </w:tc>
      </w:tr>
      <w:tr w:rsidR="00165DD7" w:rsidRPr="00F00FB8" w:rsidTr="00165DD7">
        <w:tc>
          <w:tcPr>
            <w:tcW w:w="710" w:type="dxa"/>
            <w:tcBorders>
              <w:bottom w:val="single" w:sz="4" w:space="0" w:color="auto"/>
            </w:tcBorders>
          </w:tcPr>
          <w:p w:rsidR="00165DD7" w:rsidRPr="00F00FB8" w:rsidRDefault="00165DD7" w:rsidP="00165DD7">
            <w:pPr>
              <w:rPr>
                <w:rFonts w:cs="Times New Roman"/>
              </w:rPr>
            </w:pPr>
            <w:r w:rsidRPr="00F00FB8">
              <w:rPr>
                <w:rFonts w:cs="Times New Roman"/>
              </w:rPr>
              <w:t>II poł</w:t>
            </w:r>
            <w:r>
              <w:rPr>
                <w:rFonts w:cs="Times New Roman"/>
              </w:rPr>
              <w:t>.</w:t>
            </w:r>
            <w:r w:rsidRPr="00F00FB8">
              <w:rPr>
                <w:rFonts w:cs="Times New Roman"/>
              </w:rPr>
              <w:t xml:space="preserve"> 2020</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2409" w:type="dxa"/>
            <w:tcBorders>
              <w:bottom w:val="single" w:sz="4" w:space="0" w:color="auto"/>
            </w:tcBorders>
          </w:tcPr>
          <w:p w:rsidR="00165DD7" w:rsidRDefault="00165DD7" w:rsidP="00C501F8">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p w:rsidR="00436AB4" w:rsidRPr="00F00FB8" w:rsidRDefault="00436AB4" w:rsidP="00C501F8">
            <w:pPr>
              <w:rPr>
                <w:rFonts w:cs="Times New Roman"/>
              </w:rPr>
            </w:pP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165DD7" w:rsidRPr="00F00FB8" w:rsidRDefault="00165DD7" w:rsidP="00C501F8">
            <w:pPr>
              <w:rPr>
                <w:rFonts w:cs="Times New Roman"/>
              </w:rPr>
            </w:pPr>
            <w:r w:rsidRPr="00F00FB8">
              <w:rPr>
                <w:rFonts w:cs="Times New Roman"/>
              </w:rPr>
              <w:t>- ankiety w wersji papierowej dla osób, które nie korzystają/nie posiadają poczty email</w:t>
            </w:r>
          </w:p>
        </w:tc>
      </w:tr>
      <w:tr w:rsidR="00165DD7" w:rsidRPr="00EA44A8" w:rsidTr="00D70893">
        <w:tc>
          <w:tcPr>
            <w:tcW w:w="14743" w:type="dxa"/>
            <w:gridSpan w:val="5"/>
            <w:tcBorders>
              <w:bottom w:val="single" w:sz="4" w:space="0" w:color="auto"/>
            </w:tcBorders>
            <w:shd w:val="clear" w:color="auto" w:fill="0070C0"/>
          </w:tcPr>
          <w:p w:rsidR="00165DD7" w:rsidRPr="00EA44A8" w:rsidRDefault="00165DD7" w:rsidP="00C501F8">
            <w:pPr>
              <w:jc w:val="center"/>
              <w:rPr>
                <w:rFonts w:cs="Times New Roman"/>
                <w:b/>
                <w:color w:val="FFFFFF" w:themeColor="background1"/>
                <w:sz w:val="28"/>
                <w:szCs w:val="28"/>
              </w:rPr>
            </w:pPr>
            <w:r w:rsidRPr="00EA44A8">
              <w:rPr>
                <w:rFonts w:cs="Times New Roman"/>
                <w:b/>
                <w:color w:val="FFFFFF" w:themeColor="background1"/>
                <w:sz w:val="28"/>
                <w:szCs w:val="28"/>
              </w:rPr>
              <w:t>Cały okres wdrażania</w:t>
            </w:r>
          </w:p>
        </w:tc>
      </w:tr>
      <w:tr w:rsidR="00165DD7" w:rsidRPr="00F00FB8" w:rsidTr="00165DD7">
        <w:tc>
          <w:tcPr>
            <w:tcW w:w="710" w:type="dxa"/>
          </w:tcPr>
          <w:p w:rsidR="00165DD7" w:rsidRPr="00F00FB8" w:rsidRDefault="00165DD7" w:rsidP="00165DD7">
            <w:pPr>
              <w:rPr>
                <w:rFonts w:cs="Times New Roman"/>
              </w:rPr>
            </w:pPr>
            <w:r w:rsidRPr="00F00FB8">
              <w:rPr>
                <w:rFonts w:cs="Times New Roman"/>
              </w:rPr>
              <w:t>Cały okres wdra</w:t>
            </w:r>
            <w:r>
              <w:rPr>
                <w:rFonts w:cs="Times New Roman"/>
              </w:rPr>
              <w:t>-</w:t>
            </w:r>
            <w:r w:rsidRPr="00F00FB8">
              <w:rPr>
                <w:rFonts w:cs="Times New Roman"/>
              </w:rPr>
              <w:t>żania LSR</w:t>
            </w:r>
          </w:p>
        </w:tc>
        <w:tc>
          <w:tcPr>
            <w:tcW w:w="4111" w:type="dxa"/>
          </w:tcPr>
          <w:p w:rsidR="00165DD7" w:rsidRPr="00F00FB8" w:rsidRDefault="00165DD7" w:rsidP="00C501F8">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2409" w:type="dxa"/>
          </w:tcPr>
          <w:p w:rsidR="00165DD7" w:rsidRPr="00F00FB8" w:rsidRDefault="00165DD7" w:rsidP="00C501F8">
            <w:pPr>
              <w:rPr>
                <w:rFonts w:cs="Times New Roman"/>
              </w:rPr>
            </w:pPr>
            <w:r w:rsidRPr="00F00FB8">
              <w:rPr>
                <w:rFonts w:cs="Times New Roman"/>
              </w:rPr>
              <w:t>Bezpośrednie spotkanie w Biurze LGD</w:t>
            </w:r>
          </w:p>
        </w:tc>
        <w:tc>
          <w:tcPr>
            <w:tcW w:w="3402" w:type="dxa"/>
          </w:tcPr>
          <w:p w:rsidR="00165DD7" w:rsidRPr="00F00FB8" w:rsidRDefault="00165DD7" w:rsidP="00C501F8">
            <w:pPr>
              <w:rPr>
                <w:rFonts w:cs="Times New Roman"/>
              </w:rPr>
            </w:pPr>
            <w:r w:rsidRPr="00F00FB8">
              <w:rPr>
                <w:rFonts w:cs="Times New Roman"/>
              </w:rPr>
              <w:t>- wszyscy mieszkańcy obszaru LGD (ogół społeczeństwa) ze szczególnym uwzględnieniem grup defaworyzowanych i zagrożonych wykluczeniem społecznym</w:t>
            </w:r>
          </w:p>
          <w:p w:rsidR="00165DD7" w:rsidRPr="00F00FB8" w:rsidRDefault="00165DD7" w:rsidP="00C501F8">
            <w:pPr>
              <w:rPr>
                <w:rFonts w:cs="Times New Roman"/>
              </w:rPr>
            </w:pPr>
            <w:r w:rsidRPr="00F00FB8">
              <w:rPr>
                <w:rFonts w:cs="Times New Roman"/>
              </w:rPr>
              <w:t>- wszyscy potencjalni wnioskodawcy, w tym przedsiębiorcy, rolnicy, organizacje pozarządowe i pozostali mieszkańcy obszaru,</w:t>
            </w:r>
          </w:p>
          <w:p w:rsidR="00165DD7" w:rsidRDefault="00165DD7" w:rsidP="00C501F8">
            <w:pPr>
              <w:rPr>
                <w:rFonts w:cs="Times New Roman"/>
              </w:rPr>
            </w:pPr>
            <w:r w:rsidRPr="00F00FB8">
              <w:rPr>
                <w:rFonts w:cs="Times New Roman"/>
              </w:rPr>
              <w:t>- wnioskodawcy oraz beneficjenci pomocy</w:t>
            </w:r>
          </w:p>
          <w:p w:rsidR="00436AB4" w:rsidRPr="00F00FB8" w:rsidRDefault="00436AB4" w:rsidP="00C501F8">
            <w:pPr>
              <w:rPr>
                <w:rFonts w:cs="Times New Roman"/>
              </w:rPr>
            </w:pPr>
          </w:p>
        </w:tc>
        <w:tc>
          <w:tcPr>
            <w:tcW w:w="4111" w:type="dxa"/>
          </w:tcPr>
          <w:p w:rsidR="00165DD7" w:rsidRPr="00F00FB8" w:rsidRDefault="00165DD7" w:rsidP="00C501F8">
            <w:pPr>
              <w:rPr>
                <w:rFonts w:cs="Times New Roman"/>
              </w:rPr>
            </w:pPr>
            <w:r>
              <w:rPr>
                <w:rFonts w:cs="Times New Roman"/>
              </w:rPr>
              <w:t>- informacja na stronie www</w:t>
            </w:r>
            <w:r w:rsidRPr="00F00FB8">
              <w:rPr>
                <w:rFonts w:cs="Times New Roman"/>
              </w:rPr>
              <w:t xml:space="preserve"> LGD </w:t>
            </w:r>
            <w:r>
              <w:rPr>
                <w:rFonts w:cs="Times New Roman"/>
              </w:rPr>
              <w:t>i JST oraz w siedzibach o możliwości konsultacji i </w:t>
            </w:r>
            <w:r w:rsidRPr="00F00FB8">
              <w:rPr>
                <w:rFonts w:cs="Times New Roman"/>
              </w:rPr>
              <w:t>doradztwa</w:t>
            </w:r>
          </w:p>
          <w:p w:rsidR="00165DD7" w:rsidRPr="00F00FB8" w:rsidRDefault="00165DD7" w:rsidP="00C501F8">
            <w:pPr>
              <w:rPr>
                <w:rFonts w:cs="Times New Roman"/>
              </w:rPr>
            </w:pPr>
            <w:r w:rsidRPr="00F00FB8">
              <w:rPr>
                <w:rFonts w:cs="Times New Roman"/>
              </w:rPr>
              <w:t>- informacja wywieszona w PUP oraz jednostkach pomocy społecznej poszczególnych gmin, ODR</w:t>
            </w:r>
          </w:p>
          <w:p w:rsidR="00165DD7" w:rsidRDefault="00165DD7" w:rsidP="00C501F8">
            <w:pPr>
              <w:rPr>
                <w:rFonts w:cs="Times New Roman"/>
              </w:rPr>
            </w:pPr>
            <w:r w:rsidRPr="00F00FB8">
              <w:rPr>
                <w:rFonts w:cs="Times New Roman"/>
              </w:rPr>
              <w:t>- ankieta monitorująca zamieszczona na stronie internetowej LGD - pozyskanie informacji o funkcjonowaniu LGD</w:t>
            </w:r>
          </w:p>
          <w:p w:rsidR="00165DD7" w:rsidRPr="00F00FB8" w:rsidRDefault="00165DD7" w:rsidP="00815454">
            <w:pPr>
              <w:rPr>
                <w:rFonts w:cs="Times New Roman"/>
              </w:rPr>
            </w:pPr>
          </w:p>
        </w:tc>
      </w:tr>
      <w:tr w:rsidR="00165DD7" w:rsidRPr="00F00FB8" w:rsidTr="00165DD7">
        <w:tc>
          <w:tcPr>
            <w:tcW w:w="710" w:type="dxa"/>
          </w:tcPr>
          <w:p w:rsidR="00165DD7" w:rsidRPr="00F00FB8" w:rsidRDefault="00165DD7" w:rsidP="00C501F8">
            <w:pPr>
              <w:rPr>
                <w:rFonts w:cs="Times New Roman"/>
              </w:rPr>
            </w:pPr>
            <w:r w:rsidRPr="00F00FB8">
              <w:rPr>
                <w:rFonts w:cs="Times New Roman"/>
              </w:rPr>
              <w:lastRenderedPageBreak/>
              <w:t>Cały okres wdra</w:t>
            </w:r>
            <w:r>
              <w:rPr>
                <w:rFonts w:cs="Times New Roman"/>
              </w:rPr>
              <w:t>-</w:t>
            </w:r>
            <w:r w:rsidRPr="00F00FB8">
              <w:rPr>
                <w:rFonts w:cs="Times New Roman"/>
              </w:rPr>
              <w:t>żania LSR</w:t>
            </w:r>
          </w:p>
        </w:tc>
        <w:tc>
          <w:tcPr>
            <w:tcW w:w="4111" w:type="dxa"/>
          </w:tcPr>
          <w:p w:rsidR="00165DD7" w:rsidRPr="00F00FB8" w:rsidRDefault="00165DD7" w:rsidP="006170D1">
            <w:pPr>
              <w:rPr>
                <w:rFonts w:cs="Times New Roman"/>
              </w:rPr>
            </w:pPr>
            <w:r w:rsidRPr="003175D0">
              <w:rPr>
                <w:rFonts w:cs="Times New Roman"/>
              </w:rPr>
              <w:t xml:space="preserve">Budowanie pozytywnego wizerunku LGD </w:t>
            </w:r>
            <w:r w:rsidRPr="006170D1">
              <w:t>i</w:t>
            </w:r>
            <w:r w:rsidR="006170D1">
              <w:t> </w:t>
            </w:r>
            <w:r w:rsidRPr="006170D1">
              <w:t>LSR</w:t>
            </w:r>
            <w:r w:rsidRPr="003175D0">
              <w:rPr>
                <w:rFonts w:cs="Times New Roman"/>
              </w:rPr>
              <w:t xml:space="preserve"> oraz promocja dobrych praktyk w zakresie operacji wdrażanych w ramach LSR</w:t>
            </w:r>
          </w:p>
        </w:tc>
        <w:tc>
          <w:tcPr>
            <w:tcW w:w="2409" w:type="dxa"/>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Pr>
          <w:p w:rsidR="00165DD7" w:rsidRPr="00F00FB8" w:rsidRDefault="00165DD7" w:rsidP="00815454">
            <w:pPr>
              <w:rPr>
                <w:rFonts w:cs="Times New Roman"/>
              </w:rPr>
            </w:pPr>
            <w:r w:rsidRPr="00F00FB8">
              <w:rPr>
                <w:rFonts w:cs="Times New Roman"/>
              </w:rPr>
              <w:t>- wszyscy mieszkańcy obszaru LGD (ogół społeczeństwa) ze szczególnym uwzględnieniem grup defaworyzowanych i zagrożonych wykluczeniem społecznym</w:t>
            </w:r>
          </w:p>
          <w:p w:rsidR="00165DD7" w:rsidRPr="00F00FB8" w:rsidRDefault="00165DD7" w:rsidP="00815454">
            <w:pPr>
              <w:rPr>
                <w:rFonts w:cs="Times New Roman"/>
              </w:rPr>
            </w:pPr>
            <w:r w:rsidRPr="00F00FB8">
              <w:rPr>
                <w:rFonts w:cs="Times New Roman"/>
              </w:rPr>
              <w:t>- wszyscy potencjalni wnioskodawcy, w tym przedsiębiorcy, rolnicy, organizacje pozarządowe i pozostali mieszkańcy obszaru,</w:t>
            </w:r>
          </w:p>
          <w:p w:rsidR="00165DD7" w:rsidRDefault="00165DD7" w:rsidP="00815454">
            <w:pPr>
              <w:rPr>
                <w:rFonts w:cs="Times New Roman"/>
              </w:rPr>
            </w:pPr>
            <w:r w:rsidRPr="00F00FB8">
              <w:rPr>
                <w:rFonts w:cs="Times New Roman"/>
              </w:rPr>
              <w:t>- wnioskodawcy oraz beneficjenci pomocy</w:t>
            </w:r>
          </w:p>
          <w:p w:rsidR="00436AB4" w:rsidRPr="00F00FB8" w:rsidRDefault="00436AB4" w:rsidP="00815454">
            <w:pPr>
              <w:rPr>
                <w:rFonts w:cs="Times New Roman"/>
              </w:rPr>
            </w:pPr>
          </w:p>
        </w:tc>
        <w:tc>
          <w:tcPr>
            <w:tcW w:w="4111" w:type="dxa"/>
          </w:tcPr>
          <w:p w:rsidR="00165DD7" w:rsidRDefault="00165DD7" w:rsidP="00815454">
            <w:pPr>
              <w:rPr>
                <w:rFonts w:cs="Times New Roman"/>
              </w:rPr>
            </w:pPr>
            <w:r>
              <w:rPr>
                <w:rFonts w:cs="Times New Roman"/>
              </w:rPr>
              <w:t>- wyjazdy studyjne dla mieszkańców</w:t>
            </w:r>
          </w:p>
          <w:p w:rsidR="00165DD7" w:rsidRDefault="00165DD7" w:rsidP="00815454">
            <w:pPr>
              <w:rPr>
                <w:rFonts w:cs="Times New Roman"/>
              </w:rPr>
            </w:pPr>
            <w:r>
              <w:rPr>
                <w:rFonts w:cs="Times New Roman"/>
              </w:rPr>
              <w:t xml:space="preserve">- imprezy targowe lub inne imprezy krajowe w których </w:t>
            </w:r>
            <w:r w:rsidR="00306B29">
              <w:rPr>
                <w:rFonts w:cs="Times New Roman"/>
              </w:rPr>
              <w:t xml:space="preserve">będzie </w:t>
            </w:r>
            <w:r>
              <w:rPr>
                <w:rFonts w:cs="Times New Roman"/>
              </w:rPr>
              <w:t>uczestniczyła LGD</w:t>
            </w:r>
          </w:p>
          <w:p w:rsidR="00165DD7" w:rsidRDefault="00165DD7" w:rsidP="00815454">
            <w:pPr>
              <w:rPr>
                <w:rFonts w:cs="Times New Roman"/>
              </w:rPr>
            </w:pPr>
            <w:r>
              <w:rPr>
                <w:rFonts w:cs="Times New Roman"/>
              </w:rPr>
              <w:t>- wydawnictwa i publikacje sfinansowane przez LGD</w:t>
            </w:r>
          </w:p>
          <w:p w:rsidR="00165DD7" w:rsidRDefault="00165DD7" w:rsidP="00815454">
            <w:pPr>
              <w:rPr>
                <w:rFonts w:cs="Times New Roman"/>
              </w:rPr>
            </w:pPr>
            <w:r>
              <w:t xml:space="preserve">- </w:t>
            </w:r>
            <w:r w:rsidRPr="00187E63">
              <w:t>inn</w:t>
            </w:r>
            <w:r>
              <w:t>e</w:t>
            </w:r>
            <w:r w:rsidRPr="00187E63">
              <w:t xml:space="preserve"> przedsięwzię</w:t>
            </w:r>
            <w:r>
              <w:t>cia</w:t>
            </w:r>
            <w:r w:rsidRPr="00187E63">
              <w:t xml:space="preserve"> promocyjn</w:t>
            </w:r>
            <w:r>
              <w:t>e</w:t>
            </w:r>
            <w:r w:rsidRPr="00187E63">
              <w:t xml:space="preserve"> organizowan</w:t>
            </w:r>
            <w:r>
              <w:t>e</w:t>
            </w:r>
            <w:r w:rsidRPr="00187E63">
              <w:t xml:space="preserve"> przez LGD</w:t>
            </w:r>
            <w:r>
              <w:t xml:space="preserve"> (</w:t>
            </w:r>
            <w:r>
              <w:rPr>
                <w:rFonts w:cs="Times New Roman"/>
              </w:rPr>
              <w:t>gadżety promocyjne rozdawane przy okazji działań komunikacyjnych)</w:t>
            </w:r>
          </w:p>
          <w:p w:rsidR="00165DD7" w:rsidRDefault="00165DD7" w:rsidP="00C501F8">
            <w:pPr>
              <w:rPr>
                <w:rFonts w:cs="Times New Roman"/>
              </w:rPr>
            </w:pPr>
          </w:p>
        </w:tc>
      </w:tr>
    </w:tbl>
    <w:p w:rsidR="00C501F8" w:rsidRDefault="00C501F8" w:rsidP="00C501F8">
      <w:pPr>
        <w:rPr>
          <w:rFonts w:cs="Times New Roman"/>
        </w:rPr>
      </w:pPr>
    </w:p>
    <w:p w:rsidR="00C501F8" w:rsidRPr="00EA44A8" w:rsidRDefault="00C501F8" w:rsidP="00C078CB">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sidR="00A76156">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C501F8" w:rsidRPr="00D70893" w:rsidTr="00A76156">
        <w:trPr>
          <w:trHeight w:val="261"/>
          <w:jc w:val="center"/>
        </w:trPr>
        <w:tc>
          <w:tcPr>
            <w:tcW w:w="1717" w:type="dxa"/>
            <w:shd w:val="clear" w:color="auto" w:fill="0070C0"/>
          </w:tcPr>
          <w:p w:rsidR="00C501F8" w:rsidRPr="00D70893" w:rsidRDefault="00C501F8" w:rsidP="00C501F8">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C501F8" w:rsidRPr="00D70893" w:rsidRDefault="00C501F8" w:rsidP="004F2BFE">
            <w:pPr>
              <w:rPr>
                <w:rFonts w:cs="Times New Roman"/>
                <w:b/>
                <w:color w:val="FFFFFF" w:themeColor="background1"/>
              </w:rPr>
            </w:pPr>
            <w:r w:rsidRPr="00D70893">
              <w:rPr>
                <w:rFonts w:cs="Times New Roman"/>
                <w:b/>
                <w:color w:val="FFFFFF" w:themeColor="background1"/>
              </w:rPr>
              <w:t>Planowana kwota wydatków na działania komunikacyjne</w:t>
            </w:r>
          </w:p>
        </w:tc>
      </w:tr>
      <w:tr w:rsidR="00C501F8" w:rsidTr="00A76156">
        <w:trPr>
          <w:trHeight w:val="261"/>
          <w:jc w:val="center"/>
        </w:trPr>
        <w:tc>
          <w:tcPr>
            <w:tcW w:w="1717" w:type="dxa"/>
          </w:tcPr>
          <w:p w:rsidR="00C501F8" w:rsidRDefault="00C501F8" w:rsidP="00C501F8">
            <w:pPr>
              <w:jc w:val="center"/>
              <w:rPr>
                <w:rFonts w:cs="Times New Roman"/>
              </w:rPr>
            </w:pPr>
            <w:r>
              <w:rPr>
                <w:rFonts w:cs="Times New Roman"/>
              </w:rPr>
              <w:t>2016</w:t>
            </w:r>
            <w:r w:rsidR="00A76156">
              <w:rPr>
                <w:rFonts w:cs="Times New Roman"/>
              </w:rPr>
              <w:t>-2018</w:t>
            </w:r>
          </w:p>
        </w:tc>
        <w:tc>
          <w:tcPr>
            <w:tcW w:w="5564" w:type="dxa"/>
          </w:tcPr>
          <w:p w:rsidR="00C501F8" w:rsidRPr="00F92372" w:rsidRDefault="003175D0" w:rsidP="000F5322">
            <w:pPr>
              <w:jc w:val="center"/>
              <w:rPr>
                <w:rFonts w:cs="Times New Roman"/>
              </w:rPr>
            </w:pPr>
            <w:r w:rsidRPr="00F92372">
              <w:rPr>
                <w:rFonts w:cs="Times New Roman"/>
              </w:rPr>
              <w:t>6</w:t>
            </w:r>
            <w:r w:rsidR="00A76156" w:rsidRPr="00F92372">
              <w:rPr>
                <w:rFonts w:cs="Times New Roman"/>
              </w:rPr>
              <w:t>35.</w:t>
            </w:r>
            <w:r w:rsidR="000F5322" w:rsidRPr="00F92372">
              <w:rPr>
                <w:rFonts w:cs="Times New Roman"/>
              </w:rPr>
              <w:t>5</w:t>
            </w:r>
            <w:r w:rsidR="00A76156" w:rsidRPr="00F92372">
              <w:rPr>
                <w:rFonts w:cs="Times New Roman"/>
              </w:rPr>
              <w:t>00</w:t>
            </w:r>
            <w:r w:rsidR="00523659" w:rsidRPr="00F92372">
              <w:rPr>
                <w:rFonts w:cs="Times New Roman"/>
              </w:rPr>
              <w:t xml:space="preserve"> zł</w:t>
            </w:r>
          </w:p>
        </w:tc>
      </w:tr>
      <w:tr w:rsidR="00C501F8" w:rsidTr="00A76156">
        <w:trPr>
          <w:trHeight w:val="279"/>
          <w:jc w:val="center"/>
        </w:trPr>
        <w:tc>
          <w:tcPr>
            <w:tcW w:w="1717" w:type="dxa"/>
          </w:tcPr>
          <w:p w:rsidR="00C501F8" w:rsidRDefault="00A76156" w:rsidP="00C501F8">
            <w:pPr>
              <w:jc w:val="center"/>
              <w:rPr>
                <w:rFonts w:cs="Times New Roman"/>
              </w:rPr>
            </w:pPr>
            <w:r>
              <w:rPr>
                <w:rFonts w:cs="Times New Roman"/>
              </w:rPr>
              <w:t>2019-2021</w:t>
            </w:r>
          </w:p>
        </w:tc>
        <w:tc>
          <w:tcPr>
            <w:tcW w:w="5564" w:type="dxa"/>
          </w:tcPr>
          <w:p w:rsidR="00C501F8" w:rsidRPr="00F92372" w:rsidRDefault="00A76156" w:rsidP="004F2BFE">
            <w:pPr>
              <w:jc w:val="center"/>
              <w:rPr>
                <w:rFonts w:cs="Times New Roman"/>
              </w:rPr>
            </w:pPr>
            <w:r w:rsidRPr="00F92372">
              <w:rPr>
                <w:rFonts w:cs="Times New Roman"/>
              </w:rPr>
              <w:t>390.000</w:t>
            </w:r>
            <w:r w:rsidR="00523659" w:rsidRPr="00F92372">
              <w:rPr>
                <w:rFonts w:cs="Times New Roman"/>
              </w:rPr>
              <w:t xml:space="preserve"> zł</w:t>
            </w:r>
          </w:p>
        </w:tc>
      </w:tr>
      <w:tr w:rsidR="00C501F8" w:rsidTr="00A76156">
        <w:trPr>
          <w:trHeight w:val="261"/>
          <w:jc w:val="center"/>
        </w:trPr>
        <w:tc>
          <w:tcPr>
            <w:tcW w:w="1717" w:type="dxa"/>
          </w:tcPr>
          <w:p w:rsidR="00C501F8" w:rsidRDefault="00A76156" w:rsidP="00C501F8">
            <w:pPr>
              <w:jc w:val="center"/>
              <w:rPr>
                <w:rFonts w:cs="Times New Roman"/>
              </w:rPr>
            </w:pPr>
            <w:r>
              <w:rPr>
                <w:rFonts w:cs="Times New Roman"/>
              </w:rPr>
              <w:t>2022-2023</w:t>
            </w:r>
          </w:p>
        </w:tc>
        <w:tc>
          <w:tcPr>
            <w:tcW w:w="5564" w:type="dxa"/>
          </w:tcPr>
          <w:p w:rsidR="00C501F8" w:rsidRPr="00F92372" w:rsidRDefault="003175D0" w:rsidP="004F2BFE">
            <w:pPr>
              <w:jc w:val="center"/>
              <w:rPr>
                <w:rFonts w:cs="Times New Roman"/>
              </w:rPr>
            </w:pPr>
            <w:r w:rsidRPr="00F92372">
              <w:rPr>
                <w:rFonts w:cs="Times New Roman"/>
              </w:rPr>
              <w:t>100.0</w:t>
            </w:r>
            <w:r w:rsidR="00A76156" w:rsidRPr="00F92372">
              <w:rPr>
                <w:rFonts w:cs="Times New Roman"/>
              </w:rPr>
              <w:t>00</w:t>
            </w:r>
            <w:r w:rsidR="00523659" w:rsidRPr="00F92372">
              <w:rPr>
                <w:rFonts w:cs="Times New Roman"/>
              </w:rPr>
              <w:t xml:space="preserve"> zł</w:t>
            </w:r>
          </w:p>
        </w:tc>
      </w:tr>
      <w:tr w:rsidR="00C501F8" w:rsidTr="00A76156">
        <w:trPr>
          <w:trHeight w:val="279"/>
          <w:jc w:val="center"/>
        </w:trPr>
        <w:tc>
          <w:tcPr>
            <w:tcW w:w="1717" w:type="dxa"/>
          </w:tcPr>
          <w:p w:rsidR="00C501F8" w:rsidRPr="00EA44A8" w:rsidRDefault="00C501F8" w:rsidP="00C501F8">
            <w:pPr>
              <w:jc w:val="center"/>
              <w:rPr>
                <w:rFonts w:cs="Times New Roman"/>
                <w:b/>
              </w:rPr>
            </w:pPr>
            <w:r w:rsidRPr="00EA44A8">
              <w:rPr>
                <w:rFonts w:cs="Times New Roman"/>
                <w:b/>
              </w:rPr>
              <w:t>RAZEM</w:t>
            </w:r>
          </w:p>
        </w:tc>
        <w:tc>
          <w:tcPr>
            <w:tcW w:w="5564" w:type="dxa"/>
          </w:tcPr>
          <w:p w:rsidR="00C501F8" w:rsidRPr="00F92372" w:rsidRDefault="00523659" w:rsidP="000F5322">
            <w:pPr>
              <w:jc w:val="center"/>
              <w:rPr>
                <w:rFonts w:cs="Times New Roman"/>
                <w:b/>
              </w:rPr>
            </w:pPr>
            <w:r w:rsidRPr="00F92372">
              <w:rPr>
                <w:rFonts w:cs="Times New Roman"/>
                <w:b/>
              </w:rPr>
              <w:t>1.125.</w:t>
            </w:r>
            <w:r w:rsidR="000F5322" w:rsidRPr="00F92372">
              <w:rPr>
                <w:rFonts w:cs="Times New Roman"/>
                <w:b/>
              </w:rPr>
              <w:t>5</w:t>
            </w:r>
            <w:r w:rsidRPr="00F92372">
              <w:rPr>
                <w:rFonts w:cs="Times New Roman"/>
                <w:b/>
              </w:rPr>
              <w:t>00,00 zł</w:t>
            </w:r>
          </w:p>
        </w:tc>
      </w:tr>
    </w:tbl>
    <w:p w:rsidR="00C501F8" w:rsidRPr="009F1536" w:rsidRDefault="00C501F8" w:rsidP="009F1536"/>
    <w:sectPr w:rsidR="00C501F8" w:rsidRPr="009F1536" w:rsidSect="00C501F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7DA" w:rsidRDefault="00C037DA" w:rsidP="002F3704">
      <w:pPr>
        <w:spacing w:after="0" w:line="240" w:lineRule="auto"/>
      </w:pPr>
      <w:r>
        <w:separator/>
      </w:r>
    </w:p>
  </w:endnote>
  <w:endnote w:type="continuationSeparator" w:id="1">
    <w:p w:rsidR="00C037DA" w:rsidRDefault="00C037DA"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AB" w:rsidRDefault="007F26A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7F26AB" w:rsidRDefault="007F26AB">
        <w:pPr>
          <w:pStyle w:val="Stopka"/>
          <w:jc w:val="center"/>
        </w:pPr>
        <w:r>
          <w:t>[</w:t>
        </w:r>
        <w:fldSimple w:instr="PAGE   \* MERGEFORMAT">
          <w:r w:rsidR="00AA72FA">
            <w:rPr>
              <w:noProof/>
            </w:rPr>
            <w:t>54</w:t>
          </w:r>
        </w:fldSimple>
        <w:r>
          <w:t>]</w:t>
        </w:r>
      </w:p>
    </w:sdtContent>
  </w:sdt>
  <w:p w:rsidR="007F26AB" w:rsidRDefault="007F26A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AB" w:rsidRDefault="007F26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7DA" w:rsidRDefault="00C037DA" w:rsidP="002F3704">
      <w:pPr>
        <w:spacing w:after="0" w:line="240" w:lineRule="auto"/>
      </w:pPr>
      <w:r>
        <w:separator/>
      </w:r>
    </w:p>
  </w:footnote>
  <w:footnote w:type="continuationSeparator" w:id="1">
    <w:p w:rsidR="00C037DA" w:rsidRDefault="00C037DA"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AB" w:rsidRDefault="007F26A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AB" w:rsidRDefault="007F26AB"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6AB" w:rsidRDefault="007F26A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7B5C57"/>
    <w:multiLevelType w:val="hybridMultilevel"/>
    <w:tmpl w:val="8B88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0">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E32354"/>
    <w:multiLevelType w:val="hybridMultilevel"/>
    <w:tmpl w:val="1B1E8F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4">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EBA53A3"/>
    <w:multiLevelType w:val="hybridMultilevel"/>
    <w:tmpl w:val="D9866E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E3D684D"/>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6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9D71138"/>
    <w:multiLevelType w:val="hybridMultilevel"/>
    <w:tmpl w:val="AF8656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531168CC"/>
    <w:multiLevelType w:val="hybridMultilevel"/>
    <w:tmpl w:val="5C0A58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1">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B592803"/>
    <w:multiLevelType w:val="hybridMultilevel"/>
    <w:tmpl w:val="6632F8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C107644"/>
    <w:multiLevelType w:val="hybridMultilevel"/>
    <w:tmpl w:val="B0A67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49"/>
  </w:num>
  <w:num w:numId="3">
    <w:abstractNumId w:val="16"/>
  </w:num>
  <w:num w:numId="4">
    <w:abstractNumId w:val="73"/>
  </w:num>
  <w:num w:numId="5">
    <w:abstractNumId w:val="27"/>
  </w:num>
  <w:num w:numId="6">
    <w:abstractNumId w:val="108"/>
  </w:num>
  <w:num w:numId="7">
    <w:abstractNumId w:val="71"/>
  </w:num>
  <w:num w:numId="8">
    <w:abstractNumId w:val="20"/>
  </w:num>
  <w:num w:numId="9">
    <w:abstractNumId w:val="78"/>
  </w:num>
  <w:num w:numId="10">
    <w:abstractNumId w:val="90"/>
  </w:num>
  <w:num w:numId="11">
    <w:abstractNumId w:val="99"/>
  </w:num>
  <w:num w:numId="12">
    <w:abstractNumId w:val="68"/>
  </w:num>
  <w:num w:numId="13">
    <w:abstractNumId w:val="43"/>
  </w:num>
  <w:num w:numId="14">
    <w:abstractNumId w:val="97"/>
  </w:num>
  <w:num w:numId="15">
    <w:abstractNumId w:val="118"/>
  </w:num>
  <w:num w:numId="16">
    <w:abstractNumId w:val="77"/>
  </w:num>
  <w:num w:numId="17">
    <w:abstractNumId w:val="30"/>
  </w:num>
  <w:num w:numId="18">
    <w:abstractNumId w:val="102"/>
  </w:num>
  <w:num w:numId="19">
    <w:abstractNumId w:val="59"/>
  </w:num>
  <w:num w:numId="20">
    <w:abstractNumId w:val="44"/>
  </w:num>
  <w:num w:numId="21">
    <w:abstractNumId w:val="111"/>
  </w:num>
  <w:num w:numId="22">
    <w:abstractNumId w:val="23"/>
  </w:num>
  <w:num w:numId="23">
    <w:abstractNumId w:val="37"/>
  </w:num>
  <w:num w:numId="24">
    <w:abstractNumId w:val="91"/>
  </w:num>
  <w:num w:numId="25">
    <w:abstractNumId w:val="31"/>
  </w:num>
  <w:num w:numId="26">
    <w:abstractNumId w:val="10"/>
  </w:num>
  <w:num w:numId="27">
    <w:abstractNumId w:val="34"/>
  </w:num>
  <w:num w:numId="28">
    <w:abstractNumId w:val="47"/>
  </w:num>
  <w:num w:numId="29">
    <w:abstractNumId w:val="60"/>
  </w:num>
  <w:num w:numId="30">
    <w:abstractNumId w:val="42"/>
  </w:num>
  <w:num w:numId="31">
    <w:abstractNumId w:val="94"/>
  </w:num>
  <w:num w:numId="32">
    <w:abstractNumId w:val="80"/>
  </w:num>
  <w:num w:numId="33">
    <w:abstractNumId w:val="15"/>
  </w:num>
  <w:num w:numId="34">
    <w:abstractNumId w:val="6"/>
  </w:num>
  <w:num w:numId="35">
    <w:abstractNumId w:val="119"/>
  </w:num>
  <w:num w:numId="36">
    <w:abstractNumId w:val="66"/>
  </w:num>
  <w:num w:numId="37">
    <w:abstractNumId w:val="116"/>
  </w:num>
  <w:num w:numId="38">
    <w:abstractNumId w:val="82"/>
  </w:num>
  <w:num w:numId="39">
    <w:abstractNumId w:val="62"/>
  </w:num>
  <w:num w:numId="40">
    <w:abstractNumId w:val="22"/>
  </w:num>
  <w:num w:numId="41">
    <w:abstractNumId w:val="106"/>
  </w:num>
  <w:num w:numId="42">
    <w:abstractNumId w:val="84"/>
  </w:num>
  <w:num w:numId="43">
    <w:abstractNumId w:val="65"/>
  </w:num>
  <w:num w:numId="44">
    <w:abstractNumId w:val="57"/>
  </w:num>
  <w:num w:numId="45">
    <w:abstractNumId w:val="113"/>
  </w:num>
  <w:num w:numId="46">
    <w:abstractNumId w:val="24"/>
  </w:num>
  <w:num w:numId="47">
    <w:abstractNumId w:val="7"/>
  </w:num>
  <w:num w:numId="48">
    <w:abstractNumId w:val="4"/>
  </w:num>
  <w:num w:numId="49">
    <w:abstractNumId w:val="63"/>
  </w:num>
  <w:num w:numId="50">
    <w:abstractNumId w:val="55"/>
  </w:num>
  <w:num w:numId="51">
    <w:abstractNumId w:val="61"/>
  </w:num>
  <w:num w:numId="52">
    <w:abstractNumId w:val="81"/>
  </w:num>
  <w:num w:numId="53">
    <w:abstractNumId w:val="56"/>
  </w:num>
  <w:num w:numId="54">
    <w:abstractNumId w:val="110"/>
  </w:num>
  <w:num w:numId="55">
    <w:abstractNumId w:val="70"/>
  </w:num>
  <w:num w:numId="56">
    <w:abstractNumId w:val="115"/>
  </w:num>
  <w:num w:numId="57">
    <w:abstractNumId w:val="52"/>
  </w:num>
  <w:num w:numId="58">
    <w:abstractNumId w:val="54"/>
  </w:num>
  <w:num w:numId="59">
    <w:abstractNumId w:val="35"/>
  </w:num>
  <w:num w:numId="60">
    <w:abstractNumId w:val="87"/>
  </w:num>
  <w:num w:numId="61">
    <w:abstractNumId w:val="93"/>
  </w:num>
  <w:num w:numId="62">
    <w:abstractNumId w:val="105"/>
  </w:num>
  <w:num w:numId="63">
    <w:abstractNumId w:val="89"/>
  </w:num>
  <w:num w:numId="64">
    <w:abstractNumId w:val="19"/>
  </w:num>
  <w:num w:numId="65">
    <w:abstractNumId w:val="46"/>
  </w:num>
  <w:num w:numId="66">
    <w:abstractNumId w:val="64"/>
  </w:num>
  <w:num w:numId="67">
    <w:abstractNumId w:val="39"/>
  </w:num>
  <w:num w:numId="68">
    <w:abstractNumId w:val="58"/>
  </w:num>
  <w:num w:numId="69">
    <w:abstractNumId w:val="104"/>
  </w:num>
  <w:num w:numId="70">
    <w:abstractNumId w:val="38"/>
  </w:num>
  <w:num w:numId="71">
    <w:abstractNumId w:val="18"/>
  </w:num>
  <w:num w:numId="72">
    <w:abstractNumId w:val="83"/>
  </w:num>
  <w:num w:numId="73">
    <w:abstractNumId w:val="45"/>
  </w:num>
  <w:num w:numId="74">
    <w:abstractNumId w:val="96"/>
  </w:num>
  <w:num w:numId="75">
    <w:abstractNumId w:val="40"/>
  </w:num>
  <w:num w:numId="76">
    <w:abstractNumId w:val="14"/>
  </w:num>
  <w:num w:numId="77">
    <w:abstractNumId w:val="41"/>
  </w:num>
  <w:num w:numId="78">
    <w:abstractNumId w:val="109"/>
  </w:num>
  <w:num w:numId="79">
    <w:abstractNumId w:val="75"/>
  </w:num>
  <w:num w:numId="80">
    <w:abstractNumId w:val="2"/>
  </w:num>
  <w:num w:numId="81">
    <w:abstractNumId w:val="101"/>
  </w:num>
  <w:num w:numId="82">
    <w:abstractNumId w:val="5"/>
  </w:num>
  <w:num w:numId="83">
    <w:abstractNumId w:val="103"/>
  </w:num>
  <w:num w:numId="84">
    <w:abstractNumId w:val="29"/>
  </w:num>
  <w:num w:numId="85">
    <w:abstractNumId w:val="32"/>
  </w:num>
  <w:num w:numId="86">
    <w:abstractNumId w:val="114"/>
  </w:num>
  <w:num w:numId="87">
    <w:abstractNumId w:val="21"/>
  </w:num>
  <w:num w:numId="88">
    <w:abstractNumId w:val="8"/>
  </w:num>
  <w:num w:numId="89">
    <w:abstractNumId w:val="86"/>
  </w:num>
  <w:num w:numId="90">
    <w:abstractNumId w:val="11"/>
  </w:num>
  <w:num w:numId="91">
    <w:abstractNumId w:val="85"/>
  </w:num>
  <w:num w:numId="92">
    <w:abstractNumId w:val="117"/>
  </w:num>
  <w:num w:numId="93">
    <w:abstractNumId w:val="74"/>
  </w:num>
  <w:num w:numId="94">
    <w:abstractNumId w:val="0"/>
  </w:num>
  <w:num w:numId="95">
    <w:abstractNumId w:val="48"/>
  </w:num>
  <w:num w:numId="96">
    <w:abstractNumId w:val="13"/>
  </w:num>
  <w:num w:numId="97">
    <w:abstractNumId w:val="26"/>
  </w:num>
  <w:num w:numId="98">
    <w:abstractNumId w:val="107"/>
  </w:num>
  <w:num w:numId="99">
    <w:abstractNumId w:val="51"/>
  </w:num>
  <w:num w:numId="100">
    <w:abstractNumId w:val="79"/>
  </w:num>
  <w:num w:numId="101">
    <w:abstractNumId w:val="98"/>
  </w:num>
  <w:num w:numId="102">
    <w:abstractNumId w:val="36"/>
  </w:num>
  <w:num w:numId="103">
    <w:abstractNumId w:val="33"/>
  </w:num>
  <w:num w:numId="104">
    <w:abstractNumId w:val="9"/>
  </w:num>
  <w:num w:numId="105">
    <w:abstractNumId w:val="76"/>
  </w:num>
  <w:num w:numId="106">
    <w:abstractNumId w:val="50"/>
  </w:num>
  <w:num w:numId="107">
    <w:abstractNumId w:val="28"/>
  </w:num>
  <w:num w:numId="108">
    <w:abstractNumId w:val="17"/>
  </w:num>
  <w:num w:numId="109">
    <w:abstractNumId w:val="69"/>
  </w:num>
  <w:num w:numId="110">
    <w:abstractNumId w:val="12"/>
  </w:num>
  <w:num w:numId="111">
    <w:abstractNumId w:val="88"/>
  </w:num>
  <w:num w:numId="112">
    <w:abstractNumId w:val="25"/>
  </w:num>
  <w:num w:numId="113">
    <w:abstractNumId w:val="1"/>
  </w:num>
  <w:num w:numId="114">
    <w:abstractNumId w:val="92"/>
  </w:num>
  <w:num w:numId="115">
    <w:abstractNumId w:val="53"/>
  </w:num>
  <w:num w:numId="116">
    <w:abstractNumId w:val="3"/>
  </w:num>
  <w:num w:numId="117">
    <w:abstractNumId w:val="95"/>
  </w:num>
  <w:num w:numId="118">
    <w:abstractNumId w:val="72"/>
  </w:num>
  <w:num w:numId="119">
    <w:abstractNumId w:val="100"/>
  </w:num>
  <w:num w:numId="120">
    <w:abstractNumId w:val="67"/>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1794"/>
  </w:hdrShapeDefaults>
  <w:footnotePr>
    <w:footnote w:id="0"/>
    <w:footnote w:id="1"/>
  </w:footnotePr>
  <w:endnotePr>
    <w:endnote w:id="0"/>
    <w:endnote w:id="1"/>
  </w:endnotePr>
  <w:compat/>
  <w:rsids>
    <w:rsidRoot w:val="00F9448A"/>
    <w:rsid w:val="00001FD4"/>
    <w:rsid w:val="00002243"/>
    <w:rsid w:val="000057C6"/>
    <w:rsid w:val="00006C61"/>
    <w:rsid w:val="00006DE7"/>
    <w:rsid w:val="000121F4"/>
    <w:rsid w:val="00013204"/>
    <w:rsid w:val="00015945"/>
    <w:rsid w:val="0001744D"/>
    <w:rsid w:val="00020C4D"/>
    <w:rsid w:val="00021FC2"/>
    <w:rsid w:val="0002295D"/>
    <w:rsid w:val="00032576"/>
    <w:rsid w:val="00032827"/>
    <w:rsid w:val="00033E33"/>
    <w:rsid w:val="000349B2"/>
    <w:rsid w:val="00034FFD"/>
    <w:rsid w:val="00043C02"/>
    <w:rsid w:val="00043E91"/>
    <w:rsid w:val="00046C90"/>
    <w:rsid w:val="000470FE"/>
    <w:rsid w:val="00047E0A"/>
    <w:rsid w:val="0005114F"/>
    <w:rsid w:val="00051CE2"/>
    <w:rsid w:val="00056386"/>
    <w:rsid w:val="0005736F"/>
    <w:rsid w:val="00060DE6"/>
    <w:rsid w:val="00062723"/>
    <w:rsid w:val="000668B8"/>
    <w:rsid w:val="00067F94"/>
    <w:rsid w:val="000700B5"/>
    <w:rsid w:val="0007024C"/>
    <w:rsid w:val="000734AF"/>
    <w:rsid w:val="000734BA"/>
    <w:rsid w:val="000737D0"/>
    <w:rsid w:val="00073B83"/>
    <w:rsid w:val="0007760F"/>
    <w:rsid w:val="00081C28"/>
    <w:rsid w:val="00084599"/>
    <w:rsid w:val="00085030"/>
    <w:rsid w:val="000854D0"/>
    <w:rsid w:val="00085549"/>
    <w:rsid w:val="000855DE"/>
    <w:rsid w:val="00086E3B"/>
    <w:rsid w:val="0008721B"/>
    <w:rsid w:val="0009419E"/>
    <w:rsid w:val="000A0530"/>
    <w:rsid w:val="000A1410"/>
    <w:rsid w:val="000A4587"/>
    <w:rsid w:val="000A54AD"/>
    <w:rsid w:val="000A56F1"/>
    <w:rsid w:val="000A6653"/>
    <w:rsid w:val="000A7565"/>
    <w:rsid w:val="000B0603"/>
    <w:rsid w:val="000B4FC4"/>
    <w:rsid w:val="000C1DBC"/>
    <w:rsid w:val="000C5D61"/>
    <w:rsid w:val="000D057E"/>
    <w:rsid w:val="000D0921"/>
    <w:rsid w:val="000D3F37"/>
    <w:rsid w:val="000D48F9"/>
    <w:rsid w:val="000E0CEA"/>
    <w:rsid w:val="000E2A73"/>
    <w:rsid w:val="000E6DBD"/>
    <w:rsid w:val="000E7907"/>
    <w:rsid w:val="000F011E"/>
    <w:rsid w:val="000F165B"/>
    <w:rsid w:val="000F3E4B"/>
    <w:rsid w:val="000F5322"/>
    <w:rsid w:val="000F588D"/>
    <w:rsid w:val="000F7235"/>
    <w:rsid w:val="00100ABB"/>
    <w:rsid w:val="00104F58"/>
    <w:rsid w:val="001129E4"/>
    <w:rsid w:val="00112A94"/>
    <w:rsid w:val="0011524B"/>
    <w:rsid w:val="0012207F"/>
    <w:rsid w:val="00123095"/>
    <w:rsid w:val="00124190"/>
    <w:rsid w:val="001249F1"/>
    <w:rsid w:val="00127E55"/>
    <w:rsid w:val="00130933"/>
    <w:rsid w:val="001347B9"/>
    <w:rsid w:val="00134FDA"/>
    <w:rsid w:val="001360F5"/>
    <w:rsid w:val="00140CBF"/>
    <w:rsid w:val="00142189"/>
    <w:rsid w:val="00143ACE"/>
    <w:rsid w:val="00143F4D"/>
    <w:rsid w:val="00144E0A"/>
    <w:rsid w:val="001467F9"/>
    <w:rsid w:val="00146E76"/>
    <w:rsid w:val="00150257"/>
    <w:rsid w:val="001564F5"/>
    <w:rsid w:val="00156F3C"/>
    <w:rsid w:val="00163A26"/>
    <w:rsid w:val="00164AF8"/>
    <w:rsid w:val="00165DD7"/>
    <w:rsid w:val="001663B8"/>
    <w:rsid w:val="00170F48"/>
    <w:rsid w:val="00171DBB"/>
    <w:rsid w:val="001723DC"/>
    <w:rsid w:val="001723ED"/>
    <w:rsid w:val="00175205"/>
    <w:rsid w:val="001777E2"/>
    <w:rsid w:val="00185EA3"/>
    <w:rsid w:val="001862D3"/>
    <w:rsid w:val="00186AA6"/>
    <w:rsid w:val="00193E63"/>
    <w:rsid w:val="0019430F"/>
    <w:rsid w:val="00194BF3"/>
    <w:rsid w:val="0019774A"/>
    <w:rsid w:val="001A10FD"/>
    <w:rsid w:val="001A2327"/>
    <w:rsid w:val="001A3E75"/>
    <w:rsid w:val="001A61B8"/>
    <w:rsid w:val="001A6B3E"/>
    <w:rsid w:val="001B4805"/>
    <w:rsid w:val="001B5440"/>
    <w:rsid w:val="001C019E"/>
    <w:rsid w:val="001C1418"/>
    <w:rsid w:val="001C2201"/>
    <w:rsid w:val="001C2BBD"/>
    <w:rsid w:val="001C3F31"/>
    <w:rsid w:val="001C6596"/>
    <w:rsid w:val="001D02F7"/>
    <w:rsid w:val="001D21D7"/>
    <w:rsid w:val="001D2411"/>
    <w:rsid w:val="001D423A"/>
    <w:rsid w:val="001E168F"/>
    <w:rsid w:val="001E25FB"/>
    <w:rsid w:val="001E37D8"/>
    <w:rsid w:val="001E4B80"/>
    <w:rsid w:val="001E5E2B"/>
    <w:rsid w:val="001F0B60"/>
    <w:rsid w:val="001F1735"/>
    <w:rsid w:val="001F599E"/>
    <w:rsid w:val="00200F43"/>
    <w:rsid w:val="0020325B"/>
    <w:rsid w:val="00203717"/>
    <w:rsid w:val="0020454E"/>
    <w:rsid w:val="00205FBF"/>
    <w:rsid w:val="0020698A"/>
    <w:rsid w:val="00211E47"/>
    <w:rsid w:val="002153A9"/>
    <w:rsid w:val="0021573A"/>
    <w:rsid w:val="00222312"/>
    <w:rsid w:val="002268A6"/>
    <w:rsid w:val="00226C5E"/>
    <w:rsid w:val="00230A44"/>
    <w:rsid w:val="00230A6A"/>
    <w:rsid w:val="0023138A"/>
    <w:rsid w:val="00232A06"/>
    <w:rsid w:val="002359A4"/>
    <w:rsid w:val="00236027"/>
    <w:rsid w:val="002402E0"/>
    <w:rsid w:val="002407B1"/>
    <w:rsid w:val="00240F18"/>
    <w:rsid w:val="002420AB"/>
    <w:rsid w:val="00246436"/>
    <w:rsid w:val="00251F42"/>
    <w:rsid w:val="00252358"/>
    <w:rsid w:val="00252AA8"/>
    <w:rsid w:val="00254036"/>
    <w:rsid w:val="00261EF8"/>
    <w:rsid w:val="00262803"/>
    <w:rsid w:val="00263968"/>
    <w:rsid w:val="00264080"/>
    <w:rsid w:val="00266D59"/>
    <w:rsid w:val="00270809"/>
    <w:rsid w:val="0027247D"/>
    <w:rsid w:val="00272BD6"/>
    <w:rsid w:val="00280FA8"/>
    <w:rsid w:val="002811C6"/>
    <w:rsid w:val="00287F31"/>
    <w:rsid w:val="00287FC7"/>
    <w:rsid w:val="00290451"/>
    <w:rsid w:val="00292ADC"/>
    <w:rsid w:val="00293194"/>
    <w:rsid w:val="0029723F"/>
    <w:rsid w:val="00297A82"/>
    <w:rsid w:val="002A107C"/>
    <w:rsid w:val="002A3BAA"/>
    <w:rsid w:val="002A5E1F"/>
    <w:rsid w:val="002B33D2"/>
    <w:rsid w:val="002B4219"/>
    <w:rsid w:val="002B7BA2"/>
    <w:rsid w:val="002C02D4"/>
    <w:rsid w:val="002C56E6"/>
    <w:rsid w:val="002C6821"/>
    <w:rsid w:val="002C69AC"/>
    <w:rsid w:val="002C7584"/>
    <w:rsid w:val="002D0679"/>
    <w:rsid w:val="002D239E"/>
    <w:rsid w:val="002D3254"/>
    <w:rsid w:val="002D381D"/>
    <w:rsid w:val="002E0016"/>
    <w:rsid w:val="002E1866"/>
    <w:rsid w:val="002E2677"/>
    <w:rsid w:val="002E4F6B"/>
    <w:rsid w:val="002E59B4"/>
    <w:rsid w:val="002E5ACF"/>
    <w:rsid w:val="002F21F2"/>
    <w:rsid w:val="002F3704"/>
    <w:rsid w:val="002F50C9"/>
    <w:rsid w:val="00301E26"/>
    <w:rsid w:val="00304827"/>
    <w:rsid w:val="00305AD3"/>
    <w:rsid w:val="00306B29"/>
    <w:rsid w:val="00306B9F"/>
    <w:rsid w:val="00307EC9"/>
    <w:rsid w:val="003107AA"/>
    <w:rsid w:val="00312AAE"/>
    <w:rsid w:val="00313E93"/>
    <w:rsid w:val="00315BED"/>
    <w:rsid w:val="00316457"/>
    <w:rsid w:val="003175D0"/>
    <w:rsid w:val="00317707"/>
    <w:rsid w:val="003212FB"/>
    <w:rsid w:val="00324CEA"/>
    <w:rsid w:val="003318CD"/>
    <w:rsid w:val="00331F0C"/>
    <w:rsid w:val="00335705"/>
    <w:rsid w:val="0033592C"/>
    <w:rsid w:val="0033646B"/>
    <w:rsid w:val="00336C08"/>
    <w:rsid w:val="0034099E"/>
    <w:rsid w:val="00341260"/>
    <w:rsid w:val="003433CA"/>
    <w:rsid w:val="0034401B"/>
    <w:rsid w:val="00345EBE"/>
    <w:rsid w:val="00352B54"/>
    <w:rsid w:val="003538E4"/>
    <w:rsid w:val="00360104"/>
    <w:rsid w:val="00360495"/>
    <w:rsid w:val="003605FC"/>
    <w:rsid w:val="00365FC5"/>
    <w:rsid w:val="00366F7C"/>
    <w:rsid w:val="00371D1C"/>
    <w:rsid w:val="00373141"/>
    <w:rsid w:val="00374655"/>
    <w:rsid w:val="00375258"/>
    <w:rsid w:val="00376C29"/>
    <w:rsid w:val="003856A0"/>
    <w:rsid w:val="00391691"/>
    <w:rsid w:val="00392331"/>
    <w:rsid w:val="003927BA"/>
    <w:rsid w:val="0039320F"/>
    <w:rsid w:val="00395133"/>
    <w:rsid w:val="00396777"/>
    <w:rsid w:val="00396927"/>
    <w:rsid w:val="00396BCC"/>
    <w:rsid w:val="003A20BA"/>
    <w:rsid w:val="003A2E51"/>
    <w:rsid w:val="003B30F3"/>
    <w:rsid w:val="003C41AF"/>
    <w:rsid w:val="003C79D9"/>
    <w:rsid w:val="003C7AAF"/>
    <w:rsid w:val="003D04C0"/>
    <w:rsid w:val="003D18F0"/>
    <w:rsid w:val="003D6D3A"/>
    <w:rsid w:val="003D7219"/>
    <w:rsid w:val="003E0F58"/>
    <w:rsid w:val="003E2DCA"/>
    <w:rsid w:val="003E31D9"/>
    <w:rsid w:val="003E6C2D"/>
    <w:rsid w:val="003E6FB6"/>
    <w:rsid w:val="003F1898"/>
    <w:rsid w:val="003F19DC"/>
    <w:rsid w:val="003F6876"/>
    <w:rsid w:val="00403790"/>
    <w:rsid w:val="00413147"/>
    <w:rsid w:val="00421A43"/>
    <w:rsid w:val="00423D2A"/>
    <w:rsid w:val="00431EAC"/>
    <w:rsid w:val="00433361"/>
    <w:rsid w:val="00435F75"/>
    <w:rsid w:val="00436AB4"/>
    <w:rsid w:val="0043771C"/>
    <w:rsid w:val="004403D6"/>
    <w:rsid w:val="0044349B"/>
    <w:rsid w:val="004457F1"/>
    <w:rsid w:val="00454840"/>
    <w:rsid w:val="0045528A"/>
    <w:rsid w:val="004603E5"/>
    <w:rsid w:val="0047053D"/>
    <w:rsid w:val="0047189E"/>
    <w:rsid w:val="00473204"/>
    <w:rsid w:val="00473671"/>
    <w:rsid w:val="00473FAF"/>
    <w:rsid w:val="00474DB2"/>
    <w:rsid w:val="00480070"/>
    <w:rsid w:val="0048423C"/>
    <w:rsid w:val="004870ED"/>
    <w:rsid w:val="00491042"/>
    <w:rsid w:val="00494A3D"/>
    <w:rsid w:val="0049596F"/>
    <w:rsid w:val="004A15D7"/>
    <w:rsid w:val="004A22FB"/>
    <w:rsid w:val="004A44DD"/>
    <w:rsid w:val="004A52C2"/>
    <w:rsid w:val="004A5758"/>
    <w:rsid w:val="004A6139"/>
    <w:rsid w:val="004B4B41"/>
    <w:rsid w:val="004B7D10"/>
    <w:rsid w:val="004C1356"/>
    <w:rsid w:val="004C23CE"/>
    <w:rsid w:val="004C30BB"/>
    <w:rsid w:val="004C4429"/>
    <w:rsid w:val="004C6F0E"/>
    <w:rsid w:val="004D0646"/>
    <w:rsid w:val="004D1915"/>
    <w:rsid w:val="004D2706"/>
    <w:rsid w:val="004D27B4"/>
    <w:rsid w:val="004E0408"/>
    <w:rsid w:val="004E12C1"/>
    <w:rsid w:val="004E35B6"/>
    <w:rsid w:val="004E3E5C"/>
    <w:rsid w:val="004E4174"/>
    <w:rsid w:val="004E4818"/>
    <w:rsid w:val="004E512C"/>
    <w:rsid w:val="004F2BFE"/>
    <w:rsid w:val="004F49BE"/>
    <w:rsid w:val="004F5DD4"/>
    <w:rsid w:val="004F6495"/>
    <w:rsid w:val="004F6959"/>
    <w:rsid w:val="004F7C07"/>
    <w:rsid w:val="004F7D3A"/>
    <w:rsid w:val="00500768"/>
    <w:rsid w:val="00500A8A"/>
    <w:rsid w:val="00501DE2"/>
    <w:rsid w:val="0050316B"/>
    <w:rsid w:val="00506043"/>
    <w:rsid w:val="005073D9"/>
    <w:rsid w:val="00510C82"/>
    <w:rsid w:val="00515A55"/>
    <w:rsid w:val="00516704"/>
    <w:rsid w:val="00521896"/>
    <w:rsid w:val="005221AA"/>
    <w:rsid w:val="00523659"/>
    <w:rsid w:val="00524089"/>
    <w:rsid w:val="0052797A"/>
    <w:rsid w:val="00527CA9"/>
    <w:rsid w:val="00531084"/>
    <w:rsid w:val="00532F79"/>
    <w:rsid w:val="005333FE"/>
    <w:rsid w:val="0053394C"/>
    <w:rsid w:val="00535DAC"/>
    <w:rsid w:val="00540906"/>
    <w:rsid w:val="005416CD"/>
    <w:rsid w:val="005427B0"/>
    <w:rsid w:val="00545162"/>
    <w:rsid w:val="00545BDA"/>
    <w:rsid w:val="00547A43"/>
    <w:rsid w:val="00552968"/>
    <w:rsid w:val="00552DF7"/>
    <w:rsid w:val="00555E2B"/>
    <w:rsid w:val="00562D68"/>
    <w:rsid w:val="00570489"/>
    <w:rsid w:val="00571CFF"/>
    <w:rsid w:val="0057233A"/>
    <w:rsid w:val="00572F35"/>
    <w:rsid w:val="005767AD"/>
    <w:rsid w:val="00577A02"/>
    <w:rsid w:val="00581BF9"/>
    <w:rsid w:val="00581E25"/>
    <w:rsid w:val="00586179"/>
    <w:rsid w:val="00591F0B"/>
    <w:rsid w:val="005928A2"/>
    <w:rsid w:val="00592CAE"/>
    <w:rsid w:val="005962AA"/>
    <w:rsid w:val="00597288"/>
    <w:rsid w:val="005978D6"/>
    <w:rsid w:val="005A0814"/>
    <w:rsid w:val="005B0A37"/>
    <w:rsid w:val="005C0304"/>
    <w:rsid w:val="005C1B90"/>
    <w:rsid w:val="005C4AA4"/>
    <w:rsid w:val="005C6465"/>
    <w:rsid w:val="005C6D40"/>
    <w:rsid w:val="005D1086"/>
    <w:rsid w:val="005D154E"/>
    <w:rsid w:val="005D1CD6"/>
    <w:rsid w:val="005D2F9A"/>
    <w:rsid w:val="005D462B"/>
    <w:rsid w:val="005D7FF9"/>
    <w:rsid w:val="005E16B5"/>
    <w:rsid w:val="005E31BA"/>
    <w:rsid w:val="005E5F33"/>
    <w:rsid w:val="005F0980"/>
    <w:rsid w:val="005F2600"/>
    <w:rsid w:val="005F2F5D"/>
    <w:rsid w:val="005F3117"/>
    <w:rsid w:val="005F3925"/>
    <w:rsid w:val="005F4A22"/>
    <w:rsid w:val="005F4CB9"/>
    <w:rsid w:val="005F5B83"/>
    <w:rsid w:val="005F5FD8"/>
    <w:rsid w:val="005F6414"/>
    <w:rsid w:val="005F7191"/>
    <w:rsid w:val="005F79CE"/>
    <w:rsid w:val="0060245F"/>
    <w:rsid w:val="00605CEE"/>
    <w:rsid w:val="00611E57"/>
    <w:rsid w:val="00614166"/>
    <w:rsid w:val="00614ADB"/>
    <w:rsid w:val="006153E6"/>
    <w:rsid w:val="006170D1"/>
    <w:rsid w:val="0062226C"/>
    <w:rsid w:val="006222F4"/>
    <w:rsid w:val="00622EB3"/>
    <w:rsid w:val="00623BC3"/>
    <w:rsid w:val="0062467B"/>
    <w:rsid w:val="00630704"/>
    <w:rsid w:val="0063137E"/>
    <w:rsid w:val="00632CEB"/>
    <w:rsid w:val="00636F5F"/>
    <w:rsid w:val="00640B9D"/>
    <w:rsid w:val="006423B8"/>
    <w:rsid w:val="006436DA"/>
    <w:rsid w:val="00645165"/>
    <w:rsid w:val="00645174"/>
    <w:rsid w:val="006501A8"/>
    <w:rsid w:val="00651C72"/>
    <w:rsid w:val="00653306"/>
    <w:rsid w:val="00655312"/>
    <w:rsid w:val="00655B4A"/>
    <w:rsid w:val="0065750B"/>
    <w:rsid w:val="00657B00"/>
    <w:rsid w:val="00657DD8"/>
    <w:rsid w:val="00660249"/>
    <w:rsid w:val="00662752"/>
    <w:rsid w:val="00664C94"/>
    <w:rsid w:val="00670B8D"/>
    <w:rsid w:val="00671963"/>
    <w:rsid w:val="00671A84"/>
    <w:rsid w:val="00673797"/>
    <w:rsid w:val="006744B8"/>
    <w:rsid w:val="00675714"/>
    <w:rsid w:val="00677CFD"/>
    <w:rsid w:val="0068147E"/>
    <w:rsid w:val="006818DD"/>
    <w:rsid w:val="00682765"/>
    <w:rsid w:val="006836AC"/>
    <w:rsid w:val="00683FDC"/>
    <w:rsid w:val="00685B91"/>
    <w:rsid w:val="006915CF"/>
    <w:rsid w:val="00693EBA"/>
    <w:rsid w:val="006956DA"/>
    <w:rsid w:val="00696411"/>
    <w:rsid w:val="00697AF8"/>
    <w:rsid w:val="006A114F"/>
    <w:rsid w:val="006A1BB0"/>
    <w:rsid w:val="006A5FE5"/>
    <w:rsid w:val="006A7C58"/>
    <w:rsid w:val="006B1154"/>
    <w:rsid w:val="006B1DF0"/>
    <w:rsid w:val="006B33DE"/>
    <w:rsid w:val="006B3916"/>
    <w:rsid w:val="006B39C0"/>
    <w:rsid w:val="006B69A5"/>
    <w:rsid w:val="006C0B50"/>
    <w:rsid w:val="006C4591"/>
    <w:rsid w:val="006C5610"/>
    <w:rsid w:val="006C63B4"/>
    <w:rsid w:val="006C66FA"/>
    <w:rsid w:val="006D00F5"/>
    <w:rsid w:val="006D1C3D"/>
    <w:rsid w:val="006D330E"/>
    <w:rsid w:val="006D530D"/>
    <w:rsid w:val="006D5887"/>
    <w:rsid w:val="006D6129"/>
    <w:rsid w:val="006D65A4"/>
    <w:rsid w:val="006D6CC1"/>
    <w:rsid w:val="006E06C5"/>
    <w:rsid w:val="006E2523"/>
    <w:rsid w:val="006E2879"/>
    <w:rsid w:val="006E5A7D"/>
    <w:rsid w:val="006E6411"/>
    <w:rsid w:val="006E7FC7"/>
    <w:rsid w:val="006F06E5"/>
    <w:rsid w:val="006F104B"/>
    <w:rsid w:val="006F1E30"/>
    <w:rsid w:val="006F4DB6"/>
    <w:rsid w:val="006F5168"/>
    <w:rsid w:val="006F5307"/>
    <w:rsid w:val="006F6CE1"/>
    <w:rsid w:val="006F7A30"/>
    <w:rsid w:val="006F7E5A"/>
    <w:rsid w:val="00707CD9"/>
    <w:rsid w:val="00712CBA"/>
    <w:rsid w:val="0071471C"/>
    <w:rsid w:val="00715D8C"/>
    <w:rsid w:val="00715DFA"/>
    <w:rsid w:val="0072046C"/>
    <w:rsid w:val="0072388B"/>
    <w:rsid w:val="007238A0"/>
    <w:rsid w:val="00725875"/>
    <w:rsid w:val="0072613A"/>
    <w:rsid w:val="00727630"/>
    <w:rsid w:val="00730DFE"/>
    <w:rsid w:val="0073213E"/>
    <w:rsid w:val="0073342A"/>
    <w:rsid w:val="00734F93"/>
    <w:rsid w:val="0074077F"/>
    <w:rsid w:val="00740A7F"/>
    <w:rsid w:val="00740C3D"/>
    <w:rsid w:val="007418B4"/>
    <w:rsid w:val="00746575"/>
    <w:rsid w:val="00750FF3"/>
    <w:rsid w:val="00752777"/>
    <w:rsid w:val="00755AC9"/>
    <w:rsid w:val="007570A5"/>
    <w:rsid w:val="0076406B"/>
    <w:rsid w:val="00764B40"/>
    <w:rsid w:val="00765746"/>
    <w:rsid w:val="007657F9"/>
    <w:rsid w:val="00766D81"/>
    <w:rsid w:val="00770459"/>
    <w:rsid w:val="00771DB5"/>
    <w:rsid w:val="00776E6E"/>
    <w:rsid w:val="007821FF"/>
    <w:rsid w:val="00782B7C"/>
    <w:rsid w:val="00785053"/>
    <w:rsid w:val="007873E5"/>
    <w:rsid w:val="00790905"/>
    <w:rsid w:val="007909E2"/>
    <w:rsid w:val="007925BA"/>
    <w:rsid w:val="00793111"/>
    <w:rsid w:val="00796B1F"/>
    <w:rsid w:val="0079799C"/>
    <w:rsid w:val="007A1256"/>
    <w:rsid w:val="007A3451"/>
    <w:rsid w:val="007A5569"/>
    <w:rsid w:val="007A5E8E"/>
    <w:rsid w:val="007A6815"/>
    <w:rsid w:val="007A7FB0"/>
    <w:rsid w:val="007B0A34"/>
    <w:rsid w:val="007B110B"/>
    <w:rsid w:val="007B4039"/>
    <w:rsid w:val="007B4F8C"/>
    <w:rsid w:val="007B526B"/>
    <w:rsid w:val="007B5B3B"/>
    <w:rsid w:val="007B6988"/>
    <w:rsid w:val="007C1A17"/>
    <w:rsid w:val="007C2F96"/>
    <w:rsid w:val="007C33AB"/>
    <w:rsid w:val="007C4BB9"/>
    <w:rsid w:val="007C6889"/>
    <w:rsid w:val="007D01E2"/>
    <w:rsid w:val="007D24F4"/>
    <w:rsid w:val="007D2CFE"/>
    <w:rsid w:val="007E0B38"/>
    <w:rsid w:val="007E0C73"/>
    <w:rsid w:val="007E2666"/>
    <w:rsid w:val="007E4363"/>
    <w:rsid w:val="007E4FEE"/>
    <w:rsid w:val="007E68EF"/>
    <w:rsid w:val="007E7A2A"/>
    <w:rsid w:val="007F22BD"/>
    <w:rsid w:val="007F26AB"/>
    <w:rsid w:val="007F32AA"/>
    <w:rsid w:val="007F49D7"/>
    <w:rsid w:val="007F699E"/>
    <w:rsid w:val="007F749E"/>
    <w:rsid w:val="007F794D"/>
    <w:rsid w:val="00800823"/>
    <w:rsid w:val="00800D1A"/>
    <w:rsid w:val="00803FDF"/>
    <w:rsid w:val="00805911"/>
    <w:rsid w:val="008101BF"/>
    <w:rsid w:val="00811A09"/>
    <w:rsid w:val="0081438E"/>
    <w:rsid w:val="00815454"/>
    <w:rsid w:val="00815E92"/>
    <w:rsid w:val="008164F8"/>
    <w:rsid w:val="00816AA2"/>
    <w:rsid w:val="00816E9A"/>
    <w:rsid w:val="008205D4"/>
    <w:rsid w:val="00820605"/>
    <w:rsid w:val="008212A3"/>
    <w:rsid w:val="00821467"/>
    <w:rsid w:val="00822ABE"/>
    <w:rsid w:val="00823F2A"/>
    <w:rsid w:val="00826206"/>
    <w:rsid w:val="00831427"/>
    <w:rsid w:val="00832746"/>
    <w:rsid w:val="00833240"/>
    <w:rsid w:val="00833DFA"/>
    <w:rsid w:val="00834FF7"/>
    <w:rsid w:val="00835155"/>
    <w:rsid w:val="00840770"/>
    <w:rsid w:val="00841CF2"/>
    <w:rsid w:val="00841D61"/>
    <w:rsid w:val="00842FA8"/>
    <w:rsid w:val="00843E1F"/>
    <w:rsid w:val="00845946"/>
    <w:rsid w:val="00847A23"/>
    <w:rsid w:val="00847AF2"/>
    <w:rsid w:val="008536AF"/>
    <w:rsid w:val="00854B19"/>
    <w:rsid w:val="0085543B"/>
    <w:rsid w:val="00857158"/>
    <w:rsid w:val="0085730E"/>
    <w:rsid w:val="00860EF5"/>
    <w:rsid w:val="0086630D"/>
    <w:rsid w:val="00866904"/>
    <w:rsid w:val="00871F4F"/>
    <w:rsid w:val="0087792A"/>
    <w:rsid w:val="00877E7C"/>
    <w:rsid w:val="00881A29"/>
    <w:rsid w:val="0088497B"/>
    <w:rsid w:val="00885575"/>
    <w:rsid w:val="00885FEC"/>
    <w:rsid w:val="00887810"/>
    <w:rsid w:val="00890A95"/>
    <w:rsid w:val="00892393"/>
    <w:rsid w:val="00892B6F"/>
    <w:rsid w:val="008932FA"/>
    <w:rsid w:val="008A6A2C"/>
    <w:rsid w:val="008A7092"/>
    <w:rsid w:val="008B1F2A"/>
    <w:rsid w:val="008B22FE"/>
    <w:rsid w:val="008B2E3A"/>
    <w:rsid w:val="008B36F9"/>
    <w:rsid w:val="008B3B48"/>
    <w:rsid w:val="008B64BA"/>
    <w:rsid w:val="008B74F7"/>
    <w:rsid w:val="008B7949"/>
    <w:rsid w:val="008C206D"/>
    <w:rsid w:val="008C5319"/>
    <w:rsid w:val="008C5DFB"/>
    <w:rsid w:val="008C6237"/>
    <w:rsid w:val="008C7E72"/>
    <w:rsid w:val="008D276D"/>
    <w:rsid w:val="008D4826"/>
    <w:rsid w:val="008E00F1"/>
    <w:rsid w:val="008E38EA"/>
    <w:rsid w:val="008E644C"/>
    <w:rsid w:val="008E79FD"/>
    <w:rsid w:val="008F044B"/>
    <w:rsid w:val="008F1B2E"/>
    <w:rsid w:val="008F4C26"/>
    <w:rsid w:val="008F65A3"/>
    <w:rsid w:val="008F687B"/>
    <w:rsid w:val="008F6D5A"/>
    <w:rsid w:val="0090059C"/>
    <w:rsid w:val="009067FE"/>
    <w:rsid w:val="0090703C"/>
    <w:rsid w:val="009134FC"/>
    <w:rsid w:val="00920076"/>
    <w:rsid w:val="00921A39"/>
    <w:rsid w:val="0092338B"/>
    <w:rsid w:val="00924A3C"/>
    <w:rsid w:val="0092549E"/>
    <w:rsid w:val="00930033"/>
    <w:rsid w:val="00930318"/>
    <w:rsid w:val="00932624"/>
    <w:rsid w:val="0093493F"/>
    <w:rsid w:val="00935E16"/>
    <w:rsid w:val="00936717"/>
    <w:rsid w:val="0094022B"/>
    <w:rsid w:val="00941EC7"/>
    <w:rsid w:val="00946CE6"/>
    <w:rsid w:val="0095259E"/>
    <w:rsid w:val="00952E3A"/>
    <w:rsid w:val="00953AD4"/>
    <w:rsid w:val="00953B0E"/>
    <w:rsid w:val="009648AA"/>
    <w:rsid w:val="00965CF2"/>
    <w:rsid w:val="00966045"/>
    <w:rsid w:val="009714D2"/>
    <w:rsid w:val="0097298E"/>
    <w:rsid w:val="00974D14"/>
    <w:rsid w:val="0097502B"/>
    <w:rsid w:val="0097716B"/>
    <w:rsid w:val="009806DB"/>
    <w:rsid w:val="00980838"/>
    <w:rsid w:val="009808A1"/>
    <w:rsid w:val="00986BEA"/>
    <w:rsid w:val="0099026E"/>
    <w:rsid w:val="009928CA"/>
    <w:rsid w:val="00994288"/>
    <w:rsid w:val="0099550D"/>
    <w:rsid w:val="00996591"/>
    <w:rsid w:val="009A0742"/>
    <w:rsid w:val="009A1662"/>
    <w:rsid w:val="009A5B48"/>
    <w:rsid w:val="009A5DF4"/>
    <w:rsid w:val="009A66E9"/>
    <w:rsid w:val="009A6D3A"/>
    <w:rsid w:val="009A7C3B"/>
    <w:rsid w:val="009B2CD4"/>
    <w:rsid w:val="009B3DC3"/>
    <w:rsid w:val="009B637E"/>
    <w:rsid w:val="009B7FF9"/>
    <w:rsid w:val="009C0C68"/>
    <w:rsid w:val="009C14B7"/>
    <w:rsid w:val="009C21D2"/>
    <w:rsid w:val="009C4EF5"/>
    <w:rsid w:val="009C5A07"/>
    <w:rsid w:val="009D19B8"/>
    <w:rsid w:val="009D1A07"/>
    <w:rsid w:val="009D2E1D"/>
    <w:rsid w:val="009D3D2B"/>
    <w:rsid w:val="009D5629"/>
    <w:rsid w:val="009D717E"/>
    <w:rsid w:val="009E525A"/>
    <w:rsid w:val="009F003E"/>
    <w:rsid w:val="009F1536"/>
    <w:rsid w:val="009F1669"/>
    <w:rsid w:val="00A01EB6"/>
    <w:rsid w:val="00A05FBC"/>
    <w:rsid w:val="00A06F27"/>
    <w:rsid w:val="00A10603"/>
    <w:rsid w:val="00A17C07"/>
    <w:rsid w:val="00A21228"/>
    <w:rsid w:val="00A2308F"/>
    <w:rsid w:val="00A27153"/>
    <w:rsid w:val="00A303B8"/>
    <w:rsid w:val="00A309BD"/>
    <w:rsid w:val="00A32996"/>
    <w:rsid w:val="00A32DFB"/>
    <w:rsid w:val="00A331E7"/>
    <w:rsid w:val="00A33301"/>
    <w:rsid w:val="00A34D7E"/>
    <w:rsid w:val="00A35714"/>
    <w:rsid w:val="00A3573D"/>
    <w:rsid w:val="00A40B9C"/>
    <w:rsid w:val="00A43F8A"/>
    <w:rsid w:val="00A50559"/>
    <w:rsid w:val="00A55AD7"/>
    <w:rsid w:val="00A55CA8"/>
    <w:rsid w:val="00A56343"/>
    <w:rsid w:val="00A57223"/>
    <w:rsid w:val="00A576C7"/>
    <w:rsid w:val="00A600E3"/>
    <w:rsid w:val="00A60D43"/>
    <w:rsid w:val="00A6349C"/>
    <w:rsid w:val="00A63DDE"/>
    <w:rsid w:val="00A658DD"/>
    <w:rsid w:val="00A720BA"/>
    <w:rsid w:val="00A73FF1"/>
    <w:rsid w:val="00A76156"/>
    <w:rsid w:val="00A76B84"/>
    <w:rsid w:val="00A81AC0"/>
    <w:rsid w:val="00A8243B"/>
    <w:rsid w:val="00A842C2"/>
    <w:rsid w:val="00A907E0"/>
    <w:rsid w:val="00A90926"/>
    <w:rsid w:val="00A96215"/>
    <w:rsid w:val="00A96451"/>
    <w:rsid w:val="00A9720B"/>
    <w:rsid w:val="00AA056D"/>
    <w:rsid w:val="00AA0666"/>
    <w:rsid w:val="00AA0A08"/>
    <w:rsid w:val="00AA0B76"/>
    <w:rsid w:val="00AA220F"/>
    <w:rsid w:val="00AA5A4B"/>
    <w:rsid w:val="00AA72FA"/>
    <w:rsid w:val="00AB0B4D"/>
    <w:rsid w:val="00AB0BF4"/>
    <w:rsid w:val="00AB21B8"/>
    <w:rsid w:val="00AB2B5E"/>
    <w:rsid w:val="00AB57CE"/>
    <w:rsid w:val="00AB665A"/>
    <w:rsid w:val="00AC06EE"/>
    <w:rsid w:val="00AC3341"/>
    <w:rsid w:val="00AC3FEC"/>
    <w:rsid w:val="00AC4F08"/>
    <w:rsid w:val="00AD5799"/>
    <w:rsid w:val="00AE0FE0"/>
    <w:rsid w:val="00AE21B0"/>
    <w:rsid w:val="00AE2931"/>
    <w:rsid w:val="00AE5485"/>
    <w:rsid w:val="00AE5519"/>
    <w:rsid w:val="00AE7557"/>
    <w:rsid w:val="00AF1F3D"/>
    <w:rsid w:val="00AF23D7"/>
    <w:rsid w:val="00AF47EA"/>
    <w:rsid w:val="00AF6754"/>
    <w:rsid w:val="00AF79D0"/>
    <w:rsid w:val="00B00BA5"/>
    <w:rsid w:val="00B0294D"/>
    <w:rsid w:val="00B029A6"/>
    <w:rsid w:val="00B02FD7"/>
    <w:rsid w:val="00B0717A"/>
    <w:rsid w:val="00B10C1A"/>
    <w:rsid w:val="00B11582"/>
    <w:rsid w:val="00B137C3"/>
    <w:rsid w:val="00B16BB2"/>
    <w:rsid w:val="00B17F40"/>
    <w:rsid w:val="00B21932"/>
    <w:rsid w:val="00B25149"/>
    <w:rsid w:val="00B258CE"/>
    <w:rsid w:val="00B26885"/>
    <w:rsid w:val="00B2719F"/>
    <w:rsid w:val="00B44775"/>
    <w:rsid w:val="00B46512"/>
    <w:rsid w:val="00B50F36"/>
    <w:rsid w:val="00B53AB6"/>
    <w:rsid w:val="00B57473"/>
    <w:rsid w:val="00B63D7D"/>
    <w:rsid w:val="00B672F4"/>
    <w:rsid w:val="00B7432A"/>
    <w:rsid w:val="00B75724"/>
    <w:rsid w:val="00B75C15"/>
    <w:rsid w:val="00B7610F"/>
    <w:rsid w:val="00B77EA0"/>
    <w:rsid w:val="00B807A7"/>
    <w:rsid w:val="00B80F35"/>
    <w:rsid w:val="00B81161"/>
    <w:rsid w:val="00B818EA"/>
    <w:rsid w:val="00B87A3E"/>
    <w:rsid w:val="00B92D3C"/>
    <w:rsid w:val="00B95125"/>
    <w:rsid w:val="00B95340"/>
    <w:rsid w:val="00B960BA"/>
    <w:rsid w:val="00B964EB"/>
    <w:rsid w:val="00BA0024"/>
    <w:rsid w:val="00BA3321"/>
    <w:rsid w:val="00BB78F0"/>
    <w:rsid w:val="00BC3494"/>
    <w:rsid w:val="00BC4508"/>
    <w:rsid w:val="00BC46F9"/>
    <w:rsid w:val="00BC49C3"/>
    <w:rsid w:val="00BC5E80"/>
    <w:rsid w:val="00BC6823"/>
    <w:rsid w:val="00BC6EAE"/>
    <w:rsid w:val="00BC7911"/>
    <w:rsid w:val="00BD3867"/>
    <w:rsid w:val="00BD386A"/>
    <w:rsid w:val="00BD6788"/>
    <w:rsid w:val="00BD737B"/>
    <w:rsid w:val="00BE1347"/>
    <w:rsid w:val="00BE1738"/>
    <w:rsid w:val="00BE5A67"/>
    <w:rsid w:val="00BF11D6"/>
    <w:rsid w:val="00BF2A9C"/>
    <w:rsid w:val="00C033FF"/>
    <w:rsid w:val="00C037DA"/>
    <w:rsid w:val="00C0418D"/>
    <w:rsid w:val="00C06E6C"/>
    <w:rsid w:val="00C078CB"/>
    <w:rsid w:val="00C1047D"/>
    <w:rsid w:val="00C12921"/>
    <w:rsid w:val="00C13409"/>
    <w:rsid w:val="00C136CE"/>
    <w:rsid w:val="00C14C63"/>
    <w:rsid w:val="00C16014"/>
    <w:rsid w:val="00C16AAD"/>
    <w:rsid w:val="00C16BD7"/>
    <w:rsid w:val="00C171EF"/>
    <w:rsid w:val="00C2151E"/>
    <w:rsid w:val="00C21B4A"/>
    <w:rsid w:val="00C21DD9"/>
    <w:rsid w:val="00C21E70"/>
    <w:rsid w:val="00C23FAE"/>
    <w:rsid w:val="00C265B7"/>
    <w:rsid w:val="00C300E2"/>
    <w:rsid w:val="00C30B4C"/>
    <w:rsid w:val="00C3343F"/>
    <w:rsid w:val="00C34219"/>
    <w:rsid w:val="00C343EF"/>
    <w:rsid w:val="00C36F8C"/>
    <w:rsid w:val="00C42113"/>
    <w:rsid w:val="00C42852"/>
    <w:rsid w:val="00C44038"/>
    <w:rsid w:val="00C501F8"/>
    <w:rsid w:val="00C50B99"/>
    <w:rsid w:val="00C5245C"/>
    <w:rsid w:val="00C52D8B"/>
    <w:rsid w:val="00C6041C"/>
    <w:rsid w:val="00C62E22"/>
    <w:rsid w:val="00C6579F"/>
    <w:rsid w:val="00C66777"/>
    <w:rsid w:val="00C70070"/>
    <w:rsid w:val="00C73E8F"/>
    <w:rsid w:val="00C7620A"/>
    <w:rsid w:val="00C809A6"/>
    <w:rsid w:val="00C80C59"/>
    <w:rsid w:val="00C81283"/>
    <w:rsid w:val="00C813ED"/>
    <w:rsid w:val="00C82B22"/>
    <w:rsid w:val="00C83855"/>
    <w:rsid w:val="00C8560C"/>
    <w:rsid w:val="00C877E2"/>
    <w:rsid w:val="00C914A6"/>
    <w:rsid w:val="00C93203"/>
    <w:rsid w:val="00C94847"/>
    <w:rsid w:val="00C94CA3"/>
    <w:rsid w:val="00C94F41"/>
    <w:rsid w:val="00C96EC9"/>
    <w:rsid w:val="00CA05AA"/>
    <w:rsid w:val="00CA0A70"/>
    <w:rsid w:val="00CA1DF4"/>
    <w:rsid w:val="00CA2834"/>
    <w:rsid w:val="00CA4903"/>
    <w:rsid w:val="00CA501C"/>
    <w:rsid w:val="00CB79E0"/>
    <w:rsid w:val="00CB7AA3"/>
    <w:rsid w:val="00CB7E38"/>
    <w:rsid w:val="00CC2397"/>
    <w:rsid w:val="00CC4016"/>
    <w:rsid w:val="00CC4FF6"/>
    <w:rsid w:val="00CC501D"/>
    <w:rsid w:val="00CC6C2C"/>
    <w:rsid w:val="00CC6D02"/>
    <w:rsid w:val="00CC71C7"/>
    <w:rsid w:val="00CC7DCF"/>
    <w:rsid w:val="00CD26EB"/>
    <w:rsid w:val="00CD27DF"/>
    <w:rsid w:val="00CD3001"/>
    <w:rsid w:val="00CD34FC"/>
    <w:rsid w:val="00CD40F3"/>
    <w:rsid w:val="00CD47A1"/>
    <w:rsid w:val="00CD594F"/>
    <w:rsid w:val="00CD7DAA"/>
    <w:rsid w:val="00CE226E"/>
    <w:rsid w:val="00CE279F"/>
    <w:rsid w:val="00CE373D"/>
    <w:rsid w:val="00CE3C83"/>
    <w:rsid w:val="00CE47C9"/>
    <w:rsid w:val="00CE7E2B"/>
    <w:rsid w:val="00CF0A96"/>
    <w:rsid w:val="00CF4EAF"/>
    <w:rsid w:val="00CF63B2"/>
    <w:rsid w:val="00D02A9F"/>
    <w:rsid w:val="00D03412"/>
    <w:rsid w:val="00D044E5"/>
    <w:rsid w:val="00D0610D"/>
    <w:rsid w:val="00D06E0E"/>
    <w:rsid w:val="00D1139B"/>
    <w:rsid w:val="00D12010"/>
    <w:rsid w:val="00D12646"/>
    <w:rsid w:val="00D20015"/>
    <w:rsid w:val="00D22923"/>
    <w:rsid w:val="00D24F12"/>
    <w:rsid w:val="00D428D2"/>
    <w:rsid w:val="00D51F00"/>
    <w:rsid w:val="00D531F6"/>
    <w:rsid w:val="00D53FA0"/>
    <w:rsid w:val="00D57E7C"/>
    <w:rsid w:val="00D64848"/>
    <w:rsid w:val="00D70893"/>
    <w:rsid w:val="00D71CCD"/>
    <w:rsid w:val="00D71F80"/>
    <w:rsid w:val="00D73B9A"/>
    <w:rsid w:val="00D75374"/>
    <w:rsid w:val="00D758E3"/>
    <w:rsid w:val="00D775BF"/>
    <w:rsid w:val="00D8287A"/>
    <w:rsid w:val="00D83BD4"/>
    <w:rsid w:val="00D87E6E"/>
    <w:rsid w:val="00D93006"/>
    <w:rsid w:val="00D94B18"/>
    <w:rsid w:val="00DA3E44"/>
    <w:rsid w:val="00DA5861"/>
    <w:rsid w:val="00DA5FA6"/>
    <w:rsid w:val="00DA60B5"/>
    <w:rsid w:val="00DA66CD"/>
    <w:rsid w:val="00DA6853"/>
    <w:rsid w:val="00DA7D00"/>
    <w:rsid w:val="00DB0162"/>
    <w:rsid w:val="00DB4B0B"/>
    <w:rsid w:val="00DC0ABE"/>
    <w:rsid w:val="00DC48CB"/>
    <w:rsid w:val="00DC69B4"/>
    <w:rsid w:val="00DC6C93"/>
    <w:rsid w:val="00DD2196"/>
    <w:rsid w:val="00DD4EA8"/>
    <w:rsid w:val="00DD5F71"/>
    <w:rsid w:val="00DD6FB7"/>
    <w:rsid w:val="00DE1631"/>
    <w:rsid w:val="00DE4759"/>
    <w:rsid w:val="00DE5F8B"/>
    <w:rsid w:val="00DF00E5"/>
    <w:rsid w:val="00DF03F1"/>
    <w:rsid w:val="00DF3B64"/>
    <w:rsid w:val="00DF5041"/>
    <w:rsid w:val="00DF5B3F"/>
    <w:rsid w:val="00DF68A4"/>
    <w:rsid w:val="00E01855"/>
    <w:rsid w:val="00E02D94"/>
    <w:rsid w:val="00E03A89"/>
    <w:rsid w:val="00E1114B"/>
    <w:rsid w:val="00E1380F"/>
    <w:rsid w:val="00E14BEB"/>
    <w:rsid w:val="00E163E4"/>
    <w:rsid w:val="00E21F1F"/>
    <w:rsid w:val="00E22E29"/>
    <w:rsid w:val="00E23978"/>
    <w:rsid w:val="00E239FD"/>
    <w:rsid w:val="00E26596"/>
    <w:rsid w:val="00E2737B"/>
    <w:rsid w:val="00E30C72"/>
    <w:rsid w:val="00E333FA"/>
    <w:rsid w:val="00E33695"/>
    <w:rsid w:val="00E34F28"/>
    <w:rsid w:val="00E36B54"/>
    <w:rsid w:val="00E41803"/>
    <w:rsid w:val="00E449BC"/>
    <w:rsid w:val="00E5343B"/>
    <w:rsid w:val="00E56E06"/>
    <w:rsid w:val="00E57C3B"/>
    <w:rsid w:val="00E63B18"/>
    <w:rsid w:val="00E652AF"/>
    <w:rsid w:val="00E72BB6"/>
    <w:rsid w:val="00E73DEB"/>
    <w:rsid w:val="00E7474A"/>
    <w:rsid w:val="00E74A7A"/>
    <w:rsid w:val="00E77581"/>
    <w:rsid w:val="00E84910"/>
    <w:rsid w:val="00E9492E"/>
    <w:rsid w:val="00E95F95"/>
    <w:rsid w:val="00EA066F"/>
    <w:rsid w:val="00EA273F"/>
    <w:rsid w:val="00EB0A26"/>
    <w:rsid w:val="00EB1AB1"/>
    <w:rsid w:val="00EB22FE"/>
    <w:rsid w:val="00EB2F12"/>
    <w:rsid w:val="00EB34C6"/>
    <w:rsid w:val="00EB6C95"/>
    <w:rsid w:val="00EC2221"/>
    <w:rsid w:val="00EC294E"/>
    <w:rsid w:val="00ED4F7D"/>
    <w:rsid w:val="00ED5AC9"/>
    <w:rsid w:val="00EE2022"/>
    <w:rsid w:val="00EE2727"/>
    <w:rsid w:val="00EE3436"/>
    <w:rsid w:val="00EE5E3D"/>
    <w:rsid w:val="00EE6BA0"/>
    <w:rsid w:val="00EE6D9A"/>
    <w:rsid w:val="00EF3B2D"/>
    <w:rsid w:val="00EF3C0B"/>
    <w:rsid w:val="00EF4B7E"/>
    <w:rsid w:val="00EF5397"/>
    <w:rsid w:val="00EF6EEC"/>
    <w:rsid w:val="00EF6F64"/>
    <w:rsid w:val="00F0375F"/>
    <w:rsid w:val="00F076AD"/>
    <w:rsid w:val="00F12030"/>
    <w:rsid w:val="00F155D9"/>
    <w:rsid w:val="00F1640E"/>
    <w:rsid w:val="00F2194D"/>
    <w:rsid w:val="00F22A9F"/>
    <w:rsid w:val="00F263BF"/>
    <w:rsid w:val="00F26B7D"/>
    <w:rsid w:val="00F30904"/>
    <w:rsid w:val="00F310B9"/>
    <w:rsid w:val="00F3283C"/>
    <w:rsid w:val="00F35776"/>
    <w:rsid w:val="00F3623C"/>
    <w:rsid w:val="00F36D9E"/>
    <w:rsid w:val="00F40F7A"/>
    <w:rsid w:val="00F427CB"/>
    <w:rsid w:val="00F4499C"/>
    <w:rsid w:val="00F44D5A"/>
    <w:rsid w:val="00F501E6"/>
    <w:rsid w:val="00F51ACB"/>
    <w:rsid w:val="00F53DB5"/>
    <w:rsid w:val="00F53DE0"/>
    <w:rsid w:val="00F55833"/>
    <w:rsid w:val="00F5626B"/>
    <w:rsid w:val="00F6228F"/>
    <w:rsid w:val="00F62D9E"/>
    <w:rsid w:val="00F64AD5"/>
    <w:rsid w:val="00F70F4B"/>
    <w:rsid w:val="00F92372"/>
    <w:rsid w:val="00F92585"/>
    <w:rsid w:val="00F92D1F"/>
    <w:rsid w:val="00F9309D"/>
    <w:rsid w:val="00F9448A"/>
    <w:rsid w:val="00F95807"/>
    <w:rsid w:val="00FA0113"/>
    <w:rsid w:val="00FA02E8"/>
    <w:rsid w:val="00FA0344"/>
    <w:rsid w:val="00FA1B5A"/>
    <w:rsid w:val="00FA340B"/>
    <w:rsid w:val="00FA43EB"/>
    <w:rsid w:val="00FA69A3"/>
    <w:rsid w:val="00FB19C8"/>
    <w:rsid w:val="00FB24C8"/>
    <w:rsid w:val="00FB3B8A"/>
    <w:rsid w:val="00FB531E"/>
    <w:rsid w:val="00FB5634"/>
    <w:rsid w:val="00FB76C4"/>
    <w:rsid w:val="00FC0917"/>
    <w:rsid w:val="00FC1137"/>
    <w:rsid w:val="00FC1B39"/>
    <w:rsid w:val="00FC29E9"/>
    <w:rsid w:val="00FC5B1E"/>
    <w:rsid w:val="00FC5C6C"/>
    <w:rsid w:val="00FC6E88"/>
    <w:rsid w:val="00FC7549"/>
    <w:rsid w:val="00FD2287"/>
    <w:rsid w:val="00FD2552"/>
    <w:rsid w:val="00FD32B9"/>
    <w:rsid w:val="00FD32BE"/>
    <w:rsid w:val="00FD365C"/>
    <w:rsid w:val="00FE08D1"/>
    <w:rsid w:val="00FE3AC6"/>
    <w:rsid w:val="00FE60E7"/>
    <w:rsid w:val="00FE619A"/>
    <w:rsid w:val="00FE6DFE"/>
    <w:rsid w:val="00FF0BD1"/>
    <w:rsid w:val="00FF197C"/>
    <w:rsid w:val="00FF1A38"/>
    <w:rsid w:val="00FF2B8D"/>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4B7D10"/>
    <w:pPr>
      <w:spacing w:after="0" w:line="240" w:lineRule="auto"/>
    </w:pPr>
    <w:rPr>
      <w:sz w:val="20"/>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047A-A29E-4611-A5FE-0CA43B74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1</Pages>
  <Words>54277</Words>
  <Characters>325666</Characters>
  <Application>Microsoft Office Word</Application>
  <DocSecurity>0</DocSecurity>
  <Lines>2713</Lines>
  <Paragraphs>758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user</cp:lastModifiedBy>
  <cp:revision>379</cp:revision>
  <cp:lastPrinted>2017-03-01T09:19:00Z</cp:lastPrinted>
  <dcterms:created xsi:type="dcterms:W3CDTF">2015-12-28T13:55:00Z</dcterms:created>
  <dcterms:modified xsi:type="dcterms:W3CDTF">2017-06-26T11:18:00Z</dcterms:modified>
</cp:coreProperties>
</file>