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872" w:rsidRDefault="00344872" w:rsidP="00344872">
      <w:pPr>
        <w:spacing w:line="276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Komunikat w ramach Poddziałania 7.1 Rozwój lokalny kierowany przez społeczność</w:t>
      </w:r>
    </w:p>
    <w:p w:rsidR="00344872" w:rsidRDefault="00344872" w:rsidP="00344872">
      <w:pPr>
        <w:spacing w:line="276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Konkurs RPKP.07.01.00-IZ.00-04-189/18</w:t>
      </w:r>
    </w:p>
    <w:p w:rsidR="00344872" w:rsidRDefault="00344872" w:rsidP="00344872">
      <w:pPr>
        <w:spacing w:line="276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LGD Dolina Drwęcy 3/2018 </w:t>
      </w:r>
    </w:p>
    <w:p w:rsidR="00344872" w:rsidRDefault="00344872" w:rsidP="00344872">
      <w:pPr>
        <w:spacing w:line="276" w:lineRule="auto"/>
        <w:jc w:val="center"/>
        <w:rPr>
          <w:b/>
          <w:bCs/>
          <w:sz w:val="36"/>
          <w:szCs w:val="36"/>
        </w:rPr>
      </w:pPr>
    </w:p>
    <w:p w:rsidR="00344872" w:rsidRDefault="00344872" w:rsidP="00344872">
      <w:pPr>
        <w:spacing w:line="276" w:lineRule="auto"/>
      </w:pPr>
      <w:r>
        <w:t>Informujemy, że Instytucja Zarządzająca Regionalnym Programem Operacyjnym Województwa Kujawsko-Pomorskiego dokonała zmian w dokumentacji konkursowej w poniższym zakresie:</w:t>
      </w:r>
    </w:p>
    <w:p w:rsidR="008F2FF4" w:rsidRPr="00E613AB" w:rsidRDefault="008F2FF4" w:rsidP="00C168E0">
      <w:pPr>
        <w:spacing w:after="0" w:line="276" w:lineRule="auto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4678"/>
        <w:gridCol w:w="5245"/>
      </w:tblGrid>
      <w:tr w:rsidR="00C168E0" w:rsidRPr="00E613AB" w:rsidTr="00AC10E9">
        <w:tc>
          <w:tcPr>
            <w:tcW w:w="3397" w:type="dxa"/>
          </w:tcPr>
          <w:p w:rsidR="00C168E0" w:rsidRPr="00E613AB" w:rsidRDefault="00C168E0" w:rsidP="00C168E0">
            <w:pPr>
              <w:autoSpaceDE w:val="0"/>
              <w:autoSpaceDN w:val="0"/>
              <w:adjustRightInd w:val="0"/>
              <w:rPr>
                <w:rFonts w:cs="Times-Bold"/>
                <w:b/>
                <w:bCs/>
              </w:rPr>
            </w:pPr>
            <w:r w:rsidRPr="00E613AB">
              <w:rPr>
                <w:rFonts w:cs="Times-Bold"/>
                <w:b/>
                <w:bCs/>
              </w:rPr>
              <w:t>Dokument, w którym</w:t>
            </w:r>
          </w:p>
          <w:p w:rsidR="00C168E0" w:rsidRPr="00E613AB" w:rsidRDefault="00C168E0" w:rsidP="00C168E0">
            <w:r w:rsidRPr="00E613AB">
              <w:rPr>
                <w:rFonts w:cs="Times-Bold"/>
                <w:b/>
                <w:bCs/>
              </w:rPr>
              <w:t>dokonano zmiany</w:t>
            </w:r>
          </w:p>
        </w:tc>
        <w:tc>
          <w:tcPr>
            <w:tcW w:w="4678" w:type="dxa"/>
          </w:tcPr>
          <w:p w:rsidR="00C168E0" w:rsidRPr="00E613AB" w:rsidRDefault="00C168E0" w:rsidP="008F2FF4">
            <w:r w:rsidRPr="00E613AB">
              <w:rPr>
                <w:rFonts w:cs="Times-Bold"/>
                <w:b/>
                <w:bCs/>
              </w:rPr>
              <w:t>Zapis przed zmian</w:t>
            </w:r>
            <w:r w:rsidRPr="00E613AB">
              <w:rPr>
                <w:rFonts w:cs="TimesNewRoman,Bold"/>
                <w:b/>
                <w:bCs/>
              </w:rPr>
              <w:t>ą</w:t>
            </w:r>
          </w:p>
        </w:tc>
        <w:tc>
          <w:tcPr>
            <w:tcW w:w="5245" w:type="dxa"/>
          </w:tcPr>
          <w:p w:rsidR="00C168E0" w:rsidRPr="00E613AB" w:rsidRDefault="00C168E0" w:rsidP="008F2FF4">
            <w:r w:rsidRPr="00E613AB">
              <w:rPr>
                <w:rFonts w:cs="Times-Bold"/>
                <w:b/>
                <w:bCs/>
              </w:rPr>
              <w:t>Zapis po zmianie</w:t>
            </w:r>
          </w:p>
        </w:tc>
      </w:tr>
      <w:tr w:rsidR="00C168E0" w:rsidRPr="00E613AB" w:rsidTr="00AC10E9">
        <w:tc>
          <w:tcPr>
            <w:tcW w:w="3397" w:type="dxa"/>
          </w:tcPr>
          <w:p w:rsidR="00BA390D" w:rsidRPr="00AC10E9" w:rsidRDefault="00BA390D" w:rsidP="00BA390D">
            <w:pPr>
              <w:autoSpaceDE w:val="0"/>
              <w:autoSpaceDN w:val="0"/>
              <w:adjustRightInd w:val="0"/>
            </w:pPr>
            <w:r w:rsidRPr="00AC10E9">
              <w:t>Zasady wsparcia</w:t>
            </w:r>
          </w:p>
          <w:p w:rsidR="00BA390D" w:rsidRPr="00AC10E9" w:rsidRDefault="00BA390D" w:rsidP="00BA390D">
            <w:pPr>
              <w:autoSpaceDE w:val="0"/>
              <w:autoSpaceDN w:val="0"/>
              <w:adjustRightInd w:val="0"/>
            </w:pPr>
            <w:r w:rsidRPr="00AC10E9">
              <w:t>projektów realizowanych przez podmioty inne niż LGD</w:t>
            </w:r>
          </w:p>
          <w:p w:rsidR="00BA390D" w:rsidRPr="00AC10E9" w:rsidRDefault="00BA390D" w:rsidP="00BA390D">
            <w:pPr>
              <w:autoSpaceDE w:val="0"/>
              <w:autoSpaceDN w:val="0"/>
              <w:adjustRightInd w:val="0"/>
            </w:pPr>
            <w:r w:rsidRPr="00AC10E9">
              <w:t>ze środków EFRR</w:t>
            </w:r>
          </w:p>
          <w:p w:rsidR="00BA390D" w:rsidRPr="00AC10E9" w:rsidRDefault="00BA390D" w:rsidP="00BA390D">
            <w:pPr>
              <w:autoSpaceDE w:val="0"/>
              <w:autoSpaceDN w:val="0"/>
              <w:adjustRightInd w:val="0"/>
            </w:pPr>
            <w:r w:rsidRPr="00AC10E9">
              <w:t>w ramach osi priorytetowej 7</w:t>
            </w:r>
          </w:p>
          <w:p w:rsidR="00BA390D" w:rsidRPr="00AC10E9" w:rsidRDefault="00BA390D" w:rsidP="00BA390D">
            <w:pPr>
              <w:autoSpaceDE w:val="0"/>
              <w:autoSpaceDN w:val="0"/>
              <w:adjustRightInd w:val="0"/>
            </w:pPr>
            <w:r w:rsidRPr="00AC10E9">
              <w:t>Regionalnego Programu Operacyjnego</w:t>
            </w:r>
          </w:p>
          <w:p w:rsidR="00C168E0" w:rsidRPr="00AC10E9" w:rsidRDefault="00BA390D" w:rsidP="00BD7473">
            <w:pPr>
              <w:autoSpaceDE w:val="0"/>
              <w:autoSpaceDN w:val="0"/>
              <w:adjustRightInd w:val="0"/>
            </w:pPr>
            <w:r w:rsidRPr="00AC10E9">
              <w:t xml:space="preserve">Województwa Kujawsko-Pomorskiego na lata 2014-2020, </w:t>
            </w:r>
            <w:r w:rsidRPr="00AC10E9">
              <w:rPr>
                <w:b/>
              </w:rPr>
              <w:t>Rozdział VII</w:t>
            </w:r>
            <w:r w:rsidRPr="00AC10E9">
              <w:rPr>
                <w:rFonts w:cs="Calibri"/>
                <w:b/>
              </w:rPr>
              <w:t xml:space="preserve">.2. </w:t>
            </w:r>
            <w:r w:rsidRPr="00AC10E9">
              <w:rPr>
                <w:rFonts w:cs="Calibri"/>
                <w:b/>
                <w:i/>
              </w:rPr>
              <w:t>Weryfikacja wniosku przez zarząd (zgodnie z warunkami udzielenia wsparcia</w:t>
            </w:r>
            <w:r w:rsidR="00BD7473" w:rsidRPr="00AC10E9">
              <w:rPr>
                <w:rFonts w:cs="Calibri"/>
                <w:b/>
                <w:i/>
              </w:rPr>
              <w:t>).</w:t>
            </w:r>
          </w:p>
        </w:tc>
        <w:tc>
          <w:tcPr>
            <w:tcW w:w="4678" w:type="dxa"/>
          </w:tcPr>
          <w:p w:rsidR="00C66F68" w:rsidRPr="00AC10E9" w:rsidRDefault="00C66F68" w:rsidP="00C66F68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AC10E9">
              <w:rPr>
                <w:rFonts w:cs="Calibri"/>
              </w:rPr>
              <w:t>Wnioskodawcy, którego wniosek o dofinansowanie projektu został zweryfikowany</w:t>
            </w:r>
          </w:p>
          <w:p w:rsidR="00C66F68" w:rsidRPr="00AC10E9" w:rsidRDefault="00C66F68" w:rsidP="00C66F68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AC10E9">
              <w:rPr>
                <w:rFonts w:cs="Calibri,Bold"/>
                <w:bCs/>
              </w:rPr>
              <w:t xml:space="preserve">z negatywnym wynikiem </w:t>
            </w:r>
            <w:r w:rsidRPr="00AC10E9">
              <w:rPr>
                <w:rFonts w:cs="Calibri"/>
              </w:rPr>
              <w:t>na etapie weryfikacji warunków udzielenia wsparcia dokonywanej przez ZW,</w:t>
            </w:r>
            <w:r w:rsidR="00344872">
              <w:rPr>
                <w:rFonts w:cs="Calibri"/>
              </w:rPr>
              <w:t xml:space="preserve"> </w:t>
            </w:r>
            <w:r w:rsidRPr="00AC10E9">
              <w:rPr>
                <w:rFonts w:cs="Calibri"/>
              </w:rPr>
              <w:t>przysługuje prawo wniesienia środka odwoławczego w postaci skargi do wojewódzkiego sądu</w:t>
            </w:r>
          </w:p>
          <w:p w:rsidR="00C168E0" w:rsidRPr="00AC10E9" w:rsidRDefault="00C66F68" w:rsidP="00C66F68">
            <w:r w:rsidRPr="00AC10E9">
              <w:rPr>
                <w:rFonts w:cs="Calibri"/>
              </w:rPr>
              <w:t>administracyjnego.</w:t>
            </w:r>
          </w:p>
        </w:tc>
        <w:tc>
          <w:tcPr>
            <w:tcW w:w="5245" w:type="dxa"/>
          </w:tcPr>
          <w:p w:rsidR="00C66F68" w:rsidRPr="00AC10E9" w:rsidRDefault="00C66F68" w:rsidP="00C66F68">
            <w:pPr>
              <w:autoSpaceDE w:val="0"/>
              <w:autoSpaceDN w:val="0"/>
              <w:adjustRightInd w:val="0"/>
              <w:rPr>
                <w:rFonts w:cs="Calibri,Bold"/>
                <w:bCs/>
              </w:rPr>
            </w:pPr>
            <w:r w:rsidRPr="00AC10E9">
              <w:rPr>
                <w:rFonts w:cs="Calibri"/>
              </w:rPr>
              <w:t xml:space="preserve">Wnioskodawcy, którego wniosek o dofinansowanie projektu został zweryfikowany </w:t>
            </w:r>
            <w:r w:rsidRPr="00AC10E9">
              <w:rPr>
                <w:rFonts w:cs="Calibri,Bold"/>
                <w:bCs/>
              </w:rPr>
              <w:t>z negatywnym</w:t>
            </w:r>
          </w:p>
          <w:p w:rsidR="00C66F68" w:rsidRPr="00AC10E9" w:rsidRDefault="00C66F68" w:rsidP="00C66F68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AC10E9">
              <w:rPr>
                <w:rFonts w:cs="Calibri,Bold"/>
                <w:bCs/>
              </w:rPr>
              <w:t xml:space="preserve">wynikiem </w:t>
            </w:r>
            <w:r w:rsidRPr="00AC10E9">
              <w:rPr>
                <w:rFonts w:cs="Calibri"/>
              </w:rPr>
              <w:t>na etapie weryfikacji warunków udzielenia wsparcia dokonywanej przez ZW, przysługuje</w:t>
            </w:r>
          </w:p>
          <w:p w:rsidR="00C168E0" w:rsidRPr="00AC10E9" w:rsidRDefault="00C66F68" w:rsidP="00C66F68">
            <w:pPr>
              <w:rPr>
                <w:color w:val="00B050"/>
              </w:rPr>
            </w:pPr>
            <w:r w:rsidRPr="00AC10E9">
              <w:rPr>
                <w:rFonts w:cs="Calibri"/>
              </w:rPr>
              <w:t>prawo wniesienia protestu.</w:t>
            </w:r>
          </w:p>
        </w:tc>
      </w:tr>
      <w:tr w:rsidR="00C168E0" w:rsidRPr="00E613AB" w:rsidTr="00AC10E9">
        <w:tc>
          <w:tcPr>
            <w:tcW w:w="3397" w:type="dxa"/>
          </w:tcPr>
          <w:p w:rsidR="00C168E0" w:rsidRPr="00E613AB" w:rsidRDefault="00C66F68" w:rsidP="00C66F68">
            <w:pPr>
              <w:autoSpaceDE w:val="0"/>
              <w:autoSpaceDN w:val="0"/>
              <w:adjustRightInd w:val="0"/>
            </w:pPr>
            <w:r w:rsidRPr="00E613AB">
              <w:t>Ogłoszenie o naborze</w:t>
            </w:r>
            <w:r w:rsidR="00BD7473" w:rsidRPr="00E613AB">
              <w:t>, rozdział Środki odwoławcze przysługujące składającemu wniosek.</w:t>
            </w:r>
          </w:p>
        </w:tc>
        <w:tc>
          <w:tcPr>
            <w:tcW w:w="4678" w:type="dxa"/>
          </w:tcPr>
          <w:p w:rsidR="00C168E0" w:rsidRPr="00E613AB" w:rsidRDefault="00C66F68" w:rsidP="008F2FF4">
            <w:pPr>
              <w:rPr>
                <w:b/>
                <w:bCs/>
              </w:rPr>
            </w:pPr>
            <w:r w:rsidRPr="00E613AB">
              <w:rPr>
                <w:b/>
                <w:bCs/>
              </w:rPr>
              <w:t xml:space="preserve">ŚRODKI ODWOŁAWCZE PRZYSŁUGUJĄCE SKŁADAJĄCEMU WNIOSEK. </w:t>
            </w:r>
          </w:p>
          <w:p w:rsidR="00BA2C1C" w:rsidRPr="00AC10E9" w:rsidRDefault="00BA2C1C" w:rsidP="008F2FF4">
            <w:pPr>
              <w:rPr>
                <w:b/>
                <w:bCs/>
                <w:sz w:val="20"/>
                <w:szCs w:val="20"/>
              </w:rPr>
            </w:pPr>
          </w:p>
          <w:p w:rsidR="00C66F68" w:rsidRPr="00AC10E9" w:rsidRDefault="00C66F68" w:rsidP="00C66F6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AC10E9">
              <w:rPr>
                <w:rFonts w:asciiTheme="minorHAnsi" w:hAnsiTheme="minorHAnsi"/>
                <w:sz w:val="20"/>
                <w:szCs w:val="20"/>
              </w:rPr>
              <w:t xml:space="preserve">Wnioskodawcy, w przypadku negatywnej oceny jego projektu dokonywanej przez LGD, przysługuje prawo wniesienia protestu w celu ponownego sprawdzenia </w:t>
            </w:r>
            <w:r w:rsidRPr="00AC10E9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złożonego wniosku o dofinansowanie projektu, zgodnie z art. 22 ustawy z dnia 20 lutego 2015 r. o rozwoju lokalnym z udziałem lokalnej społeczności (Dz. U. 2015, poz. 378 ze zm.). </w:t>
            </w:r>
          </w:p>
          <w:p w:rsidR="00C66F68" w:rsidRPr="00AC10E9" w:rsidRDefault="00C66F68" w:rsidP="00C66F6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AC10E9">
              <w:rPr>
                <w:rFonts w:asciiTheme="minorHAnsi" w:hAnsiTheme="minorHAnsi"/>
                <w:sz w:val="20"/>
                <w:szCs w:val="20"/>
              </w:rPr>
              <w:t xml:space="preserve">Protest przysługuje, na etapie oceny przeprowadzanej przez LGD, od: </w:t>
            </w:r>
          </w:p>
          <w:p w:rsidR="00C66F68" w:rsidRPr="00AC10E9" w:rsidRDefault="00C66F68" w:rsidP="00C66F68">
            <w:pPr>
              <w:pStyle w:val="Default"/>
              <w:spacing w:after="18"/>
              <w:rPr>
                <w:rFonts w:asciiTheme="minorHAnsi" w:hAnsiTheme="minorHAnsi"/>
                <w:sz w:val="20"/>
                <w:szCs w:val="20"/>
              </w:rPr>
            </w:pPr>
            <w:r w:rsidRPr="00AC10E9">
              <w:rPr>
                <w:rFonts w:asciiTheme="minorHAnsi" w:hAnsiTheme="minorHAnsi"/>
                <w:sz w:val="20"/>
                <w:szCs w:val="20"/>
              </w:rPr>
              <w:t xml:space="preserve">− negatywnej oceny zgodności projektu z LSR albo </w:t>
            </w:r>
          </w:p>
          <w:p w:rsidR="00C66F68" w:rsidRPr="00AC10E9" w:rsidRDefault="00C66F68" w:rsidP="00C66F68">
            <w:pPr>
              <w:pStyle w:val="Default"/>
              <w:spacing w:after="18"/>
              <w:rPr>
                <w:rFonts w:asciiTheme="minorHAnsi" w:hAnsiTheme="minorHAnsi"/>
                <w:sz w:val="20"/>
                <w:szCs w:val="20"/>
              </w:rPr>
            </w:pPr>
            <w:r w:rsidRPr="00AC10E9">
              <w:rPr>
                <w:rFonts w:asciiTheme="minorHAnsi" w:hAnsiTheme="minorHAnsi"/>
                <w:sz w:val="20"/>
                <w:szCs w:val="20"/>
              </w:rPr>
              <w:t xml:space="preserve">− nieuzyskania przez projekt przynajmniej minimalnej liczby punktów, od której wniosek uznaje się za wybrany do dofinansowania albo; </w:t>
            </w:r>
          </w:p>
          <w:p w:rsidR="00C66F68" w:rsidRPr="00AC10E9" w:rsidRDefault="00C66F68" w:rsidP="00C66F68">
            <w:pPr>
              <w:pStyle w:val="Default"/>
              <w:spacing w:after="18"/>
              <w:rPr>
                <w:rFonts w:asciiTheme="minorHAnsi" w:hAnsiTheme="minorHAnsi"/>
                <w:sz w:val="20"/>
                <w:szCs w:val="20"/>
              </w:rPr>
            </w:pPr>
            <w:r w:rsidRPr="00AC10E9">
              <w:rPr>
                <w:rFonts w:asciiTheme="minorHAnsi" w:hAnsiTheme="minorHAnsi"/>
                <w:sz w:val="20"/>
                <w:szCs w:val="20"/>
              </w:rPr>
              <w:t xml:space="preserve">− wyniku wyboru, który powoduje, że projekt nie mieści się w limicie środków wskazanym w Rozdziale VIII. OGÓLNA PULA ŚRODKÓW PRZEZNACZONA NA DOFINANSOWANIE PROJEKTÓW niniejszego Ogłoszenia albo </w:t>
            </w:r>
          </w:p>
          <w:p w:rsidR="00C66F68" w:rsidRPr="00AC10E9" w:rsidRDefault="00C66F68" w:rsidP="00C66F6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AC10E9">
              <w:rPr>
                <w:rFonts w:asciiTheme="minorHAnsi" w:hAnsiTheme="minorHAnsi"/>
                <w:sz w:val="20"/>
                <w:szCs w:val="20"/>
              </w:rPr>
              <w:t xml:space="preserve">− ustalenia przez LGD kwoty wsparcia niższej niż wnioskowana. </w:t>
            </w:r>
          </w:p>
          <w:p w:rsidR="00C66F68" w:rsidRPr="00AC10E9" w:rsidRDefault="00C66F68" w:rsidP="00C66F6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C66F68" w:rsidRPr="00AC10E9" w:rsidRDefault="00C66F68" w:rsidP="00C66F6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AC10E9">
              <w:rPr>
                <w:rFonts w:asciiTheme="minorHAnsi" w:hAnsiTheme="minorHAnsi"/>
                <w:sz w:val="20"/>
                <w:szCs w:val="20"/>
              </w:rPr>
              <w:t xml:space="preserve">Protest jest wnoszony za pośrednictwem LGD i rozpatrywany przez Zarząd Województwa Kujawsko-Pomorskiego. </w:t>
            </w:r>
          </w:p>
          <w:p w:rsidR="00C66F68" w:rsidRPr="00AC10E9" w:rsidRDefault="00C66F68" w:rsidP="00C66F6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AC10E9">
              <w:rPr>
                <w:rFonts w:asciiTheme="minorHAnsi" w:hAnsiTheme="minorHAnsi"/>
                <w:sz w:val="20"/>
                <w:szCs w:val="20"/>
              </w:rPr>
              <w:t xml:space="preserve">Od decyzji podjętych przez Zarząd Województwa podczas weryfikacji z warunkami udzielenia wsparcia protest nie przysługuje. </w:t>
            </w:r>
          </w:p>
          <w:p w:rsidR="00C66F68" w:rsidRPr="00AC10E9" w:rsidRDefault="00C66F68" w:rsidP="00C66F6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AC10E9">
              <w:rPr>
                <w:rFonts w:asciiTheme="minorHAnsi" w:hAnsiTheme="minorHAnsi"/>
                <w:sz w:val="20"/>
                <w:szCs w:val="20"/>
              </w:rPr>
              <w:t xml:space="preserve">Wnioskodawcy, którego wniosek o dofinansowanie projektu został zweryfikowany z negatywnym wynikiem na etapie ZW, przysługuje prawo wniesienia środka odwoławczego w postaci skargi do wojewódzkiego sądu administracyjnego. </w:t>
            </w:r>
          </w:p>
          <w:p w:rsidR="00C66F68" w:rsidRPr="00E613AB" w:rsidRDefault="00C66F68" w:rsidP="00C66F68">
            <w:r w:rsidRPr="00AC10E9">
              <w:rPr>
                <w:sz w:val="20"/>
                <w:szCs w:val="20"/>
              </w:rPr>
              <w:t>Szczegółowe zasady dotyczące procedury odwoławczej zostały uregulowane w załączniku nr 6 „Procedura odwoławcza RPO WK-P 2014-2020 w ramach RLKS” do Systemu oceny projektów.</w:t>
            </w:r>
          </w:p>
        </w:tc>
        <w:tc>
          <w:tcPr>
            <w:tcW w:w="5245" w:type="dxa"/>
          </w:tcPr>
          <w:p w:rsidR="00C168E0" w:rsidRPr="00E613AB" w:rsidRDefault="00C66F68" w:rsidP="008F2FF4">
            <w:pPr>
              <w:rPr>
                <w:b/>
                <w:bCs/>
              </w:rPr>
            </w:pPr>
            <w:r w:rsidRPr="00E613AB">
              <w:rPr>
                <w:b/>
                <w:bCs/>
              </w:rPr>
              <w:lastRenderedPageBreak/>
              <w:t>ŚRODKI ODWOŁAWCZE PRZYSŁUGUJĄCE SKŁADAJĄCEMU WNIOSEK.</w:t>
            </w:r>
          </w:p>
          <w:p w:rsidR="00BA2C1C" w:rsidRPr="00E613AB" w:rsidRDefault="00BA2C1C" w:rsidP="008F2FF4">
            <w:pPr>
              <w:rPr>
                <w:b/>
                <w:bCs/>
              </w:rPr>
            </w:pPr>
          </w:p>
          <w:p w:rsidR="00AC10E9" w:rsidRPr="00645A27" w:rsidRDefault="00AC10E9" w:rsidP="00AC10E9">
            <w:pPr>
              <w:rPr>
                <w:rFonts w:cs="Arial"/>
                <w:b/>
                <w:sz w:val="20"/>
                <w:szCs w:val="20"/>
              </w:rPr>
            </w:pPr>
            <w:r w:rsidRPr="00645A27">
              <w:rPr>
                <w:rFonts w:cs="Arial"/>
                <w:b/>
                <w:sz w:val="20"/>
                <w:szCs w:val="20"/>
              </w:rPr>
              <w:t xml:space="preserve">ETAP OCENY I WYBORU PRZEZ LGD </w:t>
            </w:r>
          </w:p>
          <w:p w:rsidR="00AC10E9" w:rsidRPr="00631222" w:rsidRDefault="00AC10E9" w:rsidP="00AC10E9">
            <w:pPr>
              <w:rPr>
                <w:rFonts w:cs="Arial"/>
                <w:sz w:val="20"/>
                <w:szCs w:val="20"/>
              </w:rPr>
            </w:pPr>
            <w:r w:rsidRPr="00645A27">
              <w:rPr>
                <w:rFonts w:eastAsia="Times New Roman" w:cs="Arial"/>
                <w:sz w:val="20"/>
                <w:szCs w:val="20"/>
                <w:lang w:eastAsia="pl-PL"/>
              </w:rPr>
              <w:t xml:space="preserve">Wnioskodawcy, w odniesieniu do oceny i wyboru </w:t>
            </w:r>
            <w:r w:rsidRPr="00645A27">
              <w:rPr>
                <w:rFonts w:eastAsia="Times New Roman" w:cs="Arial"/>
                <w:sz w:val="20"/>
                <w:szCs w:val="20"/>
                <w:lang w:eastAsia="pl-PL"/>
              </w:rPr>
              <w:lastRenderedPageBreak/>
              <w:t xml:space="preserve">dokonanego przez LGD,  przysługuje prawo wniesienia protestu w celu ponownego sprawdzenia złożonego wniosku o dofinansowanie projektu, zgodnie z </w:t>
            </w:r>
            <w:r w:rsidRPr="00645A27">
              <w:rPr>
                <w:rFonts w:cs="Arial"/>
                <w:sz w:val="20"/>
                <w:szCs w:val="20"/>
              </w:rPr>
              <w:t xml:space="preserve">art. 22 ustawy o RLKS. Protest może być złożony po </w:t>
            </w:r>
            <w:r w:rsidRPr="00631222">
              <w:rPr>
                <w:rFonts w:cs="Arial"/>
                <w:sz w:val="20"/>
                <w:szCs w:val="20"/>
              </w:rPr>
              <w:t xml:space="preserve">otrzymaniu przez wnioskodawcę informacji o wynikach oceny i wyboru projektu. </w:t>
            </w:r>
          </w:p>
          <w:p w:rsidR="00AC10E9" w:rsidRPr="00631222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31222">
              <w:rPr>
                <w:rFonts w:eastAsia="Times New Roman" w:cs="Arial"/>
                <w:sz w:val="20"/>
                <w:szCs w:val="20"/>
                <w:lang w:eastAsia="pl-PL"/>
              </w:rPr>
              <w:t xml:space="preserve">Wnioskodawca ma prawo wnieść protest w terminie 7 dni kalendarzowych od dnia doręczenia informacji o wyniku oceny i wyboru projektu.  </w:t>
            </w:r>
          </w:p>
          <w:p w:rsidR="00AC10E9" w:rsidRPr="00A76B45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Protest przysługuje od:</w:t>
            </w:r>
          </w:p>
          <w:p w:rsidR="00AC10E9" w:rsidRPr="00A76B45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- negatywnej oceny zgodności projektu z LSR albo;</w:t>
            </w:r>
          </w:p>
          <w:p w:rsidR="00AC10E9" w:rsidRPr="00A76B45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- nieuzyskania przez projekt przynajmniej minimalnej liczby punktów, od której wniosek uznaje się za wybrany do dofinansowania;</w:t>
            </w:r>
          </w:p>
          <w:p w:rsidR="00AC10E9" w:rsidRPr="00A76B45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 xml:space="preserve">- wyniku wyboru, który powoduje, że projekt nie mieści się w limicie środków wskazanym w Rozdziale </w:t>
            </w:r>
            <w:r w:rsidR="0031153E">
              <w:rPr>
                <w:rFonts w:eastAsia="Times New Roman" w:cs="Arial"/>
                <w:sz w:val="20"/>
                <w:szCs w:val="20"/>
                <w:lang w:eastAsia="pl-PL"/>
              </w:rPr>
              <w:t>VIII</w:t>
            </w:r>
            <w:bookmarkStart w:id="0" w:name="_GoBack"/>
            <w:bookmarkEnd w:id="0"/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. OGÓLNA PULA ŚRODKÓW PRZEZNACZONA NA DOFINANSOWANIE PROJEKTÓW - okoliczność, że operacja nie mieści się w limicie środków wskazanym w ogłoszeniu o naborze nie może stanowić wyłącznej przesłanki wniesienia protestu)</w:t>
            </w:r>
          </w:p>
          <w:p w:rsidR="00AC10E9" w:rsidRPr="00A76B45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- ustalenia przez LGD kwoty wsparcia niższej niż wnioskowana.</w:t>
            </w:r>
          </w:p>
          <w:p w:rsidR="00AC10E9" w:rsidRPr="00A76B45" w:rsidRDefault="00AC10E9" w:rsidP="00AC10E9">
            <w:pPr>
              <w:contextualSpacing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Protest wnoszony jest do Zarządu Województwa za pośrednictwem LGD.</w:t>
            </w:r>
          </w:p>
          <w:p w:rsidR="00AC10E9" w:rsidRPr="00A76B45" w:rsidRDefault="00AC10E9" w:rsidP="00AC10E9">
            <w:pPr>
              <w:contextualSpacing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Wymogi formalne protestu - </w:t>
            </w: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protest wnoszony jest w formie pisemnej i zawiera:</w:t>
            </w:r>
          </w:p>
          <w:p w:rsidR="00AC10E9" w:rsidRPr="00A76B45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1) oznaczenie instytucji właściwej do rozpatrzenia protestu;</w:t>
            </w:r>
          </w:p>
          <w:p w:rsidR="00AC10E9" w:rsidRPr="00A76B45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2) oznaczenie wnioskodawcy;</w:t>
            </w:r>
          </w:p>
          <w:p w:rsidR="00AC10E9" w:rsidRPr="00A76B45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3) numer wniosku o dofinansowanie projektu;</w:t>
            </w:r>
          </w:p>
          <w:p w:rsidR="00AC10E9" w:rsidRPr="00A76B45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4) wskazanie kryteriów wyboru projektów,  z których oceną wnioskodawca się nie zgadza, wraz z uzasadnieniem  [n</w:t>
            </w:r>
            <w:r w:rsidRPr="00A76B45">
              <w:rPr>
                <w:rFonts w:cs="Arial"/>
                <w:sz w:val="20"/>
                <w:szCs w:val="20"/>
              </w:rPr>
              <w:t>ie dopuszcza się możliwości kwestionowania w ramach protestu zasadności samych kryteriów oceny projektów]</w:t>
            </w: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 xml:space="preserve">; </w:t>
            </w:r>
          </w:p>
          <w:p w:rsidR="00AC10E9" w:rsidRPr="00A76B45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5) wskazanie, w jakim zakresie wnioskodawca nie zgadza się z negatywną oceną zgodności operacji z LSR oraz uzasadnienie stanowiska wnioskodawcy;</w:t>
            </w:r>
          </w:p>
          <w:p w:rsidR="00AC10E9" w:rsidRPr="00A76B45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 xml:space="preserve">6) wskazanie zarzutów o charakterze proceduralnym w zakresie przeprowadzonej oceny, jeżeli zdaniem </w:t>
            </w: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lastRenderedPageBreak/>
              <w:t>wnioskodawcy naruszenia takie miały miejsce, wraz z uzasadnieniem;</w:t>
            </w:r>
          </w:p>
          <w:p w:rsidR="00AC10E9" w:rsidRPr="00A76B45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7) wskazanie, w jakim zakresie wnioskodawca nie zgadza się z ustaleniem przez LGD kwoty wsparcia niższej niż wnioskowana oraz uzasadnienie stanowiska wnioskodawcy;</w:t>
            </w:r>
          </w:p>
          <w:p w:rsidR="00AC10E9" w:rsidRPr="00A76B45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8) podpis wnioskodawcy lub osoby upoważnionej do jego reprezentowania, z załączeniem oryginału lub kopii dokumentu poświadczającego umocowanie takiej osoby do reprezentowania wnioskodawcy.</w:t>
            </w:r>
          </w:p>
          <w:p w:rsidR="00AC10E9" w:rsidRPr="00A76B45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C10E9" w:rsidRPr="00645A27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W przypadku wniesienia przez wnioskodawcę protestu nie spełniającego wymogów formalnych, o których mowa powyżej lub zawierającego oczywiste omyłki, LGD  wzywa jednokrotnie wnioskodawcę do uzupełnienia protestu lub poprawienia w nim oczywistych omyłek, w terminie 7 dni kalendarzowych, licząc od dnia otrzymania wezwania, pod rygorem pozostawienia protestu bez rozpatrzenia.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Pr="00645A27">
              <w:rPr>
                <w:rFonts w:eastAsia="Times New Roman" w:cs="Arial"/>
                <w:sz w:val="20"/>
                <w:szCs w:val="20"/>
                <w:lang w:eastAsia="pl-PL"/>
              </w:rPr>
              <w:t xml:space="preserve">Uzupełnienie protestu może nastąpić wyłącznie w odniesieniu do wymogów formalnych wymienionych w pkt.1-3 i 8. </w:t>
            </w:r>
          </w:p>
          <w:p w:rsidR="00AC10E9" w:rsidRPr="00A76B45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637295" w:rsidRPr="00344872" w:rsidRDefault="00AC10E9" w:rsidP="00637295">
            <w:pPr>
              <w:pStyle w:val="Default"/>
              <w:rPr>
                <w:rFonts w:cs="Arial"/>
                <w:sz w:val="20"/>
                <w:szCs w:val="20"/>
              </w:rPr>
            </w:pPr>
            <w:r w:rsidRPr="00A76B45">
              <w:rPr>
                <w:rFonts w:cs="Arial"/>
                <w:sz w:val="20"/>
                <w:szCs w:val="20"/>
              </w:rPr>
              <w:t>Szczegółowe zasady dotyczące procedury odwoławczej na poziomie LGD</w:t>
            </w:r>
            <w:r w:rsidRPr="00645A27">
              <w:rPr>
                <w:rFonts w:cs="Arial"/>
                <w:sz w:val="20"/>
                <w:szCs w:val="20"/>
              </w:rPr>
              <w:t xml:space="preserve">, w tym autokontroli dokonywanej przez LGD,  zostały uregulowane w </w:t>
            </w:r>
            <w:r w:rsidR="00387572" w:rsidRPr="00344872">
              <w:rPr>
                <w:rFonts w:cs="Arial"/>
                <w:sz w:val="20"/>
                <w:szCs w:val="20"/>
              </w:rPr>
              <w:t xml:space="preserve">PROCEDURACH  PRZEPROWADZANIA NABORU I WYBORU WNIOSKÓW SKŁADANYCH PRZEZ PODMIOTY INNE NIŻ LGD stanowiących  Załącznik do uchwały nr III/9/18 z dnia 01.03.2018r. Zarządu Stowarzyszenia Lokalna Grupa Działania „DOLINA DRWĘCY”   </w:t>
            </w:r>
            <w:r w:rsidRPr="00344872">
              <w:rPr>
                <w:rFonts w:cs="Arial"/>
                <w:sz w:val="20"/>
                <w:szCs w:val="20"/>
              </w:rPr>
              <w:t>(Część</w:t>
            </w:r>
            <w:r w:rsidR="00387572" w:rsidRPr="00344872">
              <w:rPr>
                <w:rFonts w:cs="Arial"/>
                <w:sz w:val="20"/>
                <w:szCs w:val="20"/>
              </w:rPr>
              <w:t xml:space="preserve"> druga</w:t>
            </w:r>
            <w:r w:rsidRPr="00344872">
              <w:rPr>
                <w:rFonts w:cs="Arial"/>
                <w:sz w:val="20"/>
                <w:szCs w:val="20"/>
              </w:rPr>
              <w:t xml:space="preserve">; </w:t>
            </w:r>
            <w:r w:rsidR="00637295" w:rsidRPr="00344872">
              <w:rPr>
                <w:rFonts w:cs="Arial"/>
                <w:sz w:val="20"/>
                <w:szCs w:val="20"/>
              </w:rPr>
              <w:t xml:space="preserve">3. ZASADY WNOSZENIA I ROZPATRYWANIA PROTESTU </w:t>
            </w:r>
          </w:p>
          <w:p w:rsidR="00AC10E9" w:rsidRDefault="00AC10E9" w:rsidP="00AC10E9">
            <w:pPr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</w:p>
          <w:p w:rsidR="00AC10E9" w:rsidRPr="00344872" w:rsidRDefault="00AC10E9" w:rsidP="00AC10E9">
            <w:pPr>
              <w:rPr>
                <w:rFonts w:cs="Arial"/>
                <w:sz w:val="20"/>
                <w:szCs w:val="20"/>
              </w:rPr>
            </w:pPr>
            <w:r w:rsidRPr="00A76B45">
              <w:rPr>
                <w:rFonts w:cs="Arial"/>
                <w:sz w:val="20"/>
                <w:szCs w:val="20"/>
              </w:rPr>
              <w:t xml:space="preserve">Szczegółowe zasady dotyczące procedury </w:t>
            </w:r>
            <w:r w:rsidRPr="00344872">
              <w:rPr>
                <w:rFonts w:cs="Arial"/>
                <w:sz w:val="20"/>
                <w:szCs w:val="20"/>
              </w:rPr>
              <w:t>odwoławczej, w tym rozpatrzenia protestu przez ZW po autokontroli LGD zostały uregulowanie w załączniku nr 8 do Systemu oceny projektów „Procedura odwoławcza RPO WK-2014-2020 w ramach RLKS”.</w:t>
            </w:r>
          </w:p>
          <w:p w:rsidR="00AC10E9" w:rsidRPr="00A76B45" w:rsidRDefault="00AC10E9" w:rsidP="00AC10E9">
            <w:pPr>
              <w:rPr>
                <w:rFonts w:cs="Arial"/>
                <w:sz w:val="20"/>
                <w:szCs w:val="20"/>
              </w:rPr>
            </w:pPr>
          </w:p>
          <w:p w:rsidR="00AC10E9" w:rsidRPr="00A76B45" w:rsidRDefault="00AC10E9" w:rsidP="00AC10E9">
            <w:pPr>
              <w:rPr>
                <w:rFonts w:cs="Arial"/>
                <w:sz w:val="20"/>
                <w:szCs w:val="20"/>
              </w:rPr>
            </w:pPr>
            <w:r w:rsidRPr="00A76B45">
              <w:rPr>
                <w:rFonts w:cs="Arial"/>
                <w:b/>
                <w:sz w:val="20"/>
                <w:szCs w:val="20"/>
              </w:rPr>
              <w:t xml:space="preserve">ETAP WERYFIKACJI PRZEPROWADZANEJ PRZEZ ZARZAD </w:t>
            </w:r>
            <w:r w:rsidRPr="00A76B45">
              <w:rPr>
                <w:rFonts w:cs="Arial"/>
                <w:b/>
                <w:sz w:val="20"/>
                <w:szCs w:val="20"/>
              </w:rPr>
              <w:lastRenderedPageBreak/>
              <w:t xml:space="preserve">WOJEWÓDZTWA </w:t>
            </w:r>
          </w:p>
          <w:p w:rsidR="00AC10E9" w:rsidRPr="00A76B45" w:rsidRDefault="00AC10E9" w:rsidP="00AC10E9">
            <w:pPr>
              <w:contextualSpacing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Na etapie weryfikacji przeprowadzanej przez Zarząd Województwa (ZW) Wnioskodawca może złożyć protest od negatywnej oceny projektu w zakresie zgodności z Warunkami udzielenia wsparcia lub naruszeń o charakterze proceduralnym, które wystąpiły w trakcie oceny i miały wpływ na jej wynik.</w:t>
            </w:r>
          </w:p>
          <w:p w:rsidR="00AC10E9" w:rsidRPr="00A76B45" w:rsidRDefault="00AC10E9" w:rsidP="00AC10E9">
            <w:pPr>
              <w:contextualSpacing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Protest wnoszony jest do Departamentu za pośrednictwem Departamentu Wdrażania Europejskiego Funduszu Rozwoju Regionalnego</w:t>
            </w:r>
          </w:p>
          <w:p w:rsidR="00AC10E9" w:rsidRPr="00A76B45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Wymogi formalne protestu - protest wnoszony jest w formie pisemnej i zawiera:</w:t>
            </w:r>
          </w:p>
          <w:p w:rsidR="00AC10E9" w:rsidRPr="00A76B45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1) oznaczenie instytucji właściwej do rozpatrzenia protestu;</w:t>
            </w:r>
          </w:p>
          <w:p w:rsidR="00AC10E9" w:rsidRPr="00A76B45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2) oznaczenie wnioskodawcy;</w:t>
            </w:r>
          </w:p>
          <w:p w:rsidR="00AC10E9" w:rsidRPr="00A76B45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3) numer wniosku o dofinansowanie projektu;</w:t>
            </w:r>
          </w:p>
          <w:p w:rsidR="00AC10E9" w:rsidRPr="00A76B45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4) wskazanie warunków udzielenia wsparcia, z których oceną wnioskodawca się nie zgadza, wraz z uzasadnieniem [n</w:t>
            </w:r>
            <w:r w:rsidRPr="00A76B45">
              <w:rPr>
                <w:rFonts w:cs="Arial"/>
                <w:sz w:val="20"/>
                <w:szCs w:val="20"/>
              </w:rPr>
              <w:t>ie dopuszcza się możliwości kwestionowania w ramach protestu zasadności samych warunków udzielenia wsparcia]</w:t>
            </w: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;</w:t>
            </w:r>
          </w:p>
          <w:p w:rsidR="00AC10E9" w:rsidRPr="00A76B45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 xml:space="preserve">5) wskazanie zarzutów o charakterze proceduralnym w zakresie przeprowadzonej oceny, jeżeli zdaniem wnioskodawcy naruszenia takie miały miejsce, wraz z uzasadnieniem; </w:t>
            </w:r>
          </w:p>
          <w:p w:rsidR="00AC10E9" w:rsidRPr="00A76B45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) podpis wnioskodawcy lub osoby upoważnionej do jego reprezentowania, z załączeniem oryginału lub kopii dokumentu poświadczającego umocowanie takiej osoby do reprezentowania wnioskodawcy.</w:t>
            </w:r>
          </w:p>
          <w:p w:rsidR="00AC10E9" w:rsidRDefault="00AC10E9" w:rsidP="00AC10E9">
            <w:pPr>
              <w:rPr>
                <w:rFonts w:eastAsia="Times New Roman" w:cs="Arial"/>
                <w:color w:val="0070C0"/>
                <w:sz w:val="20"/>
                <w:szCs w:val="20"/>
                <w:lang w:eastAsia="pl-PL"/>
              </w:rPr>
            </w:pPr>
            <w:r w:rsidRPr="00A76B45">
              <w:rPr>
                <w:rFonts w:eastAsia="Times New Roman" w:cs="Arial"/>
                <w:sz w:val="20"/>
                <w:szCs w:val="20"/>
                <w:lang w:eastAsia="pl-PL"/>
              </w:rPr>
              <w:t>W przypadku wniesienia przez wnioskodawcę protestu nie spełniającego wymogów formalnych, o których mowa powyżej lub zawierającego oczywiste omyłki, Departament Rozwoju Regionalnego wzywa wnioskodawcę do jego uzupełnienia lub poprawienia w nim oczywistych omyłek, w terminie 7 dni kalendarzowych, licząc od dnia otrzymania wezwania pod rygorem pozostawienia protestu bez rozpatrzenia.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Pr="00B9496A">
              <w:rPr>
                <w:rFonts w:eastAsia="Times New Roman" w:cs="Arial"/>
                <w:sz w:val="20"/>
                <w:szCs w:val="20"/>
                <w:lang w:eastAsia="pl-PL"/>
              </w:rPr>
              <w:t>Uzupełnienie protestu może nastąpić wyłącznie w odniesieniu do wymogów formalnych wymienionych w pkt.1-3 i 6.</w:t>
            </w:r>
          </w:p>
          <w:p w:rsidR="00AC10E9" w:rsidRPr="00A76B45" w:rsidRDefault="00AC10E9" w:rsidP="00AC10E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C10E9" w:rsidRDefault="00AC10E9" w:rsidP="00AC10E9">
            <w:pPr>
              <w:rPr>
                <w:rFonts w:cs="Arial"/>
                <w:sz w:val="20"/>
                <w:szCs w:val="20"/>
              </w:rPr>
            </w:pPr>
            <w:r w:rsidRPr="0013062E">
              <w:rPr>
                <w:rFonts w:cs="Arial"/>
                <w:sz w:val="20"/>
                <w:szCs w:val="20"/>
              </w:rPr>
              <w:t xml:space="preserve">Procedura odwoławcza od odmowy udzielenia wsparcia przebiega analogicznie jak w przypadku procedury odwoławczej przewidzianej dla konkursów ogłaszanych przez Instytucję Zarządzającą RPO. Odpowiednie zastosowanie mają zapisy załącznika nr 6 do Systemu oceny projektów „Procedura odwoławcza RPO WK-P 2014-2020”. </w:t>
            </w:r>
          </w:p>
          <w:p w:rsidR="00C66F68" w:rsidRPr="00E613AB" w:rsidRDefault="00C66F68" w:rsidP="00AC10E9">
            <w:pPr>
              <w:autoSpaceDE w:val="0"/>
              <w:autoSpaceDN w:val="0"/>
              <w:adjustRightInd w:val="0"/>
            </w:pPr>
          </w:p>
        </w:tc>
      </w:tr>
    </w:tbl>
    <w:p w:rsidR="008F2FF4" w:rsidRDefault="008F2FF4" w:rsidP="008F2FF4">
      <w:pPr>
        <w:rPr>
          <w:sz w:val="36"/>
          <w:szCs w:val="36"/>
        </w:rPr>
      </w:pPr>
    </w:p>
    <w:p w:rsidR="005A202D" w:rsidRPr="00E613AB" w:rsidRDefault="00E83196" w:rsidP="00E83196">
      <w:r w:rsidRPr="00E613AB">
        <w:rPr>
          <w:rFonts w:cs="Times-Roman"/>
        </w:rPr>
        <w:t>Powy</w:t>
      </w:r>
      <w:r w:rsidRPr="00E613AB">
        <w:rPr>
          <w:rFonts w:cs="TimesNewRoman"/>
        </w:rPr>
        <w:t>ż</w:t>
      </w:r>
      <w:r w:rsidRPr="00E613AB">
        <w:rPr>
          <w:rFonts w:cs="Times-Roman"/>
        </w:rPr>
        <w:t>sza zmiana nie skutkuje nierównym traktowaniem wnioskodawców.</w:t>
      </w:r>
    </w:p>
    <w:sectPr w:rsidR="005A202D" w:rsidRPr="00E613AB" w:rsidSect="00AC10E9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1D6" w:rsidRDefault="008371D6" w:rsidP="00AC10E9">
      <w:pPr>
        <w:spacing w:after="0" w:line="240" w:lineRule="auto"/>
      </w:pPr>
      <w:r>
        <w:separator/>
      </w:r>
    </w:p>
  </w:endnote>
  <w:endnote w:type="continuationSeparator" w:id="0">
    <w:p w:rsidR="008371D6" w:rsidRDefault="008371D6" w:rsidP="00AC1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6561796"/>
      <w:docPartObj>
        <w:docPartGallery w:val="Page Numbers (Bottom of Page)"/>
        <w:docPartUnique/>
      </w:docPartObj>
    </w:sdtPr>
    <w:sdtEndPr/>
    <w:sdtContent>
      <w:p w:rsidR="008371D6" w:rsidRDefault="00344872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1153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371D6" w:rsidRDefault="008371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1D6" w:rsidRDefault="008371D6" w:rsidP="00AC10E9">
      <w:pPr>
        <w:spacing w:after="0" w:line="240" w:lineRule="auto"/>
      </w:pPr>
      <w:r>
        <w:separator/>
      </w:r>
    </w:p>
  </w:footnote>
  <w:footnote w:type="continuationSeparator" w:id="0">
    <w:p w:rsidR="008371D6" w:rsidRDefault="008371D6" w:rsidP="00AC10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60C"/>
    <w:rsid w:val="00001A39"/>
    <w:rsid w:val="000710C8"/>
    <w:rsid w:val="000847E0"/>
    <w:rsid w:val="00144BDD"/>
    <w:rsid w:val="002936EB"/>
    <w:rsid w:val="002F7C96"/>
    <w:rsid w:val="0031153E"/>
    <w:rsid w:val="003267DD"/>
    <w:rsid w:val="00344872"/>
    <w:rsid w:val="00354CC7"/>
    <w:rsid w:val="00357D16"/>
    <w:rsid w:val="00387572"/>
    <w:rsid w:val="003B2276"/>
    <w:rsid w:val="00541A0C"/>
    <w:rsid w:val="005A202D"/>
    <w:rsid w:val="00637295"/>
    <w:rsid w:val="00703CD6"/>
    <w:rsid w:val="007E613C"/>
    <w:rsid w:val="008371D6"/>
    <w:rsid w:val="00850952"/>
    <w:rsid w:val="008A7BB0"/>
    <w:rsid w:val="008F2FF4"/>
    <w:rsid w:val="009B4F0D"/>
    <w:rsid w:val="00AC10E9"/>
    <w:rsid w:val="00B92D0B"/>
    <w:rsid w:val="00BA2C1C"/>
    <w:rsid w:val="00BA390D"/>
    <w:rsid w:val="00BD7473"/>
    <w:rsid w:val="00C168E0"/>
    <w:rsid w:val="00C3132D"/>
    <w:rsid w:val="00C66F68"/>
    <w:rsid w:val="00C6764B"/>
    <w:rsid w:val="00C74018"/>
    <w:rsid w:val="00C75119"/>
    <w:rsid w:val="00D26C51"/>
    <w:rsid w:val="00E31BF6"/>
    <w:rsid w:val="00E613AB"/>
    <w:rsid w:val="00E83196"/>
    <w:rsid w:val="00F84001"/>
    <w:rsid w:val="00FA115D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6ADC524-52B0-4192-AC13-B2BE6743D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7C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A2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6F6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C1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0E9"/>
  </w:style>
  <w:style w:type="paragraph" w:styleId="Stopka">
    <w:name w:val="footer"/>
    <w:basedOn w:val="Normalny"/>
    <w:link w:val="StopkaZnak"/>
    <w:uiPriority w:val="99"/>
    <w:unhideWhenUsed/>
    <w:rsid w:val="00AC1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0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3EA41-2085-4329-B4ED-ADC48A80E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1189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Korytkowska</dc:creator>
  <cp:keywords/>
  <dc:description/>
  <cp:lastModifiedBy>Joanna Korytkowska</cp:lastModifiedBy>
  <cp:revision>40</cp:revision>
  <cp:lastPrinted>2019-01-21T10:47:00Z</cp:lastPrinted>
  <dcterms:created xsi:type="dcterms:W3CDTF">2018-08-09T09:15:00Z</dcterms:created>
  <dcterms:modified xsi:type="dcterms:W3CDTF">2019-01-22T09:25:00Z</dcterms:modified>
</cp:coreProperties>
</file>